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 w:rsidRPr="0027331F">
        <w:rPr>
          <w:rFonts w:cs="Arial"/>
          <w:sz w:val="24"/>
          <w:szCs w:val="24"/>
        </w:rPr>
        <w:t xml:space="preserve">The Graduate Institute Executive Course on Global Health Diplomacy </w:t>
      </w:r>
    </w:p>
    <w:p w:rsidR="00D417CF" w:rsidRPr="0027331F" w:rsidRDefault="00770165" w:rsidP="00C44345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17-21</w:t>
      </w:r>
      <w:r w:rsidR="00855541">
        <w:rPr>
          <w:rFonts w:cs="Arial"/>
          <w:sz w:val="24"/>
          <w:szCs w:val="24"/>
        </w:rPr>
        <w:t xml:space="preserve"> </w:t>
      </w:r>
      <w:r w:rsidR="006E05CE" w:rsidRPr="0027331F">
        <w:rPr>
          <w:rFonts w:cs="Arial"/>
          <w:sz w:val="24"/>
          <w:szCs w:val="24"/>
        </w:rPr>
        <w:t xml:space="preserve">June </w:t>
      </w:r>
      <w:r w:rsidR="0027331F" w:rsidRPr="0027331F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9</w:t>
      </w: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:rsidR="00D417CF" w:rsidRPr="0027331F" w:rsidRDefault="00D417CF">
      <w:pPr>
        <w:ind w:firstLine="360"/>
        <w:rPr>
          <w:rFonts w:ascii="Arial" w:hAnsi="Arial" w:cs="Arial"/>
          <w:i/>
        </w:rPr>
      </w:pPr>
    </w:p>
    <w:p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>Closing date for applications:</w:t>
      </w:r>
      <w:r w:rsidR="00004B43">
        <w:rPr>
          <w:rFonts w:cs="Arial"/>
        </w:rPr>
        <w:t xml:space="preserve"> 26</w:t>
      </w:r>
      <w:bookmarkStart w:id="0" w:name="_GoBack"/>
      <w:bookmarkEnd w:id="0"/>
      <w:r w:rsidR="00A23F6D">
        <w:rPr>
          <w:rFonts w:cs="Arial"/>
        </w:rPr>
        <w:t xml:space="preserve"> May </w:t>
      </w:r>
      <w:r w:rsidR="00603E8C">
        <w:rPr>
          <w:rFonts w:cs="Arial"/>
        </w:rPr>
        <w:t>2019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:rsidR="00D417CF" w:rsidRPr="0027331F" w:rsidRDefault="00D417CF">
      <w:pPr>
        <w:jc w:val="both"/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:rsidR="00D417CF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Global Health Centre</w:t>
      </w:r>
    </w:p>
    <w:p w:rsidR="00D417C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27331F">
            <w:rPr>
              <w:rFonts w:ascii="Arial" w:hAnsi="Arial" w:cs="Arial"/>
            </w:rPr>
            <w:t>Institute</w:t>
          </w:r>
        </w:smartTag>
        <w:r w:rsidRPr="0027331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27331F">
            <w:rPr>
              <w:rFonts w:ascii="Arial" w:hAnsi="Arial" w:cs="Arial"/>
            </w:rPr>
            <w:t>International</w:t>
          </w:r>
        </w:smartTag>
      </w:smartTag>
      <w:r w:rsidRPr="0027331F">
        <w:rPr>
          <w:rFonts w:ascii="Arial" w:hAnsi="Arial" w:cs="Arial"/>
        </w:rPr>
        <w:t xml:space="preserve"> and Development Studies</w:t>
      </w:r>
    </w:p>
    <w:p w:rsidR="004E668E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PO Box 1672</w:t>
      </w:r>
    </w:p>
    <w:p w:rsidR="004E668E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1211 Geneva</w:t>
      </w:r>
    </w:p>
    <w:p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8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:rsidTr="007261E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 address:</w:t>
            </w:r>
            <w:r w:rsidRPr="0027331F">
              <w:rPr>
                <w:rFonts w:ascii="Arial" w:hAnsi="Arial" w:cs="Arial"/>
              </w:rPr>
              <w:br/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7A3164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>(please list the 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 you have worked for and the positions held).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Name of 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  <w:b/>
          <w:bCs/>
        </w:rPr>
      </w:pPr>
    </w:p>
    <w:p w:rsidR="007C67D0" w:rsidRPr="0027331F" w:rsidRDefault="007C67D0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/>
          <w:bCs/>
        </w:rPr>
      </w:pPr>
      <w:r w:rsidRPr="0027331F">
        <w:rPr>
          <w:rFonts w:ascii="Arial" w:hAnsi="Arial" w:cs="Arial"/>
          <w:b/>
          <w:bCs/>
        </w:rPr>
        <w:t>2.3 Your résumé</w:t>
      </w: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>Please enclose a recent copy of your résumé.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:rsidR="0027331F" w:rsidRPr="0027331F" w:rsidRDefault="0027331F">
      <w:pPr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lastRenderedPageBreak/>
        <w:t>Applicants are expected to be proficient in the use of English, although no certificate is required.</w:t>
      </w: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Programme course in previous years? YES/NO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70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IF YES, please give details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Executive Course on Global Health Diplomacy? Academic/Professional/Personal (15 lines max.)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2824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C96603" w:rsidRPr="0027331F" w:rsidRDefault="00C96603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C96603" w:rsidRPr="0027331F" w:rsidRDefault="00C96603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Media (Article, Advertisement)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Internet (</w:t>
      </w:r>
      <w:r w:rsidR="007A3164" w:rsidRPr="0027331F">
        <w:rPr>
          <w:rFonts w:ascii="Arial" w:hAnsi="Arial" w:cs="Arial"/>
        </w:rPr>
        <w:t>Graduate Institute</w:t>
      </w:r>
      <w:r w:rsidRPr="0027331F">
        <w:rPr>
          <w:rFonts w:ascii="Arial" w:hAnsi="Arial" w:cs="Arial"/>
        </w:rPr>
        <w:t xml:space="preserve"> Website, Google…)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Recommendation (Professor, Friend, Professional…)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Documentation </w:t>
      </w:r>
      <w:r w:rsidR="007A3164" w:rsidRPr="0027331F">
        <w:rPr>
          <w:rFonts w:ascii="Arial" w:hAnsi="Arial" w:cs="Arial"/>
        </w:rPr>
        <w:t xml:space="preserve">Graduate Institute </w:t>
      </w:r>
      <w:r w:rsidRPr="0027331F">
        <w:rPr>
          <w:rFonts w:ascii="Arial" w:hAnsi="Arial" w:cs="Arial"/>
        </w:rPr>
        <w:t>(Poster, flyer…)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Other _______________________________________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Copy of a recent résumé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Signature:………………………………………………………………………………….   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Date:………………………………..</w:t>
      </w:r>
    </w:p>
    <w:p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lastRenderedPageBreak/>
        <w:t>Your application will be processed within three weeks</w:t>
      </w:r>
      <w:r w:rsidR="007A3164" w:rsidRPr="0027331F">
        <w:rPr>
          <w:rFonts w:ascii="Arial" w:hAnsi="Arial" w:cs="Arial"/>
          <w:sz w:val="20"/>
          <w:szCs w:val="20"/>
        </w:rPr>
        <w:t xml:space="preserve"> of the 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10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5E" w:rsidRDefault="004F265E">
      <w:r>
        <w:separator/>
      </w:r>
    </w:p>
  </w:endnote>
  <w:endnote w:type="continuationSeparator" w:id="0">
    <w:p w:rsidR="004F265E" w:rsidRDefault="004F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B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5E" w:rsidRDefault="004F265E">
      <w:r>
        <w:separator/>
      </w:r>
    </w:p>
  </w:footnote>
  <w:footnote w:type="continuationSeparator" w:id="0">
    <w:p w:rsidR="004F265E" w:rsidRDefault="004F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3" w:rsidRDefault="00776FA4" w:rsidP="006E05CE">
    <w:pPr>
      <w:pStyle w:val="Header"/>
    </w:pPr>
    <w:r>
      <w:rPr>
        <w:noProof/>
        <w:lang w:val="fr-CH" w:eastAsia="fr-CH"/>
      </w:rPr>
      <w:drawing>
        <wp:inline distT="0" distB="0" distL="0" distR="0" wp14:anchorId="308FCA66" wp14:editId="17546EDE">
          <wp:extent cx="1514475" cy="715432"/>
          <wp:effectExtent l="0" t="0" r="0" b="8890"/>
          <wp:docPr id="1" name="Picture 1" descr="C:\Users\serakova\AppData\Local\Temp\logos_CENTRES_rvb_GHC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kova\AppData\Local\Temp\logos_CENTRES_rvb_GHC_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97" cy="7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7"/>
    <w:rsid w:val="00004B43"/>
    <w:rsid w:val="00152F23"/>
    <w:rsid w:val="00272F43"/>
    <w:rsid w:val="0027331F"/>
    <w:rsid w:val="00281406"/>
    <w:rsid w:val="003447E5"/>
    <w:rsid w:val="003C0D6F"/>
    <w:rsid w:val="004422D9"/>
    <w:rsid w:val="00493F4F"/>
    <w:rsid w:val="004975FC"/>
    <w:rsid w:val="004E668E"/>
    <w:rsid w:val="004F265E"/>
    <w:rsid w:val="004F3D7E"/>
    <w:rsid w:val="005B6FFF"/>
    <w:rsid w:val="00603E8C"/>
    <w:rsid w:val="0060546A"/>
    <w:rsid w:val="00645A73"/>
    <w:rsid w:val="006E05CE"/>
    <w:rsid w:val="006F5C47"/>
    <w:rsid w:val="007354A8"/>
    <w:rsid w:val="00770165"/>
    <w:rsid w:val="00776FA4"/>
    <w:rsid w:val="007930C7"/>
    <w:rsid w:val="007A3164"/>
    <w:rsid w:val="007C67D0"/>
    <w:rsid w:val="00855541"/>
    <w:rsid w:val="00910808"/>
    <w:rsid w:val="00942775"/>
    <w:rsid w:val="00A23F6D"/>
    <w:rsid w:val="00A63B54"/>
    <w:rsid w:val="00B55A95"/>
    <w:rsid w:val="00C44345"/>
    <w:rsid w:val="00C80610"/>
    <w:rsid w:val="00C96603"/>
    <w:rsid w:val="00D130DC"/>
    <w:rsid w:val="00D417CF"/>
    <w:rsid w:val="00D53055"/>
    <w:rsid w:val="00DC3488"/>
    <w:rsid w:val="00E028D8"/>
    <w:rsid w:val="00EA4ABF"/>
    <w:rsid w:val="00F518A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uateinstitute.ch/executive/gh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81CD2DFD</Template>
  <TotalTime>7</TotalTime>
  <Pages>5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3672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Hahn Sophie Joy</cp:lastModifiedBy>
  <cp:revision>5</cp:revision>
  <cp:lastPrinted>2007-11-12T08:51:00Z</cp:lastPrinted>
  <dcterms:created xsi:type="dcterms:W3CDTF">2019-01-28T10:54:00Z</dcterms:created>
  <dcterms:modified xsi:type="dcterms:W3CDTF">2019-05-10T14:56:00Z</dcterms:modified>
</cp:coreProperties>
</file>