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E6AD3" w14:textId="77777777" w:rsidR="00E272FB" w:rsidRDefault="00E272FB">
      <w:pPr>
        <w:widowControl w:val="0"/>
        <w:tabs>
          <w:tab w:val="center" w:pos="3968"/>
        </w:tabs>
        <w:spacing w:line="264" w:lineRule="auto"/>
        <w:jc w:val="both"/>
        <w:rPr>
          <w:sz w:val="22"/>
          <w:lang w:val="en-GB"/>
        </w:rPr>
      </w:pPr>
      <w:r>
        <w:rPr>
          <w:sz w:val="23"/>
          <w:lang w:val="en-GB"/>
        </w:rPr>
        <w:fldChar w:fldCharType="begin"/>
      </w:r>
      <w:r>
        <w:rPr>
          <w:sz w:val="23"/>
          <w:lang w:val="en-GB"/>
        </w:rPr>
        <w:instrText xml:space="preserve"> SEQ CHAPTER \h \r 1</w:instrText>
      </w:r>
      <w:r>
        <w:rPr>
          <w:sz w:val="23"/>
          <w:lang w:val="en-GB"/>
        </w:rPr>
        <w:fldChar w:fldCharType="end"/>
      </w:r>
      <w:r>
        <w:rPr>
          <w:sz w:val="23"/>
          <w:lang w:val="en-GB"/>
        </w:rPr>
        <w:tab/>
      </w:r>
      <w:r>
        <w:rPr>
          <w:b/>
          <w:sz w:val="33"/>
          <w:lang w:val="en-GB"/>
        </w:rPr>
        <w:t>Curriculum vitae</w:t>
      </w:r>
    </w:p>
    <w:p w14:paraId="42A4E091" w14:textId="77777777" w:rsidR="00E272FB" w:rsidRDefault="00E272FB">
      <w:pPr>
        <w:widowControl w:val="0"/>
        <w:tabs>
          <w:tab w:val="left" w:pos="-1128"/>
          <w:tab w:val="left" w:pos="-720"/>
          <w:tab w:val="left" w:pos="0"/>
          <w:tab w:val="left" w:pos="20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both"/>
        <w:rPr>
          <w:sz w:val="22"/>
          <w:lang w:val="en-GB"/>
        </w:rPr>
      </w:pPr>
    </w:p>
    <w:p w14:paraId="4A47F231" w14:textId="77777777" w:rsidR="00E272FB" w:rsidRDefault="00E272FB">
      <w:pPr>
        <w:widowControl w:val="0"/>
        <w:tabs>
          <w:tab w:val="left" w:pos="-1128"/>
          <w:tab w:val="left" w:pos="-720"/>
          <w:tab w:val="left" w:pos="0"/>
          <w:tab w:val="left" w:pos="204"/>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983" w:hanging="1983"/>
        <w:jc w:val="both"/>
        <w:rPr>
          <w:sz w:val="22"/>
          <w:lang w:val="en-GB"/>
        </w:rPr>
      </w:pPr>
      <w:r>
        <w:rPr>
          <w:b/>
          <w:sz w:val="22"/>
          <w:lang w:val="en-GB"/>
        </w:rPr>
        <w:t>Name:</w:t>
      </w:r>
      <w:r>
        <w:rPr>
          <w:sz w:val="22"/>
          <w:lang w:val="en-GB"/>
        </w:rPr>
        <w:tab/>
      </w:r>
      <w:r>
        <w:rPr>
          <w:sz w:val="22"/>
          <w:lang w:val="en-GB"/>
        </w:rPr>
        <w:tab/>
      </w:r>
      <w:r>
        <w:rPr>
          <w:sz w:val="22"/>
          <w:lang w:val="en-GB"/>
        </w:rPr>
        <w:tab/>
        <w:t>GUZZINI Stefano</w:t>
      </w:r>
    </w:p>
    <w:p w14:paraId="452321A2" w14:textId="77777777" w:rsidR="00E272FB" w:rsidRDefault="00E272FB">
      <w:pPr>
        <w:widowControl w:val="0"/>
        <w:tabs>
          <w:tab w:val="left" w:pos="-1128"/>
          <w:tab w:val="left" w:pos="-720"/>
          <w:tab w:val="left" w:pos="0"/>
          <w:tab w:val="left" w:pos="204"/>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983" w:hanging="1983"/>
        <w:jc w:val="both"/>
        <w:rPr>
          <w:sz w:val="22"/>
          <w:lang w:val="en-GB"/>
        </w:rPr>
      </w:pPr>
      <w:r>
        <w:rPr>
          <w:b/>
          <w:sz w:val="22"/>
          <w:lang w:val="en-GB"/>
        </w:rPr>
        <w:t>Nationality:</w:t>
      </w:r>
      <w:r>
        <w:rPr>
          <w:sz w:val="22"/>
          <w:lang w:val="en-GB"/>
        </w:rPr>
        <w:tab/>
      </w:r>
      <w:r>
        <w:rPr>
          <w:sz w:val="22"/>
          <w:lang w:val="en-GB"/>
        </w:rPr>
        <w:tab/>
        <w:t>German and Italian</w:t>
      </w:r>
    </w:p>
    <w:p w14:paraId="6FCE29E7" w14:textId="77777777" w:rsidR="00E272FB" w:rsidRDefault="00E272FB">
      <w:pPr>
        <w:widowControl w:val="0"/>
        <w:tabs>
          <w:tab w:val="left" w:pos="-1128"/>
          <w:tab w:val="left" w:pos="-720"/>
          <w:tab w:val="left" w:pos="0"/>
          <w:tab w:val="left" w:pos="204"/>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1983" w:hanging="1983"/>
        <w:jc w:val="both"/>
        <w:rPr>
          <w:sz w:val="22"/>
          <w:lang w:val="en-GB"/>
        </w:rPr>
      </w:pPr>
      <w:r>
        <w:rPr>
          <w:b/>
          <w:sz w:val="22"/>
          <w:lang w:val="en-GB"/>
        </w:rPr>
        <w:t>Date of birth:</w:t>
      </w:r>
      <w:r>
        <w:rPr>
          <w:sz w:val="22"/>
          <w:lang w:val="en-GB"/>
        </w:rPr>
        <w:tab/>
      </w:r>
      <w:r>
        <w:rPr>
          <w:sz w:val="22"/>
          <w:lang w:val="en-GB"/>
        </w:rPr>
        <w:tab/>
        <w:t>24.08.63 in Saarbrücken (FRG)</w:t>
      </w:r>
    </w:p>
    <w:p w14:paraId="532A6BE4" w14:textId="77777777" w:rsidR="00800CF8" w:rsidRDefault="00800CF8" w:rsidP="00800CF8">
      <w:pPr>
        <w:widowControl w:val="0"/>
        <w:tabs>
          <w:tab w:val="left" w:pos="-1128"/>
          <w:tab w:val="left" w:pos="-720"/>
          <w:tab w:val="left" w:pos="0"/>
          <w:tab w:val="left" w:pos="204"/>
          <w:tab w:val="left" w:pos="720"/>
          <w:tab w:val="left" w:pos="1440"/>
          <w:tab w:val="left" w:pos="1843"/>
          <w:tab w:val="left" w:pos="2160"/>
          <w:tab w:val="left" w:pos="2880"/>
          <w:tab w:val="left" w:pos="3600"/>
          <w:tab w:val="left" w:pos="4320"/>
          <w:tab w:val="left" w:pos="52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jc w:val="both"/>
        <w:rPr>
          <w:sz w:val="20"/>
          <w:lang w:val="en-GB"/>
        </w:rPr>
      </w:pPr>
      <w:r>
        <w:rPr>
          <w:b/>
          <w:sz w:val="22"/>
          <w:lang w:val="en-GB"/>
        </w:rPr>
        <w:t xml:space="preserve">Main </w:t>
      </w:r>
      <w:r w:rsidR="00E272FB">
        <w:rPr>
          <w:b/>
          <w:sz w:val="22"/>
          <w:lang w:val="en-GB"/>
        </w:rPr>
        <w:t>Address:</w:t>
      </w:r>
      <w:r w:rsidR="00E272FB">
        <w:rPr>
          <w:sz w:val="22"/>
          <w:lang w:val="en-GB"/>
        </w:rPr>
        <w:tab/>
      </w:r>
      <w:r w:rsidR="00E272FB">
        <w:rPr>
          <w:sz w:val="22"/>
          <w:lang w:val="en-GB"/>
        </w:rPr>
        <w:tab/>
      </w:r>
      <w:r w:rsidR="00E272FB">
        <w:rPr>
          <w:sz w:val="20"/>
          <w:lang w:val="en-GB"/>
        </w:rPr>
        <w:t>Danish Institute for International Studies</w:t>
      </w:r>
      <w:r w:rsidR="00E272FB">
        <w:rPr>
          <w:sz w:val="20"/>
          <w:lang w:val="en-GB"/>
        </w:rPr>
        <w:tab/>
      </w:r>
    </w:p>
    <w:p w14:paraId="1D79F61A" w14:textId="77777777" w:rsidR="00E272FB" w:rsidRPr="00F446DA" w:rsidRDefault="00800CF8" w:rsidP="00800CF8">
      <w:pPr>
        <w:widowControl w:val="0"/>
        <w:tabs>
          <w:tab w:val="left" w:pos="-1128"/>
          <w:tab w:val="left" w:pos="-720"/>
          <w:tab w:val="left" w:pos="0"/>
          <w:tab w:val="left" w:pos="204"/>
          <w:tab w:val="left" w:pos="720"/>
          <w:tab w:val="left" w:pos="1440"/>
          <w:tab w:val="left" w:pos="1843"/>
          <w:tab w:val="left" w:pos="2160"/>
          <w:tab w:val="left" w:pos="2880"/>
          <w:tab w:val="left" w:pos="3600"/>
          <w:tab w:val="left" w:pos="4320"/>
          <w:tab w:val="left" w:pos="52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jc w:val="both"/>
        <w:rPr>
          <w:sz w:val="20"/>
          <w:lang w:val="en-GB"/>
        </w:rPr>
      </w:pPr>
      <w:r>
        <w:rPr>
          <w:b/>
          <w:sz w:val="22"/>
          <w:lang w:val="en-GB"/>
        </w:rPr>
        <w:tab/>
      </w:r>
      <w:r>
        <w:rPr>
          <w:b/>
          <w:sz w:val="22"/>
          <w:lang w:val="en-GB"/>
        </w:rPr>
        <w:tab/>
      </w:r>
      <w:r>
        <w:rPr>
          <w:b/>
          <w:sz w:val="22"/>
          <w:lang w:val="en-GB"/>
        </w:rPr>
        <w:tab/>
      </w:r>
      <w:r>
        <w:rPr>
          <w:b/>
          <w:sz w:val="22"/>
          <w:lang w:val="en-GB"/>
        </w:rPr>
        <w:tab/>
      </w:r>
      <w:r w:rsidR="00DA2183" w:rsidRPr="00F446DA">
        <w:rPr>
          <w:sz w:val="20"/>
          <w:lang w:val="en-GB"/>
        </w:rPr>
        <w:t>Østbanegade 117</w:t>
      </w:r>
      <w:r w:rsidR="008111E8" w:rsidRPr="00F446DA">
        <w:rPr>
          <w:sz w:val="20"/>
          <w:lang w:val="en-GB"/>
        </w:rPr>
        <w:tab/>
      </w:r>
      <w:r w:rsidR="008111E8" w:rsidRPr="00F446DA">
        <w:rPr>
          <w:sz w:val="20"/>
          <w:lang w:val="en-GB"/>
        </w:rPr>
        <w:tab/>
      </w:r>
    </w:p>
    <w:p w14:paraId="6AE308FA" w14:textId="77777777" w:rsidR="00E272FB" w:rsidRPr="00F446DA" w:rsidRDefault="00E272FB">
      <w:pPr>
        <w:widowControl w:val="0"/>
        <w:tabs>
          <w:tab w:val="left" w:pos="-1128"/>
          <w:tab w:val="left" w:pos="-720"/>
          <w:tab w:val="left" w:pos="0"/>
          <w:tab w:val="left" w:pos="204"/>
          <w:tab w:val="left" w:pos="720"/>
          <w:tab w:val="left" w:pos="1440"/>
          <w:tab w:val="left" w:pos="1843"/>
          <w:tab w:val="left" w:pos="2160"/>
          <w:tab w:val="left" w:pos="2880"/>
          <w:tab w:val="left" w:pos="3600"/>
          <w:tab w:val="left" w:pos="4320"/>
          <w:tab w:val="left" w:pos="52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3197"/>
        <w:jc w:val="both"/>
        <w:rPr>
          <w:sz w:val="20"/>
          <w:lang w:val="en-GB"/>
        </w:rPr>
      </w:pPr>
      <w:r w:rsidRPr="00F446DA">
        <w:rPr>
          <w:sz w:val="20"/>
          <w:lang w:val="en-GB"/>
        </w:rPr>
        <w:t xml:space="preserve">DK </w:t>
      </w:r>
      <w:r w:rsidR="00DA2183" w:rsidRPr="00F446DA">
        <w:rPr>
          <w:sz w:val="20"/>
          <w:lang w:val="en-GB"/>
        </w:rPr>
        <w:t>- 2</w:t>
      </w:r>
      <w:r w:rsidRPr="00F446DA">
        <w:rPr>
          <w:sz w:val="20"/>
          <w:lang w:val="en-GB"/>
        </w:rPr>
        <w:t>1</w:t>
      </w:r>
      <w:r w:rsidR="00DA2183" w:rsidRPr="00F446DA">
        <w:rPr>
          <w:sz w:val="20"/>
          <w:lang w:val="en-GB"/>
        </w:rPr>
        <w:t>00 Copenhagen Ø</w:t>
      </w:r>
    </w:p>
    <w:p w14:paraId="22DC4E3E" w14:textId="77777777" w:rsidR="00E272FB" w:rsidRPr="00F446DA" w:rsidRDefault="00E272FB">
      <w:pPr>
        <w:widowControl w:val="0"/>
        <w:tabs>
          <w:tab w:val="left" w:pos="-1128"/>
          <w:tab w:val="left" w:pos="-720"/>
          <w:tab w:val="left" w:pos="0"/>
          <w:tab w:val="left" w:pos="204"/>
          <w:tab w:val="left" w:pos="720"/>
          <w:tab w:val="left" w:pos="1440"/>
          <w:tab w:val="left" w:pos="1843"/>
          <w:tab w:val="left" w:pos="2160"/>
          <w:tab w:val="left" w:pos="2880"/>
          <w:tab w:val="left" w:pos="3600"/>
          <w:tab w:val="left" w:pos="4320"/>
          <w:tab w:val="left" w:pos="52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3197"/>
        <w:jc w:val="both"/>
        <w:rPr>
          <w:sz w:val="20"/>
          <w:lang w:val="en-GB"/>
        </w:rPr>
      </w:pPr>
      <w:r w:rsidRPr="00F446DA">
        <w:rPr>
          <w:sz w:val="20"/>
          <w:lang w:val="en-GB"/>
        </w:rPr>
        <w:t>Tel: (+45) 32.69.89.53</w:t>
      </w:r>
      <w:r w:rsidRPr="00F446DA">
        <w:rPr>
          <w:sz w:val="20"/>
          <w:lang w:val="en-GB"/>
        </w:rPr>
        <w:tab/>
      </w:r>
      <w:r w:rsidRPr="00F446DA">
        <w:rPr>
          <w:sz w:val="20"/>
          <w:lang w:val="en-GB"/>
        </w:rPr>
        <w:tab/>
      </w:r>
      <w:r w:rsidR="008111E8" w:rsidRPr="00F446DA">
        <w:rPr>
          <w:sz w:val="20"/>
          <w:lang w:val="en-GB"/>
        </w:rPr>
        <w:tab/>
      </w:r>
    </w:p>
    <w:p w14:paraId="78B257E4" w14:textId="77777777" w:rsidR="00E272FB" w:rsidRPr="00F446DA" w:rsidRDefault="00E272FB">
      <w:pPr>
        <w:widowControl w:val="0"/>
        <w:tabs>
          <w:tab w:val="left" w:pos="-1128"/>
          <w:tab w:val="left" w:pos="-720"/>
          <w:tab w:val="left" w:pos="0"/>
          <w:tab w:val="left" w:pos="204"/>
          <w:tab w:val="left" w:pos="720"/>
          <w:tab w:val="left" w:pos="1440"/>
          <w:tab w:val="left" w:pos="1843"/>
          <w:tab w:val="left" w:pos="2160"/>
          <w:tab w:val="left" w:pos="2880"/>
          <w:tab w:val="left" w:pos="3600"/>
          <w:tab w:val="left" w:pos="4320"/>
          <w:tab w:val="left" w:pos="52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3197"/>
        <w:jc w:val="both"/>
        <w:rPr>
          <w:sz w:val="20"/>
          <w:lang w:val="en-GB"/>
        </w:rPr>
      </w:pPr>
      <w:r w:rsidRPr="00F446DA">
        <w:rPr>
          <w:sz w:val="20"/>
          <w:lang w:val="en-GB"/>
        </w:rPr>
        <w:t>Fax: (+45) 32.69.87.00</w:t>
      </w:r>
    </w:p>
    <w:p w14:paraId="6CE2CEF2" w14:textId="77777777" w:rsidR="008111E8" w:rsidRPr="00F446DA" w:rsidRDefault="00E272FB">
      <w:pPr>
        <w:widowControl w:val="0"/>
        <w:tabs>
          <w:tab w:val="left" w:pos="-1128"/>
          <w:tab w:val="left" w:pos="-720"/>
          <w:tab w:val="left" w:pos="0"/>
          <w:tab w:val="left" w:pos="204"/>
          <w:tab w:val="left" w:pos="720"/>
          <w:tab w:val="left" w:pos="1440"/>
          <w:tab w:val="left" w:pos="1843"/>
          <w:tab w:val="left" w:pos="2160"/>
          <w:tab w:val="left" w:pos="2880"/>
          <w:tab w:val="left" w:pos="3600"/>
          <w:tab w:val="left" w:pos="4320"/>
          <w:tab w:val="left" w:pos="52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jc w:val="both"/>
        <w:rPr>
          <w:sz w:val="20"/>
          <w:lang w:val="en-GB"/>
        </w:rPr>
      </w:pPr>
      <w:r w:rsidRPr="00F446DA">
        <w:rPr>
          <w:sz w:val="20"/>
          <w:lang w:val="en-GB"/>
        </w:rPr>
        <w:tab/>
      </w:r>
      <w:r w:rsidRPr="00F446DA">
        <w:rPr>
          <w:sz w:val="20"/>
          <w:lang w:val="en-GB"/>
        </w:rPr>
        <w:tab/>
      </w:r>
      <w:r w:rsidRPr="00F446DA">
        <w:rPr>
          <w:sz w:val="20"/>
          <w:lang w:val="en-GB"/>
        </w:rPr>
        <w:tab/>
      </w:r>
      <w:r w:rsidRPr="00F446DA">
        <w:rPr>
          <w:sz w:val="20"/>
          <w:lang w:val="en-GB"/>
        </w:rPr>
        <w:tab/>
        <w:t xml:space="preserve">E-mail: </w:t>
      </w:r>
      <w:hyperlink r:id="rId10" w:history="1">
        <w:r w:rsidRPr="00F446DA">
          <w:rPr>
            <w:color w:val="0000FF"/>
            <w:sz w:val="20"/>
            <w:u w:val="single"/>
            <w:lang w:val="en-GB"/>
          </w:rPr>
          <w:t>sgu@diis.dk</w:t>
        </w:r>
      </w:hyperlink>
      <w:r w:rsidR="00800CF8" w:rsidRPr="00F446DA">
        <w:rPr>
          <w:sz w:val="20"/>
          <w:lang w:val="en-GB"/>
        </w:rPr>
        <w:t xml:space="preserve"> </w:t>
      </w:r>
    </w:p>
    <w:p w14:paraId="542A0356" w14:textId="77777777" w:rsidR="00E272FB" w:rsidRPr="00F446DA" w:rsidRDefault="00E272FB">
      <w:pPr>
        <w:widowControl w:val="0"/>
        <w:tabs>
          <w:tab w:val="left" w:pos="-1128"/>
          <w:tab w:val="left" w:pos="-720"/>
          <w:tab w:val="left" w:pos="0"/>
          <w:tab w:val="left" w:pos="204"/>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3" w:hanging="140"/>
        <w:jc w:val="both"/>
        <w:rPr>
          <w:sz w:val="20"/>
          <w:lang w:val="en-GB"/>
        </w:rPr>
      </w:pPr>
      <w:r w:rsidRPr="00F446DA">
        <w:rPr>
          <w:sz w:val="20"/>
          <w:lang w:val="en-GB"/>
        </w:rPr>
        <w:t xml:space="preserve">Homepage: </w:t>
      </w:r>
      <w:hyperlink r:id="rId11" w:history="1">
        <w:r w:rsidR="007927F0" w:rsidRPr="00F446DA">
          <w:rPr>
            <w:rStyle w:val="Hyperlink"/>
            <w:sz w:val="20"/>
            <w:lang w:val="en-GB"/>
          </w:rPr>
          <w:t>http://www.diis.dk/sgu</w:t>
        </w:r>
      </w:hyperlink>
      <w:r w:rsidR="007927F0" w:rsidRPr="00F446DA">
        <w:rPr>
          <w:sz w:val="20"/>
          <w:lang w:val="en-GB"/>
        </w:rPr>
        <w:t xml:space="preserve"> </w:t>
      </w:r>
    </w:p>
    <w:p w14:paraId="6ACEE9F5" w14:textId="77777777" w:rsidR="00E272FB" w:rsidRPr="00F446DA" w:rsidRDefault="00E272FB">
      <w:pPr>
        <w:widowControl w:val="0"/>
        <w:tabs>
          <w:tab w:val="left" w:pos="-1128"/>
          <w:tab w:val="left" w:pos="-720"/>
          <w:tab w:val="left" w:pos="0"/>
          <w:tab w:val="left" w:pos="204"/>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983" w:hanging="140"/>
        <w:jc w:val="both"/>
        <w:rPr>
          <w:sz w:val="20"/>
          <w:lang w:val="en-GB"/>
        </w:rPr>
      </w:pPr>
    </w:p>
    <w:p w14:paraId="1EF2558A" w14:textId="77777777" w:rsidR="00E272FB" w:rsidRPr="003D20B6" w:rsidRDefault="001D4A9C" w:rsidP="003D20B6">
      <w:pPr>
        <w:pStyle w:val="Heading1"/>
      </w:pPr>
      <w:r>
        <w:rPr>
          <w:noProof/>
          <w:color w:val="0065B0"/>
          <w:lang w:val="en-GB" w:eastAsia="en-GB"/>
        </w:rPr>
        <mc:AlternateContent>
          <mc:Choice Requires="wps">
            <w:drawing>
              <wp:anchor distT="0" distB="0" distL="0" distR="0" simplePos="0" relativeHeight="251657728" behindDoc="0" locked="0" layoutInCell="0" allowOverlap="1" wp14:anchorId="436A00E2" wp14:editId="54B0A761">
                <wp:simplePos x="0" y="0"/>
                <wp:positionH relativeFrom="margin">
                  <wp:posOffset>0</wp:posOffset>
                </wp:positionH>
                <wp:positionV relativeFrom="paragraph">
                  <wp:posOffset>0</wp:posOffset>
                </wp:positionV>
                <wp:extent cx="5731510" cy="1206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0600B" w14:textId="77777777" w:rsidR="00CC2299" w:rsidRDefault="00CC229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6A00E2" id="_x0000_t202" coordsize="21600,21600" o:spt="202" path="m,l,21600r21600,l21600,xe">
                <v:stroke joinstyle="miter"/>
                <v:path gradientshapeok="t" o:connecttype="rect"/>
              </v:shapetype>
              <v:shape id="Text Box 2" o:spid="_x0000_s1026" type="#_x0000_t202" style="position:absolute;margin-left:0;margin-top:0;width:451.3pt;height:.95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" o:allowincell="f" filled="f" stroked="f">
                <v:textbox inset="0,0,0,0">
                  <w:txbxContent>
                    <w:p w14:paraId="30E0600B" w14:textId="77777777" w:rsidR="00CC2299" w:rsidRDefault="00CC2299"/>
                  </w:txbxContent>
                </v:textbox>
                <w10:wrap type="square" side="largest" anchorx="margin"/>
              </v:shape>
            </w:pict>
          </mc:Fallback>
        </mc:AlternateContent>
      </w:r>
      <w:r w:rsidR="00E272FB" w:rsidRPr="00FE7ED1">
        <w:rPr>
          <w:color w:val="0065B0"/>
        </w:rPr>
        <w:t>Education</w:t>
      </w:r>
    </w:p>
    <w:p w14:paraId="51C85A96" w14:textId="77777777" w:rsidR="00E272FB" w:rsidRDefault="00E272FB">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lang w:val="en-GB"/>
        </w:rPr>
      </w:pPr>
    </w:p>
    <w:p w14:paraId="0E4802F6" w14:textId="77777777" w:rsidR="00E272FB" w:rsidRDefault="00E272FB">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 w:val="22"/>
          <w:lang w:val="en-GB"/>
        </w:rPr>
      </w:pPr>
      <w:r>
        <w:rPr>
          <w:sz w:val="22"/>
          <w:lang w:val="en-GB"/>
        </w:rPr>
        <w:t>1988-94</w:t>
      </w:r>
      <w:r>
        <w:rPr>
          <w:sz w:val="22"/>
          <w:lang w:val="en-GB"/>
        </w:rPr>
        <w:tab/>
      </w:r>
      <w:r>
        <w:rPr>
          <w:b/>
          <w:sz w:val="22"/>
          <w:lang w:val="en-GB"/>
        </w:rPr>
        <w:t xml:space="preserve">European University Institute in </w:t>
      </w:r>
      <w:smartTag w:uri="urn:schemas-microsoft-com:office:smarttags" w:element="City">
        <w:smartTag w:uri="urn:schemas-microsoft-com:office:smarttags" w:element="place">
          <w:r>
            <w:rPr>
              <w:b/>
              <w:sz w:val="22"/>
              <w:lang w:val="en-GB"/>
            </w:rPr>
            <w:t>Florence</w:t>
          </w:r>
        </w:smartTag>
      </w:smartTag>
    </w:p>
    <w:p w14:paraId="7BA6625E" w14:textId="77777777" w:rsidR="00E272FB" w:rsidRDefault="00E272FB">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rPr>
          <w:sz w:val="22"/>
          <w:lang w:val="en-GB"/>
        </w:rPr>
      </w:pPr>
      <w:r>
        <w:rPr>
          <w:sz w:val="22"/>
          <w:lang w:val="en-GB"/>
        </w:rPr>
        <w:t>1994</w:t>
      </w:r>
      <w:r>
        <w:rPr>
          <w:sz w:val="22"/>
          <w:lang w:val="en-GB"/>
        </w:rPr>
        <w:tab/>
        <w:t xml:space="preserve">PhD in Political and Social Sciences on “Power Analysis as a Critique of Power Politics: Understanding Power and Governance in the Second Gulf War” under the supervision of Steven Lukes and Susan Strange. </w:t>
      </w:r>
      <w:r w:rsidR="006029C2">
        <w:rPr>
          <w:sz w:val="22"/>
          <w:lang w:val="en-GB"/>
        </w:rPr>
        <w:t>(</w:t>
      </w:r>
      <w:r>
        <w:rPr>
          <w:sz w:val="22"/>
          <w:lang w:val="en-GB"/>
        </w:rPr>
        <w:t>Awarded with a mark of distinction</w:t>
      </w:r>
      <w:r w:rsidR="006029C2">
        <w:rPr>
          <w:sz w:val="22"/>
          <w:lang w:val="en-GB"/>
        </w:rPr>
        <w:t>)</w:t>
      </w:r>
    </w:p>
    <w:p w14:paraId="3918A988" w14:textId="77777777" w:rsidR="00E272FB" w:rsidRDefault="00E272FB">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lang w:val="en-GB"/>
        </w:rPr>
      </w:pPr>
    </w:p>
    <w:p w14:paraId="022CAA24" w14:textId="77777777" w:rsidR="00E272FB" w:rsidRDefault="00E272FB">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 w:val="22"/>
          <w:lang w:val="en-GB"/>
        </w:rPr>
      </w:pPr>
      <w:r>
        <w:rPr>
          <w:sz w:val="22"/>
          <w:lang w:val="en-GB"/>
        </w:rPr>
        <w:t>1987-88</w:t>
      </w:r>
      <w:r>
        <w:rPr>
          <w:sz w:val="22"/>
          <w:lang w:val="en-GB"/>
        </w:rPr>
        <w:tab/>
      </w:r>
      <w:smartTag w:uri="urn:schemas-microsoft-com:office:smarttags" w:element="place">
        <w:smartTag w:uri="urn:schemas-microsoft-com:office:smarttags" w:element="PlaceName">
          <w:r>
            <w:rPr>
              <w:b/>
              <w:sz w:val="22"/>
              <w:lang w:val="en-GB"/>
            </w:rPr>
            <w:t>London</w:t>
          </w:r>
        </w:smartTag>
        <w:r>
          <w:rPr>
            <w:b/>
            <w:sz w:val="22"/>
            <w:lang w:val="en-GB"/>
          </w:rPr>
          <w:t xml:space="preserve"> </w:t>
        </w:r>
        <w:smartTag w:uri="urn:schemas-microsoft-com:office:smarttags" w:element="PlaceType">
          <w:r>
            <w:rPr>
              <w:b/>
              <w:sz w:val="22"/>
              <w:lang w:val="en-GB"/>
            </w:rPr>
            <w:t>School</w:t>
          </w:r>
        </w:smartTag>
      </w:smartTag>
      <w:r>
        <w:rPr>
          <w:b/>
          <w:sz w:val="22"/>
          <w:lang w:val="en-GB"/>
        </w:rPr>
        <w:t xml:space="preserve"> of Economics and Political Science</w:t>
      </w:r>
    </w:p>
    <w:p w14:paraId="0687D17E" w14:textId="77777777" w:rsidR="006029C2" w:rsidRDefault="00E272FB">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rPr>
          <w:sz w:val="22"/>
          <w:lang w:val="en-GB"/>
        </w:rPr>
      </w:pPr>
      <w:r>
        <w:rPr>
          <w:sz w:val="22"/>
          <w:lang w:val="en-GB"/>
        </w:rPr>
        <w:t>1988</w:t>
      </w:r>
      <w:r>
        <w:rPr>
          <w:sz w:val="22"/>
          <w:lang w:val="en-GB"/>
        </w:rPr>
        <w:tab/>
      </w:r>
      <w:r>
        <w:rPr>
          <w:i/>
          <w:sz w:val="22"/>
          <w:lang w:val="en-GB"/>
        </w:rPr>
        <w:t>MSc Politics of the World Economy</w:t>
      </w:r>
      <w:r>
        <w:rPr>
          <w:sz w:val="22"/>
          <w:lang w:val="en-GB"/>
        </w:rPr>
        <w:t xml:space="preserve"> (supervision: Susan Strange)</w:t>
      </w:r>
    </w:p>
    <w:p w14:paraId="237C7AE9" w14:textId="77777777" w:rsidR="00E272FB" w:rsidRDefault="006029C2">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rPr>
          <w:sz w:val="22"/>
          <w:lang w:val="en-GB"/>
        </w:rPr>
      </w:pPr>
      <w:r>
        <w:rPr>
          <w:sz w:val="22"/>
          <w:lang w:val="en-GB"/>
        </w:rPr>
        <w:tab/>
        <w:t>Thesis on ‘</w:t>
      </w:r>
      <w:r w:rsidR="00E272FB">
        <w:rPr>
          <w:sz w:val="22"/>
          <w:lang w:val="en-GB"/>
        </w:rPr>
        <w:t>T.S.Kuhn and International Relations. International Political Econom</w:t>
      </w:r>
      <w:r>
        <w:rPr>
          <w:sz w:val="22"/>
          <w:lang w:val="en-GB"/>
        </w:rPr>
        <w:t>y and the Inter-Paradigm Debate’ (awarded with a mark of distinction)</w:t>
      </w:r>
    </w:p>
    <w:p w14:paraId="79840696" w14:textId="77777777" w:rsidR="00E272FB" w:rsidRDefault="00E272FB">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lang w:val="en-GB"/>
        </w:rPr>
      </w:pPr>
    </w:p>
    <w:p w14:paraId="58FDA429" w14:textId="77777777" w:rsidR="00E272FB" w:rsidRDefault="00E272FB">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 w:val="22"/>
          <w:lang w:val="fr-FR"/>
        </w:rPr>
      </w:pPr>
      <w:r>
        <w:rPr>
          <w:sz w:val="22"/>
          <w:lang w:val="fr-FR"/>
        </w:rPr>
        <w:t>1984-87</w:t>
      </w:r>
      <w:r>
        <w:rPr>
          <w:sz w:val="22"/>
          <w:lang w:val="fr-FR"/>
        </w:rPr>
        <w:tab/>
      </w:r>
      <w:r>
        <w:rPr>
          <w:b/>
          <w:sz w:val="22"/>
          <w:lang w:val="fr-FR"/>
        </w:rPr>
        <w:t>Institut d'Études Politiques de Paris</w:t>
      </w:r>
    </w:p>
    <w:p w14:paraId="158F9E47" w14:textId="77777777" w:rsidR="00E272FB" w:rsidRDefault="00E272FB">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lang w:val="fr-FR"/>
        </w:rPr>
      </w:pPr>
      <w:r>
        <w:rPr>
          <w:sz w:val="22"/>
          <w:lang w:val="fr-FR"/>
        </w:rPr>
        <w:t>1985</w:t>
      </w:r>
      <w:r>
        <w:rPr>
          <w:sz w:val="22"/>
          <w:lang w:val="fr-FR"/>
        </w:rPr>
        <w:tab/>
      </w:r>
      <w:r>
        <w:rPr>
          <w:i/>
          <w:sz w:val="22"/>
          <w:lang w:val="fr-FR"/>
        </w:rPr>
        <w:t>Certificat d'Études Politiques</w:t>
      </w:r>
      <w:r>
        <w:rPr>
          <w:sz w:val="22"/>
          <w:lang w:val="fr-FR"/>
        </w:rPr>
        <w:t xml:space="preserve"> (mention: très bien)</w:t>
      </w:r>
    </w:p>
    <w:p w14:paraId="41B7B40E" w14:textId="77777777" w:rsidR="00E272FB" w:rsidRDefault="00E272FB">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2"/>
          <w:lang w:val="fr-FR"/>
        </w:rPr>
      </w:pPr>
      <w:r>
        <w:rPr>
          <w:sz w:val="22"/>
          <w:lang w:val="fr-FR"/>
        </w:rPr>
        <w:t>1987</w:t>
      </w:r>
      <w:r>
        <w:rPr>
          <w:sz w:val="22"/>
          <w:lang w:val="fr-FR"/>
        </w:rPr>
        <w:tab/>
      </w:r>
      <w:r>
        <w:rPr>
          <w:i/>
          <w:sz w:val="22"/>
          <w:lang w:val="fr-FR"/>
        </w:rPr>
        <w:t>Diplôme de l'Institut d'Études Politiques de Paris</w:t>
      </w:r>
    </w:p>
    <w:p w14:paraId="3F8341A5" w14:textId="77777777" w:rsidR="00E272FB" w:rsidRDefault="00E272FB">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rPr>
          <w:sz w:val="22"/>
          <w:lang w:val="en-GB"/>
        </w:rPr>
      </w:pPr>
      <w:r>
        <w:rPr>
          <w:sz w:val="22"/>
          <w:lang w:val="en-GB"/>
        </w:rPr>
        <w:t xml:space="preserve">Section: International Relations, specialization: </w:t>
      </w:r>
      <w:smartTag w:uri="urn:schemas-microsoft-com:office:smarttags" w:element="place">
        <w:r>
          <w:rPr>
            <w:sz w:val="22"/>
            <w:lang w:val="en-GB"/>
          </w:rPr>
          <w:t>Europe</w:t>
        </w:r>
      </w:smartTag>
      <w:r>
        <w:rPr>
          <w:sz w:val="22"/>
          <w:lang w:val="en-GB"/>
        </w:rPr>
        <w:t>. Award</w:t>
      </w:r>
      <w:r w:rsidR="006029C2">
        <w:rPr>
          <w:sz w:val="22"/>
          <w:lang w:val="en-GB"/>
        </w:rPr>
        <w:t>ed with a mark of distinction (‘félicitations du jury’</w:t>
      </w:r>
      <w:r>
        <w:rPr>
          <w:sz w:val="22"/>
          <w:lang w:val="en-GB"/>
        </w:rPr>
        <w:t>).</w:t>
      </w:r>
    </w:p>
    <w:p w14:paraId="297A3880" w14:textId="77777777" w:rsidR="00E272FB" w:rsidRDefault="00E272FB">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lang w:val="en-GB"/>
        </w:rPr>
      </w:pPr>
    </w:p>
    <w:p w14:paraId="50D64D02" w14:textId="77777777" w:rsidR="00E272FB" w:rsidRDefault="00E272FB">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 w:val="22"/>
          <w:lang w:val="en-GB"/>
        </w:rPr>
      </w:pPr>
      <w:r>
        <w:rPr>
          <w:sz w:val="22"/>
          <w:lang w:val="en-GB"/>
        </w:rPr>
        <w:t>1982-84</w:t>
      </w:r>
      <w:r>
        <w:rPr>
          <w:sz w:val="22"/>
          <w:lang w:val="en-GB"/>
        </w:rPr>
        <w:tab/>
      </w:r>
      <w:smartTag w:uri="urn:schemas-microsoft-com:office:smarttags" w:element="place">
        <w:smartTag w:uri="urn:schemas-microsoft-com:office:smarttags" w:element="PlaceType">
          <w:r>
            <w:rPr>
              <w:b/>
              <w:sz w:val="22"/>
              <w:lang w:val="en-GB"/>
            </w:rPr>
            <w:t>University</w:t>
          </w:r>
        </w:smartTag>
        <w:r>
          <w:rPr>
            <w:b/>
            <w:sz w:val="22"/>
            <w:lang w:val="en-GB"/>
          </w:rPr>
          <w:t xml:space="preserve"> of </w:t>
        </w:r>
        <w:smartTag w:uri="urn:schemas-microsoft-com:office:smarttags" w:element="PlaceName">
          <w:r>
            <w:rPr>
              <w:b/>
              <w:sz w:val="22"/>
              <w:lang w:val="en-GB"/>
            </w:rPr>
            <w:t>Saarland</w:t>
          </w:r>
        </w:smartTag>
      </w:smartTag>
      <w:r>
        <w:rPr>
          <w:sz w:val="22"/>
          <w:lang w:val="en-GB"/>
        </w:rPr>
        <w:t xml:space="preserve"> (Saarbrücken, FRG)</w:t>
      </w:r>
    </w:p>
    <w:p w14:paraId="48551CA5" w14:textId="77777777" w:rsidR="00E272FB" w:rsidRDefault="00E272FB">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rPr>
          <w:sz w:val="22"/>
          <w:lang w:val="en-GB"/>
        </w:rPr>
      </w:pPr>
      <w:r>
        <w:rPr>
          <w:sz w:val="22"/>
          <w:lang w:val="en-GB"/>
        </w:rPr>
        <w:t>Study of Political Science, Modern History, French literature and linguistics, and Spanish.</w:t>
      </w:r>
    </w:p>
    <w:p w14:paraId="0438B465" w14:textId="77777777" w:rsidR="00E272FB" w:rsidRPr="006029C2" w:rsidRDefault="00E272FB">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rPr>
          <w:sz w:val="22"/>
          <w:lang w:val="en-GB"/>
        </w:rPr>
      </w:pPr>
      <w:r w:rsidRPr="006029C2">
        <w:rPr>
          <w:sz w:val="22"/>
          <w:lang w:val="en-GB"/>
        </w:rPr>
        <w:t>1984</w:t>
      </w:r>
      <w:r w:rsidRPr="006029C2">
        <w:rPr>
          <w:sz w:val="22"/>
          <w:lang w:val="en-GB"/>
        </w:rPr>
        <w:tab/>
      </w:r>
      <w:r w:rsidRPr="006029C2">
        <w:rPr>
          <w:i/>
          <w:sz w:val="22"/>
          <w:lang w:val="en-GB"/>
        </w:rPr>
        <w:t>Zwischenprüfung</w:t>
      </w:r>
      <w:r w:rsidR="006029C2" w:rsidRPr="006029C2">
        <w:rPr>
          <w:sz w:val="22"/>
          <w:lang w:val="en-GB"/>
        </w:rPr>
        <w:t xml:space="preserve"> (</w:t>
      </w:r>
      <w:r w:rsidR="006029C2">
        <w:rPr>
          <w:sz w:val="22"/>
          <w:lang w:val="en-GB"/>
        </w:rPr>
        <w:t>‘</w:t>
      </w:r>
      <w:r w:rsidR="006029C2" w:rsidRPr="006029C2">
        <w:rPr>
          <w:sz w:val="22"/>
          <w:lang w:val="en-GB"/>
        </w:rPr>
        <w:t>sehr gut’</w:t>
      </w:r>
      <w:r w:rsidRPr="006029C2">
        <w:rPr>
          <w:sz w:val="22"/>
          <w:lang w:val="en-GB"/>
        </w:rPr>
        <w:t>)</w:t>
      </w:r>
    </w:p>
    <w:p w14:paraId="0E6D40FD" w14:textId="77777777" w:rsidR="00E272FB" w:rsidRPr="006029C2" w:rsidRDefault="00E272FB">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lang w:val="en-GB"/>
        </w:rPr>
      </w:pPr>
    </w:p>
    <w:p w14:paraId="1062E987" w14:textId="77777777" w:rsidR="00E272FB" w:rsidRPr="006029C2" w:rsidRDefault="00E272FB">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 w:val="22"/>
          <w:lang w:val="en-GB"/>
        </w:rPr>
      </w:pPr>
      <w:r w:rsidRPr="006029C2">
        <w:rPr>
          <w:sz w:val="22"/>
          <w:lang w:val="en-GB"/>
        </w:rPr>
        <w:t>1982</w:t>
      </w:r>
      <w:r w:rsidRPr="006029C2">
        <w:rPr>
          <w:sz w:val="22"/>
          <w:lang w:val="en-GB"/>
        </w:rPr>
        <w:tab/>
      </w:r>
      <w:r w:rsidRPr="006029C2">
        <w:rPr>
          <w:sz w:val="22"/>
          <w:lang w:val="en-GB"/>
        </w:rPr>
        <w:tab/>
        <w:t>Abitur (Baccalaureat) at the Deutsch-Französisches Gymnasium (lycée franco-allemand) in Saarbrücken (Av.: 1.0</w:t>
      </w:r>
      <w:r w:rsidR="006029C2" w:rsidRPr="006029C2">
        <w:rPr>
          <w:sz w:val="22"/>
          <w:lang w:val="en-GB"/>
        </w:rPr>
        <w:t>. i.e.</w:t>
      </w:r>
      <w:r w:rsidR="006029C2">
        <w:rPr>
          <w:sz w:val="22"/>
          <w:lang w:val="en-GB"/>
        </w:rPr>
        <w:t xml:space="preserve"> the highest possible grade</w:t>
      </w:r>
      <w:r w:rsidRPr="006029C2">
        <w:rPr>
          <w:sz w:val="22"/>
          <w:lang w:val="en-GB"/>
        </w:rPr>
        <w:t>).</w:t>
      </w:r>
    </w:p>
    <w:p w14:paraId="3DA59BB0" w14:textId="77777777" w:rsidR="00E272FB" w:rsidRPr="006029C2" w:rsidRDefault="00E272FB">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lang w:val="en-GB"/>
        </w:rPr>
      </w:pPr>
    </w:p>
    <w:p w14:paraId="155278E5" w14:textId="77777777" w:rsidR="00E272FB" w:rsidRPr="003D20B6" w:rsidRDefault="00E272FB" w:rsidP="003D20B6">
      <w:pPr>
        <w:pStyle w:val="Heading1"/>
      </w:pPr>
      <w:r w:rsidRPr="003D20B6">
        <w:t>Languages</w:t>
      </w:r>
    </w:p>
    <w:p w14:paraId="17F4A762" w14:textId="77777777" w:rsidR="00D97C52" w:rsidRDefault="00D97C52">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lang w:val="en-GB"/>
        </w:rPr>
      </w:pPr>
    </w:p>
    <w:p w14:paraId="1FC62B4D" w14:textId="77777777" w:rsidR="00E272FB" w:rsidRDefault="00E272FB">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lang w:val="en-GB"/>
        </w:rPr>
      </w:pPr>
      <w:r>
        <w:rPr>
          <w:sz w:val="22"/>
          <w:lang w:val="en-GB"/>
        </w:rPr>
        <w:t>Fluent: German (mother tongue), English, French, Italian.</w:t>
      </w:r>
    </w:p>
    <w:p w14:paraId="1077F481" w14:textId="77777777" w:rsidR="00E272FB" w:rsidRDefault="00EC1F75">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lang w:val="en-GB"/>
        </w:rPr>
      </w:pPr>
      <w:r>
        <w:rPr>
          <w:sz w:val="22"/>
          <w:lang w:val="en-GB"/>
        </w:rPr>
        <w:t xml:space="preserve">Reading: </w:t>
      </w:r>
      <w:r w:rsidR="00413DA3">
        <w:rPr>
          <w:sz w:val="22"/>
          <w:lang w:val="en-GB"/>
        </w:rPr>
        <w:t xml:space="preserve">Portuguese, </w:t>
      </w:r>
      <w:r>
        <w:rPr>
          <w:sz w:val="22"/>
          <w:lang w:val="en-GB"/>
        </w:rPr>
        <w:t>Spanish (good), Danish</w:t>
      </w:r>
      <w:r w:rsidR="00280942">
        <w:rPr>
          <w:sz w:val="22"/>
          <w:lang w:val="en-GB"/>
        </w:rPr>
        <w:t>, Swedish</w:t>
      </w:r>
      <w:r w:rsidR="00413DA3">
        <w:rPr>
          <w:sz w:val="22"/>
          <w:lang w:val="en-GB"/>
        </w:rPr>
        <w:t xml:space="preserve"> (</w:t>
      </w:r>
      <w:r>
        <w:rPr>
          <w:sz w:val="22"/>
          <w:lang w:val="en-GB"/>
        </w:rPr>
        <w:t>intermediary)</w:t>
      </w:r>
    </w:p>
    <w:p w14:paraId="64EBAFEF" w14:textId="77777777" w:rsidR="001805C9" w:rsidRPr="003D20B6" w:rsidRDefault="00E272FB" w:rsidP="003D20B6">
      <w:pPr>
        <w:pStyle w:val="Heading1"/>
      </w:pPr>
      <w:r>
        <w:rPr>
          <w:sz w:val="22"/>
          <w:lang w:val="en-GB"/>
        </w:rPr>
        <w:br w:type="page"/>
      </w:r>
      <w:r w:rsidR="001805C9" w:rsidRPr="003D20B6">
        <w:lastRenderedPageBreak/>
        <w:t>Academic positions</w:t>
      </w:r>
    </w:p>
    <w:p w14:paraId="40C95112" w14:textId="77777777" w:rsidR="001805C9" w:rsidRDefault="001805C9" w:rsidP="001805C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p>
    <w:p w14:paraId="0637F2F0" w14:textId="77777777" w:rsidR="001805C9" w:rsidRDefault="001805C9" w:rsidP="001805C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Pr>
          <w:b/>
          <w:sz w:val="22"/>
          <w:lang w:val="en-GB"/>
        </w:rPr>
        <w:t>Present positions</w:t>
      </w:r>
    </w:p>
    <w:p w14:paraId="2B6F9B09" w14:textId="77777777" w:rsidR="00413DA3" w:rsidRDefault="00413DA3" w:rsidP="001805C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p>
    <w:p w14:paraId="739B646F" w14:textId="77777777" w:rsidR="001805C9" w:rsidRDefault="0061081A" w:rsidP="001805C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Pr>
          <w:sz w:val="22"/>
          <w:lang w:val="en-GB"/>
        </w:rPr>
        <w:t xml:space="preserve">Since </w:t>
      </w:r>
      <w:r w:rsidR="00E54DF8">
        <w:rPr>
          <w:sz w:val="22"/>
          <w:lang w:val="en-GB"/>
        </w:rPr>
        <w:t>2000</w:t>
      </w:r>
      <w:r w:rsidR="00A85E5D">
        <w:rPr>
          <w:sz w:val="22"/>
          <w:lang w:val="en-GB"/>
        </w:rPr>
        <w:t>:</w:t>
      </w:r>
    </w:p>
    <w:p w14:paraId="2B68F10F" w14:textId="77777777" w:rsidR="001805C9" w:rsidRDefault="001805C9" w:rsidP="001805C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Pr>
          <w:i/>
          <w:sz w:val="22"/>
          <w:lang w:val="en-GB"/>
        </w:rPr>
        <w:t>Senior researcher at the Danish Institute for International Studies</w:t>
      </w:r>
      <w:r w:rsidR="00E54DF8">
        <w:rPr>
          <w:sz w:val="22"/>
          <w:lang w:val="en-GB"/>
        </w:rPr>
        <w:t xml:space="preserve"> (until 2003</w:t>
      </w:r>
      <w:r>
        <w:rPr>
          <w:sz w:val="22"/>
          <w:lang w:val="en-GB"/>
        </w:rPr>
        <w:t xml:space="preserve"> at the Cope</w:t>
      </w:r>
      <w:r w:rsidR="00A85E5D">
        <w:rPr>
          <w:sz w:val="22"/>
          <w:lang w:val="en-GB"/>
        </w:rPr>
        <w:t>nhagen Peace Research Institute)</w:t>
      </w:r>
      <w:r w:rsidR="00085184">
        <w:rPr>
          <w:sz w:val="22"/>
          <w:lang w:val="en-GB"/>
        </w:rPr>
        <w:t>. Member of the elected DIIS Research Committee (</w:t>
      </w:r>
      <w:r w:rsidR="0061081A">
        <w:rPr>
          <w:sz w:val="22"/>
          <w:lang w:val="en-GB"/>
        </w:rPr>
        <w:t>2006</w:t>
      </w:r>
      <w:r w:rsidR="00E026F3">
        <w:rPr>
          <w:sz w:val="22"/>
          <w:lang w:val="en-GB"/>
        </w:rPr>
        <w:t>-2017</w:t>
      </w:r>
      <w:r w:rsidR="0061081A">
        <w:rPr>
          <w:sz w:val="22"/>
          <w:lang w:val="en-GB"/>
        </w:rPr>
        <w:t>)</w:t>
      </w:r>
    </w:p>
    <w:p w14:paraId="73F4944D" w14:textId="77777777" w:rsidR="00A85E5D" w:rsidRDefault="00A85E5D" w:rsidP="001805C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p>
    <w:p w14:paraId="08EA5599" w14:textId="77777777" w:rsidR="00A85E5D" w:rsidRDefault="00A85E5D" w:rsidP="00A85E5D">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Pr>
          <w:sz w:val="22"/>
          <w:lang w:val="en-GB"/>
        </w:rPr>
        <w:t>Since October 2005:</w:t>
      </w:r>
    </w:p>
    <w:p w14:paraId="20E2795E" w14:textId="77777777" w:rsidR="00A85E5D" w:rsidRDefault="00A85E5D" w:rsidP="00A85E5D">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Pr>
          <w:i/>
          <w:sz w:val="22"/>
          <w:lang w:val="en-GB"/>
        </w:rPr>
        <w:t xml:space="preserve">Professor of Government, </w:t>
      </w:r>
      <w:r w:rsidRPr="00D9154F">
        <w:rPr>
          <w:sz w:val="22"/>
          <w:lang w:val="en-GB"/>
        </w:rPr>
        <w:t>Uppsala University</w:t>
      </w:r>
    </w:p>
    <w:p w14:paraId="2B56DA20" w14:textId="77777777" w:rsidR="00A85E5D" w:rsidRDefault="00A85E5D" w:rsidP="001805C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p>
    <w:p w14:paraId="3DFAC256" w14:textId="77777777" w:rsidR="00A85E5D" w:rsidRPr="00172A86" w:rsidRDefault="00A85E5D" w:rsidP="001805C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pt-BR"/>
        </w:rPr>
      </w:pPr>
      <w:r w:rsidRPr="00172A86">
        <w:rPr>
          <w:sz w:val="22"/>
          <w:lang w:val="pt-BR"/>
        </w:rPr>
        <w:t>Since December 2013:</w:t>
      </w:r>
    </w:p>
    <w:p w14:paraId="57FE265F" w14:textId="77777777" w:rsidR="00413DA3" w:rsidRDefault="00C07E86" w:rsidP="00A85E5D">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pt-BR"/>
        </w:rPr>
      </w:pPr>
      <w:r>
        <w:rPr>
          <w:i/>
          <w:sz w:val="22"/>
          <w:lang w:val="pt-BR"/>
        </w:rPr>
        <w:t>Professo</w:t>
      </w:r>
      <w:r w:rsidR="00A85E5D" w:rsidRPr="00A85E5D">
        <w:rPr>
          <w:i/>
          <w:sz w:val="22"/>
          <w:lang w:val="pt-BR"/>
        </w:rPr>
        <w:t>r</w:t>
      </w:r>
      <w:r w:rsidR="00F64BE5">
        <w:rPr>
          <w:i/>
          <w:sz w:val="22"/>
          <w:lang w:val="pt-BR"/>
        </w:rPr>
        <w:t xml:space="preserve"> of International Relations</w:t>
      </w:r>
      <w:r w:rsidR="00A85E5D" w:rsidRPr="00A85E5D">
        <w:rPr>
          <w:sz w:val="22"/>
          <w:lang w:val="pt-BR"/>
        </w:rPr>
        <w:t>, I</w:t>
      </w:r>
      <w:r w:rsidR="00E916AB">
        <w:rPr>
          <w:sz w:val="22"/>
          <w:lang w:val="pt-BR"/>
        </w:rPr>
        <w:t>n</w:t>
      </w:r>
      <w:r w:rsidR="00A85E5D" w:rsidRPr="00A85E5D">
        <w:rPr>
          <w:sz w:val="22"/>
          <w:lang w:val="pt-BR"/>
        </w:rPr>
        <w:t>stituto de Relaciones Internacionais (IRI) at Pontifícia Universidade Católica do Rio de Janeiro (PUC-Rio)</w:t>
      </w:r>
    </w:p>
    <w:p w14:paraId="4C12EF24" w14:textId="77777777" w:rsidR="00353EBC" w:rsidRDefault="00353EBC" w:rsidP="00A85E5D">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pt-BR"/>
        </w:rPr>
      </w:pPr>
    </w:p>
    <w:p w14:paraId="385A1750" w14:textId="77777777" w:rsidR="001805C9" w:rsidRPr="004B7A27" w:rsidRDefault="00873AFA" w:rsidP="001805C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b/>
          <w:sz w:val="22"/>
          <w:lang w:val="pt-BR"/>
        </w:rPr>
      </w:pPr>
      <w:r w:rsidRPr="004B7A27">
        <w:rPr>
          <w:b/>
          <w:sz w:val="22"/>
          <w:lang w:val="pt-BR"/>
        </w:rPr>
        <w:t>G</w:t>
      </w:r>
      <w:r w:rsidR="001805C9" w:rsidRPr="004B7A27">
        <w:rPr>
          <w:b/>
          <w:sz w:val="22"/>
          <w:lang w:val="pt-BR"/>
        </w:rPr>
        <w:t>uest professorships</w:t>
      </w:r>
    </w:p>
    <w:p w14:paraId="4F971611" w14:textId="1AFC87B9" w:rsidR="00376AD4" w:rsidRPr="004B7A27" w:rsidRDefault="0009010C" w:rsidP="001805C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pt-BR"/>
        </w:rPr>
      </w:pPr>
      <w:r w:rsidRPr="004B7A27">
        <w:rPr>
          <w:sz w:val="22"/>
          <w:lang w:val="pt-BR"/>
        </w:rPr>
        <w:t>May-June 2020</w:t>
      </w:r>
    </w:p>
    <w:p w14:paraId="64EF8D43" w14:textId="79944143" w:rsidR="0009010C" w:rsidRPr="004B7A27" w:rsidRDefault="0009010C" w:rsidP="001805C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pt-BR"/>
        </w:rPr>
      </w:pPr>
      <w:r w:rsidRPr="004B7A27">
        <w:rPr>
          <w:i/>
          <w:iCs/>
          <w:sz w:val="22"/>
          <w:lang w:val="pt-BR"/>
        </w:rPr>
        <w:t>Visiting Professor (online)</w:t>
      </w:r>
      <w:r w:rsidR="00DA007A" w:rsidRPr="004B7A27">
        <w:rPr>
          <w:i/>
          <w:iCs/>
          <w:sz w:val="22"/>
          <w:lang w:val="pt-BR"/>
        </w:rPr>
        <w:t xml:space="preserve"> </w:t>
      </w:r>
      <w:r w:rsidR="00DA007A" w:rsidRPr="004B7A27">
        <w:rPr>
          <w:sz w:val="22"/>
          <w:lang w:val="pt-BR"/>
        </w:rPr>
        <w:t xml:space="preserve">at </w:t>
      </w:r>
      <w:r w:rsidR="00CA23E0" w:rsidRPr="004B7A27">
        <w:rPr>
          <w:sz w:val="22"/>
          <w:lang w:val="pt-BR"/>
        </w:rPr>
        <w:t>Maria Curie-Sk</w:t>
      </w:r>
      <w:r w:rsidR="00106CAF" w:rsidRPr="004B7A27">
        <w:rPr>
          <w:lang w:val="pt-BR"/>
        </w:rPr>
        <w:t>ł</w:t>
      </w:r>
      <w:r w:rsidR="00CA23E0" w:rsidRPr="004B7A27">
        <w:rPr>
          <w:sz w:val="22"/>
          <w:lang w:val="pt-BR"/>
        </w:rPr>
        <w:t>odowska University</w:t>
      </w:r>
      <w:r w:rsidR="00106CAF" w:rsidRPr="004B7A27">
        <w:rPr>
          <w:sz w:val="22"/>
          <w:lang w:val="pt-BR"/>
        </w:rPr>
        <w:t>, Lublin, Poland</w:t>
      </w:r>
    </w:p>
    <w:p w14:paraId="2C2079B2" w14:textId="77777777" w:rsidR="00376AD4" w:rsidRPr="004B7A27" w:rsidRDefault="00376AD4" w:rsidP="001805C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pt-BR"/>
        </w:rPr>
      </w:pPr>
    </w:p>
    <w:p w14:paraId="733D16DA" w14:textId="72366729" w:rsidR="00094D98" w:rsidRPr="00094D98" w:rsidRDefault="00094D98" w:rsidP="001805C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sidRPr="00094D98">
        <w:rPr>
          <w:sz w:val="22"/>
          <w:lang w:val="en-GB"/>
        </w:rPr>
        <w:t>November 2017</w:t>
      </w:r>
      <w:r w:rsidR="0096680D">
        <w:rPr>
          <w:sz w:val="22"/>
          <w:lang w:val="en-GB"/>
        </w:rPr>
        <w:t xml:space="preserve"> &amp; October 2018</w:t>
      </w:r>
    </w:p>
    <w:p w14:paraId="09A28B48" w14:textId="77777777" w:rsidR="00094D98" w:rsidRDefault="00094D98" w:rsidP="001805C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sidRPr="00094D98">
        <w:rPr>
          <w:i/>
          <w:sz w:val="22"/>
          <w:lang w:val="en-GB"/>
        </w:rPr>
        <w:t>Visiting Professor</w:t>
      </w:r>
      <w:r w:rsidRPr="00094D98">
        <w:rPr>
          <w:sz w:val="22"/>
          <w:lang w:val="en-GB"/>
        </w:rPr>
        <w:t xml:space="preserve"> at University of Ljubljana, Slovenia</w:t>
      </w:r>
    </w:p>
    <w:p w14:paraId="3BC5F3CB" w14:textId="77777777" w:rsidR="00121B74" w:rsidRDefault="00121B74" w:rsidP="001805C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p>
    <w:p w14:paraId="342673C9" w14:textId="77777777" w:rsidR="00121B74" w:rsidRDefault="00121B74" w:rsidP="00121B74">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Pr>
          <w:sz w:val="22"/>
          <w:lang w:val="en-GB"/>
        </w:rPr>
        <w:t>2016-2017</w:t>
      </w:r>
      <w:r w:rsidR="00A32D13">
        <w:rPr>
          <w:sz w:val="22"/>
          <w:lang w:val="en-GB"/>
        </w:rPr>
        <w:t xml:space="preserve"> (acad. year)</w:t>
      </w:r>
      <w:r>
        <w:rPr>
          <w:sz w:val="22"/>
          <w:lang w:val="en-GB"/>
        </w:rPr>
        <w:t>:</w:t>
      </w:r>
    </w:p>
    <w:p w14:paraId="4234B2F9" w14:textId="77777777" w:rsidR="00121B74" w:rsidRPr="00413DA3" w:rsidRDefault="00121B74" w:rsidP="00121B74">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Pr>
          <w:i/>
          <w:sz w:val="22"/>
          <w:lang w:val="en-GB"/>
        </w:rPr>
        <w:t>Visiting Scholar</w:t>
      </w:r>
      <w:r>
        <w:rPr>
          <w:sz w:val="22"/>
          <w:lang w:val="en-GB"/>
        </w:rPr>
        <w:t>, Cornell University, Judith Reppy Institute for Peace and Conflict Studies &amp; Dept of Government</w:t>
      </w:r>
    </w:p>
    <w:p w14:paraId="7AC2C2D6" w14:textId="08DB1047" w:rsidR="00094D98" w:rsidRDefault="00094D98" w:rsidP="001805C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p>
    <w:p w14:paraId="570C1EBA" w14:textId="18DD7C4D" w:rsidR="00834014" w:rsidRDefault="00834014" w:rsidP="001805C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Pr>
          <w:sz w:val="22"/>
          <w:lang w:val="en-GB"/>
        </w:rPr>
        <w:t>Sept 2012-Jul 2013</w:t>
      </w:r>
    </w:p>
    <w:p w14:paraId="03F661BB" w14:textId="78CBA04C" w:rsidR="00834014" w:rsidRPr="00DD28FE" w:rsidRDefault="00834014" w:rsidP="001805C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sidRPr="00DD28FE">
        <w:rPr>
          <w:sz w:val="22"/>
          <w:lang w:val="en-GB"/>
        </w:rPr>
        <w:t xml:space="preserve">Visiting fellow at </w:t>
      </w:r>
      <w:r w:rsidRPr="00DD28FE">
        <w:rPr>
          <w:i/>
          <w:iCs/>
          <w:sz w:val="22"/>
          <w:lang w:val="en-GB"/>
        </w:rPr>
        <w:t xml:space="preserve">Collegio Carlo Alberto, </w:t>
      </w:r>
      <w:r w:rsidRPr="00DD28FE">
        <w:rPr>
          <w:sz w:val="22"/>
          <w:lang w:val="en-GB"/>
        </w:rPr>
        <w:t>Turin</w:t>
      </w:r>
    </w:p>
    <w:p w14:paraId="4F3D5FC1" w14:textId="77777777" w:rsidR="00754AC0" w:rsidRPr="00DD28FE" w:rsidRDefault="00754AC0" w:rsidP="001805C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p>
    <w:p w14:paraId="1CB9776B" w14:textId="77777777" w:rsidR="001805C9" w:rsidRPr="006570F5" w:rsidRDefault="001805C9" w:rsidP="001805C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pt-BR"/>
        </w:rPr>
      </w:pPr>
      <w:r w:rsidRPr="006570F5">
        <w:rPr>
          <w:sz w:val="22"/>
          <w:lang w:val="pt-BR"/>
        </w:rPr>
        <w:t>July-Sept 2011</w:t>
      </w:r>
    </w:p>
    <w:p w14:paraId="1226F819" w14:textId="77777777" w:rsidR="001805C9" w:rsidRPr="006570F5" w:rsidRDefault="001805C9" w:rsidP="001805C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pt-BR"/>
        </w:rPr>
      </w:pPr>
      <w:r w:rsidRPr="006570F5">
        <w:rPr>
          <w:i/>
          <w:sz w:val="22"/>
          <w:lang w:val="pt-BR"/>
        </w:rPr>
        <w:t>Guest professor</w:t>
      </w:r>
      <w:r w:rsidRPr="006570F5">
        <w:rPr>
          <w:sz w:val="22"/>
          <w:lang w:val="pt-BR"/>
        </w:rPr>
        <w:t xml:space="preserve"> at Pontifícia Universidade Católica do Rio de Janeiro (PUC-Rio)</w:t>
      </w:r>
    </w:p>
    <w:p w14:paraId="7C08A1B5" w14:textId="77777777" w:rsidR="001805C9" w:rsidRPr="006570F5" w:rsidRDefault="001805C9" w:rsidP="001805C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pt-BR"/>
        </w:rPr>
      </w:pPr>
    </w:p>
    <w:p w14:paraId="723099A8" w14:textId="77777777" w:rsidR="001805C9" w:rsidRDefault="001805C9" w:rsidP="001805C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Pr>
          <w:sz w:val="22"/>
          <w:lang w:val="en-GB"/>
        </w:rPr>
        <w:t>2007-2008</w:t>
      </w:r>
      <w:r w:rsidR="00B54771">
        <w:rPr>
          <w:sz w:val="22"/>
          <w:lang w:val="en-GB"/>
        </w:rPr>
        <w:t xml:space="preserve"> (acad. year)</w:t>
      </w:r>
    </w:p>
    <w:p w14:paraId="4D83BA71" w14:textId="77777777" w:rsidR="001805C9" w:rsidRPr="00967D85" w:rsidRDefault="001805C9" w:rsidP="001805C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Pr>
          <w:i/>
          <w:sz w:val="22"/>
          <w:lang w:val="en-GB"/>
        </w:rPr>
        <w:t xml:space="preserve">DAAD Guest professor </w:t>
      </w:r>
      <w:r>
        <w:rPr>
          <w:sz w:val="22"/>
          <w:lang w:val="en-GB"/>
        </w:rPr>
        <w:t xml:space="preserve">at the </w:t>
      </w:r>
      <w:smartTag w:uri="urn:schemas-microsoft-com:office:smarttags" w:element="place">
        <w:smartTag w:uri="urn:schemas-microsoft-com:office:smarttags" w:element="PlaceName">
          <w:r>
            <w:rPr>
              <w:sz w:val="22"/>
              <w:lang w:val="en-GB"/>
            </w:rPr>
            <w:t>Bremen</w:t>
          </w:r>
        </w:smartTag>
        <w:r>
          <w:rPr>
            <w:sz w:val="22"/>
            <w:lang w:val="en-GB"/>
          </w:rPr>
          <w:t xml:space="preserve"> </w:t>
        </w:r>
        <w:smartTag w:uri="urn:schemas-microsoft-com:office:smarttags" w:element="PlaceName">
          <w:r>
            <w:rPr>
              <w:sz w:val="22"/>
              <w:lang w:val="en-GB"/>
            </w:rPr>
            <w:t>International</w:t>
          </w:r>
        </w:smartTag>
        <w:r>
          <w:rPr>
            <w:sz w:val="22"/>
            <w:lang w:val="en-GB"/>
          </w:rPr>
          <w:t xml:space="preserve"> </w:t>
        </w:r>
        <w:smartTag w:uri="urn:schemas-microsoft-com:office:smarttags" w:element="PlaceName">
          <w:r>
            <w:rPr>
              <w:sz w:val="22"/>
              <w:lang w:val="en-GB"/>
            </w:rPr>
            <w:t>Graduate</w:t>
          </w:r>
        </w:smartTag>
        <w:r>
          <w:rPr>
            <w:sz w:val="22"/>
            <w:lang w:val="en-GB"/>
          </w:rPr>
          <w:t xml:space="preserve"> </w:t>
        </w:r>
        <w:smartTag w:uri="urn:schemas-microsoft-com:office:smarttags" w:element="PlaceType">
          <w:r>
            <w:rPr>
              <w:sz w:val="22"/>
              <w:lang w:val="en-GB"/>
            </w:rPr>
            <w:t>School</w:t>
          </w:r>
        </w:smartTag>
      </w:smartTag>
      <w:r>
        <w:rPr>
          <w:sz w:val="22"/>
          <w:lang w:val="en-GB"/>
        </w:rPr>
        <w:t xml:space="preserve"> for Social Science</w:t>
      </w:r>
    </w:p>
    <w:p w14:paraId="519456FE" w14:textId="77777777" w:rsidR="001805C9" w:rsidRDefault="001805C9" w:rsidP="001805C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p>
    <w:p w14:paraId="42DA353A" w14:textId="77777777" w:rsidR="001805C9" w:rsidRPr="006570F5" w:rsidRDefault="001805C9" w:rsidP="001805C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s-ES_tradnl"/>
        </w:rPr>
      </w:pPr>
      <w:r w:rsidRPr="006570F5">
        <w:rPr>
          <w:sz w:val="22"/>
          <w:lang w:val="es-ES_tradnl"/>
        </w:rPr>
        <w:t>March-April 2006</w:t>
      </w:r>
    </w:p>
    <w:p w14:paraId="4838BB93" w14:textId="77777777" w:rsidR="001805C9" w:rsidRPr="0033262D" w:rsidRDefault="001805C9" w:rsidP="001805C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s-ES_tradnl"/>
        </w:rPr>
      </w:pPr>
      <w:r w:rsidRPr="0033262D">
        <w:rPr>
          <w:i/>
          <w:sz w:val="22"/>
          <w:lang w:val="es-ES_tradnl"/>
        </w:rPr>
        <w:t>Guest Professor</w:t>
      </w:r>
      <w:r w:rsidRPr="0033262D">
        <w:rPr>
          <w:sz w:val="22"/>
          <w:lang w:val="es-ES_tradnl"/>
        </w:rPr>
        <w:t xml:space="preserve"> at Universidad Autónoma de Madrid (</w:t>
      </w:r>
      <w:r w:rsidR="00F02E90" w:rsidRPr="00F02E90">
        <w:rPr>
          <w:sz w:val="22"/>
          <w:lang w:val="es-ES_tradnl"/>
        </w:rPr>
        <w:t>Departamento de Ciencias Políticas y Relaciones Internacionales</w:t>
      </w:r>
      <w:r w:rsidR="00F02E90">
        <w:rPr>
          <w:sz w:val="22"/>
          <w:lang w:val="es-ES_tradnl"/>
        </w:rPr>
        <w:t>,</w:t>
      </w:r>
      <w:r w:rsidR="00F02E90" w:rsidRPr="00F02E90">
        <w:rPr>
          <w:sz w:val="22"/>
          <w:lang w:val="es-ES_tradnl"/>
        </w:rPr>
        <w:t xml:space="preserve"> </w:t>
      </w:r>
      <w:r w:rsidRPr="004A3495">
        <w:rPr>
          <w:sz w:val="22"/>
          <w:lang w:val="es-ES"/>
        </w:rPr>
        <w:t>Programa de</w:t>
      </w:r>
      <w:r w:rsidR="00744ECA">
        <w:rPr>
          <w:sz w:val="22"/>
          <w:lang w:val="es-ES"/>
        </w:rPr>
        <w:t xml:space="preserve"> </w:t>
      </w:r>
      <w:r w:rsidRPr="004A3495">
        <w:rPr>
          <w:sz w:val="22"/>
          <w:lang w:val="es-ES"/>
        </w:rPr>
        <w:t>Doctor</w:t>
      </w:r>
      <w:r w:rsidR="0033262D">
        <w:rPr>
          <w:sz w:val="22"/>
          <w:lang w:val="es-ES"/>
        </w:rPr>
        <w:softHyphen/>
      </w:r>
      <w:r w:rsidRPr="004A3495">
        <w:rPr>
          <w:sz w:val="22"/>
          <w:lang w:val="es-ES"/>
        </w:rPr>
        <w:t>ado Relaciones Internacionales y Estudios Africanos</w:t>
      </w:r>
      <w:r w:rsidRPr="0033262D">
        <w:rPr>
          <w:sz w:val="22"/>
          <w:lang w:val="es-ES_tradnl"/>
        </w:rPr>
        <w:t>)</w:t>
      </w:r>
    </w:p>
    <w:p w14:paraId="4380D782" w14:textId="77777777" w:rsidR="00873AFA" w:rsidRPr="0033262D" w:rsidRDefault="00873AFA" w:rsidP="001805C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s-ES_tradnl"/>
        </w:rPr>
      </w:pPr>
    </w:p>
    <w:p w14:paraId="40D87FA7" w14:textId="77777777" w:rsidR="00873AFA" w:rsidRDefault="00873AFA" w:rsidP="001805C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sidRPr="00FB32BA">
        <w:rPr>
          <w:b/>
          <w:sz w:val="22"/>
          <w:lang w:val="en-GB"/>
        </w:rPr>
        <w:t>Former positions</w:t>
      </w:r>
    </w:p>
    <w:p w14:paraId="4CA5F2F3" w14:textId="77777777" w:rsidR="001805C9" w:rsidRDefault="001805C9" w:rsidP="001805C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Pr>
          <w:sz w:val="22"/>
          <w:lang w:val="en-GB"/>
        </w:rPr>
        <w:t>2002-2005</w:t>
      </w:r>
    </w:p>
    <w:p w14:paraId="1566207B" w14:textId="77777777" w:rsidR="001805C9" w:rsidRDefault="001805C9" w:rsidP="001805C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i/>
          <w:sz w:val="22"/>
          <w:lang w:val="en-GB"/>
        </w:rPr>
      </w:pPr>
      <w:r>
        <w:rPr>
          <w:i/>
          <w:sz w:val="22"/>
          <w:lang w:val="en-GB"/>
        </w:rPr>
        <w:t xml:space="preserve">Associate Professor of Government, </w:t>
      </w:r>
      <w:smartTag w:uri="urn:schemas-microsoft-com:office:smarttags" w:element="place">
        <w:smartTag w:uri="urn:schemas-microsoft-com:office:smarttags" w:element="PlaceName">
          <w:r w:rsidRPr="00D9154F">
            <w:rPr>
              <w:sz w:val="22"/>
              <w:lang w:val="en-GB"/>
            </w:rPr>
            <w:t>Uppsala</w:t>
          </w:r>
        </w:smartTag>
        <w:r w:rsidRPr="00D9154F">
          <w:rPr>
            <w:sz w:val="22"/>
            <w:lang w:val="en-GB"/>
          </w:rPr>
          <w:t xml:space="preserve"> </w:t>
        </w:r>
        <w:smartTag w:uri="urn:schemas-microsoft-com:office:smarttags" w:element="PlaceType">
          <w:r w:rsidRPr="00D9154F">
            <w:rPr>
              <w:sz w:val="22"/>
              <w:lang w:val="en-GB"/>
            </w:rPr>
            <w:t>University</w:t>
          </w:r>
        </w:smartTag>
      </w:smartTag>
    </w:p>
    <w:p w14:paraId="09F8DE1C" w14:textId="77777777" w:rsidR="001805C9" w:rsidRDefault="001805C9" w:rsidP="001805C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p>
    <w:p w14:paraId="2B6DA054" w14:textId="77777777" w:rsidR="0061081A" w:rsidRDefault="0061081A" w:rsidP="001805C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Pr>
          <w:sz w:val="22"/>
          <w:lang w:val="en-GB"/>
        </w:rPr>
        <w:lastRenderedPageBreak/>
        <w:t>2000-2003</w:t>
      </w:r>
    </w:p>
    <w:p w14:paraId="27AC8D49" w14:textId="77777777" w:rsidR="0061081A" w:rsidRDefault="0061081A" w:rsidP="001805C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sidRPr="0061081A">
        <w:rPr>
          <w:i/>
          <w:sz w:val="22"/>
          <w:lang w:val="en-GB"/>
        </w:rPr>
        <w:t>Senior researcher</w:t>
      </w:r>
      <w:r>
        <w:rPr>
          <w:sz w:val="22"/>
          <w:lang w:val="en-GB"/>
        </w:rPr>
        <w:t xml:space="preserve"> at the Copenhagen Peace Research Institute</w:t>
      </w:r>
    </w:p>
    <w:p w14:paraId="21B4EA09" w14:textId="77777777" w:rsidR="0061081A" w:rsidRDefault="0061081A" w:rsidP="001805C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Pr>
          <w:sz w:val="22"/>
          <w:lang w:val="en-GB"/>
        </w:rPr>
        <w:t xml:space="preserve">(from 2001-2003: </w:t>
      </w:r>
      <w:r w:rsidRPr="0061081A">
        <w:rPr>
          <w:i/>
          <w:sz w:val="22"/>
          <w:lang w:val="en-GB"/>
        </w:rPr>
        <w:t>Deputy Programme Director</w:t>
      </w:r>
      <w:r>
        <w:rPr>
          <w:sz w:val="22"/>
          <w:lang w:val="en-GB"/>
        </w:rPr>
        <w:t xml:space="preserve"> for the unit on ‘European Security’)</w:t>
      </w:r>
    </w:p>
    <w:p w14:paraId="34831DCF" w14:textId="77777777" w:rsidR="0061081A" w:rsidRDefault="0061081A" w:rsidP="001805C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p>
    <w:p w14:paraId="251B4D11" w14:textId="77777777" w:rsidR="001805C9" w:rsidRDefault="001805C9" w:rsidP="001805C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Pr>
          <w:sz w:val="22"/>
          <w:lang w:val="en-GB"/>
        </w:rPr>
        <w:t>1997-2002 (2000-2002 on leave)</w:t>
      </w:r>
    </w:p>
    <w:p w14:paraId="236847DD" w14:textId="77777777" w:rsidR="001805C9" w:rsidRDefault="001805C9" w:rsidP="001805C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Pr>
          <w:i/>
          <w:sz w:val="22"/>
          <w:lang w:val="en-GB"/>
        </w:rPr>
        <w:t>Associate Professor of Political Science, International Relations and European Studies</w:t>
      </w:r>
      <w:r>
        <w:rPr>
          <w:sz w:val="22"/>
          <w:lang w:val="en-GB"/>
        </w:rPr>
        <w:t xml:space="preserve">, </w:t>
      </w:r>
      <w:smartTag w:uri="urn:schemas-microsoft-com:office:smarttags" w:element="place">
        <w:smartTag w:uri="urn:schemas-microsoft-com:office:smarttags" w:element="PlaceName">
          <w:r>
            <w:rPr>
              <w:sz w:val="22"/>
              <w:lang w:val="en-GB"/>
            </w:rPr>
            <w:t>Central</w:t>
          </w:r>
        </w:smartTag>
        <w:r>
          <w:rPr>
            <w:sz w:val="22"/>
            <w:lang w:val="en-GB"/>
          </w:rPr>
          <w:t xml:space="preserve"> </w:t>
        </w:r>
        <w:smartTag w:uri="urn:schemas-microsoft-com:office:smarttags" w:element="PlaceName">
          <w:r>
            <w:rPr>
              <w:sz w:val="22"/>
              <w:lang w:val="en-GB"/>
            </w:rPr>
            <w:t>European</w:t>
          </w:r>
        </w:smartTag>
        <w:r>
          <w:rPr>
            <w:sz w:val="22"/>
            <w:lang w:val="en-GB"/>
          </w:rPr>
          <w:t xml:space="preserve"> </w:t>
        </w:r>
        <w:smartTag w:uri="urn:schemas-microsoft-com:office:smarttags" w:element="PlaceType">
          <w:r>
            <w:rPr>
              <w:sz w:val="22"/>
              <w:lang w:val="en-GB"/>
            </w:rPr>
            <w:t>University</w:t>
          </w:r>
        </w:smartTag>
      </w:smartTag>
      <w:r>
        <w:rPr>
          <w:sz w:val="22"/>
          <w:lang w:val="en-GB"/>
        </w:rPr>
        <w:t xml:space="preserve"> (</w:t>
      </w:r>
      <w:smartTag w:uri="urn:schemas-microsoft-com:office:smarttags" w:element="City">
        <w:smartTag w:uri="urn:schemas-microsoft-com:office:smarttags" w:element="place">
          <w:r>
            <w:rPr>
              <w:sz w:val="22"/>
              <w:lang w:val="en-GB"/>
            </w:rPr>
            <w:t>Budapest</w:t>
          </w:r>
        </w:smartTag>
      </w:smartTag>
      <w:r>
        <w:rPr>
          <w:sz w:val="22"/>
          <w:lang w:val="en-GB"/>
        </w:rPr>
        <w:t>). Between 1998-2000, I have been a member of the elected (13 member) Senate supervising university-wide academic policies.</w:t>
      </w:r>
      <w:r w:rsidR="00BD23C9">
        <w:rPr>
          <w:sz w:val="22"/>
          <w:lang w:val="en-GB"/>
        </w:rPr>
        <w:t xml:space="preserve"> From 1997-99, I chaired the International Relations and European Studies Programme (see below)</w:t>
      </w:r>
    </w:p>
    <w:p w14:paraId="7299B615" w14:textId="77777777" w:rsidR="001805C9" w:rsidRDefault="001805C9" w:rsidP="001805C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p>
    <w:p w14:paraId="0DEB4ACE" w14:textId="77777777" w:rsidR="001805C9" w:rsidRDefault="001805C9" w:rsidP="001805C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Pr>
          <w:sz w:val="22"/>
          <w:lang w:val="en-GB"/>
        </w:rPr>
        <w:t>1994-1997</w:t>
      </w:r>
    </w:p>
    <w:p w14:paraId="16A16807" w14:textId="77777777" w:rsidR="001805C9" w:rsidRDefault="001805C9" w:rsidP="001805C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lang w:val="en-GB"/>
        </w:rPr>
      </w:pPr>
      <w:r>
        <w:rPr>
          <w:i/>
          <w:sz w:val="22"/>
          <w:lang w:val="en-GB"/>
        </w:rPr>
        <w:t xml:space="preserve">Assistant Professor of Political Science, </w:t>
      </w:r>
      <w:smartTag w:uri="urn:schemas-microsoft-com:office:smarttags" w:element="place">
        <w:smartTag w:uri="urn:schemas-microsoft-com:office:smarttags" w:element="PlaceName">
          <w:r>
            <w:rPr>
              <w:sz w:val="22"/>
              <w:lang w:val="en-GB"/>
            </w:rPr>
            <w:t>Central</w:t>
          </w:r>
        </w:smartTag>
        <w:r>
          <w:rPr>
            <w:sz w:val="22"/>
            <w:lang w:val="en-GB"/>
          </w:rPr>
          <w:t xml:space="preserve"> </w:t>
        </w:r>
        <w:smartTag w:uri="urn:schemas-microsoft-com:office:smarttags" w:element="PlaceName">
          <w:r>
            <w:rPr>
              <w:sz w:val="22"/>
              <w:lang w:val="en-GB"/>
            </w:rPr>
            <w:t>European</w:t>
          </w:r>
        </w:smartTag>
        <w:r>
          <w:rPr>
            <w:sz w:val="22"/>
            <w:lang w:val="en-GB"/>
          </w:rPr>
          <w:t xml:space="preserve"> </w:t>
        </w:r>
        <w:smartTag w:uri="urn:schemas-microsoft-com:office:smarttags" w:element="PlaceType">
          <w:r>
            <w:rPr>
              <w:sz w:val="22"/>
              <w:lang w:val="en-GB"/>
            </w:rPr>
            <w:t>University</w:t>
          </w:r>
        </w:smartTag>
      </w:smartTag>
      <w:r>
        <w:rPr>
          <w:sz w:val="22"/>
          <w:lang w:val="en-GB"/>
        </w:rPr>
        <w:t xml:space="preserve"> (</w:t>
      </w:r>
      <w:smartTag w:uri="urn:schemas-microsoft-com:office:smarttags" w:element="City">
        <w:smartTag w:uri="urn:schemas-microsoft-com:office:smarttags" w:element="place">
          <w:r>
            <w:rPr>
              <w:sz w:val="22"/>
              <w:lang w:val="en-GB"/>
            </w:rPr>
            <w:t>Budapest</w:t>
          </w:r>
        </w:smartTag>
      </w:smartTag>
      <w:r>
        <w:rPr>
          <w:sz w:val="22"/>
          <w:lang w:val="en-GB"/>
        </w:rPr>
        <w:t>)</w:t>
      </w:r>
    </w:p>
    <w:p w14:paraId="000C199F" w14:textId="5F20A230" w:rsidR="0019185B" w:rsidRDefault="0019185B" w:rsidP="003D20B6">
      <w:pPr>
        <w:pStyle w:val="Heading1"/>
      </w:pPr>
    </w:p>
    <w:p w14:paraId="01FAE355" w14:textId="77777777" w:rsidR="00222C4C" w:rsidRPr="00222C4C" w:rsidRDefault="00222C4C" w:rsidP="00222C4C"/>
    <w:p w14:paraId="6B3F9FE8" w14:textId="77777777" w:rsidR="00E272FB" w:rsidRDefault="00E272FB" w:rsidP="003D20B6">
      <w:pPr>
        <w:pStyle w:val="Heading1"/>
      </w:pPr>
      <w:r w:rsidRPr="003D20B6">
        <w:t xml:space="preserve">Awards and </w:t>
      </w:r>
      <w:r w:rsidR="00504D54">
        <w:t>honours</w:t>
      </w:r>
    </w:p>
    <w:p w14:paraId="02E67B80" w14:textId="77777777" w:rsidR="008F1589" w:rsidRDefault="008F1589" w:rsidP="00A50E95">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 w:val="22"/>
          <w:lang w:val="en-GB"/>
        </w:rPr>
      </w:pPr>
    </w:p>
    <w:p w14:paraId="5F1C941F" w14:textId="77777777" w:rsidR="009E23F0" w:rsidRDefault="009E23F0" w:rsidP="00B5477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 w:val="22"/>
          <w:szCs w:val="22"/>
        </w:rPr>
      </w:pPr>
      <w:r>
        <w:rPr>
          <w:sz w:val="22"/>
          <w:szCs w:val="22"/>
          <w:lang w:val="en-GB"/>
        </w:rPr>
        <w:t>2016</w:t>
      </w:r>
      <w:r>
        <w:rPr>
          <w:sz w:val="22"/>
          <w:szCs w:val="22"/>
          <w:lang w:val="en-GB"/>
        </w:rPr>
        <w:tab/>
      </w:r>
      <w:r>
        <w:rPr>
          <w:sz w:val="22"/>
          <w:szCs w:val="22"/>
          <w:lang w:val="en-GB"/>
        </w:rPr>
        <w:tab/>
      </w:r>
      <w:r w:rsidRPr="009E23F0">
        <w:rPr>
          <w:i/>
          <w:sz w:val="22"/>
          <w:szCs w:val="22"/>
        </w:rPr>
        <w:t>The Dasturzada Dr Jal Pavry Memorial Lecture</w:t>
      </w:r>
      <w:r w:rsidRPr="009E23F0">
        <w:rPr>
          <w:sz w:val="22"/>
          <w:szCs w:val="22"/>
        </w:rPr>
        <w:t>, Oxford University</w:t>
      </w:r>
    </w:p>
    <w:p w14:paraId="666B5310" w14:textId="77777777" w:rsidR="00186C33" w:rsidRDefault="00186C33" w:rsidP="00B5477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 w:val="22"/>
          <w:szCs w:val="22"/>
        </w:rPr>
      </w:pPr>
    </w:p>
    <w:p w14:paraId="3E5E6993" w14:textId="77777777" w:rsidR="00186C33" w:rsidRDefault="00186C33" w:rsidP="00B5477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 w:val="22"/>
          <w:szCs w:val="22"/>
        </w:rPr>
      </w:pPr>
      <w:r>
        <w:rPr>
          <w:sz w:val="22"/>
          <w:szCs w:val="22"/>
        </w:rPr>
        <w:t>2016</w:t>
      </w:r>
      <w:r>
        <w:rPr>
          <w:sz w:val="22"/>
          <w:szCs w:val="22"/>
        </w:rPr>
        <w:tab/>
      </w:r>
      <w:r>
        <w:rPr>
          <w:sz w:val="22"/>
          <w:szCs w:val="22"/>
        </w:rPr>
        <w:tab/>
        <w:t>Awarded a R</w:t>
      </w:r>
      <w:r w:rsidR="006F0C7D">
        <w:rPr>
          <w:sz w:val="22"/>
          <w:szCs w:val="22"/>
        </w:rPr>
        <w:t xml:space="preserve">iksbanken </w:t>
      </w:r>
      <w:r>
        <w:rPr>
          <w:sz w:val="22"/>
          <w:szCs w:val="22"/>
        </w:rPr>
        <w:t>J</w:t>
      </w:r>
      <w:r w:rsidR="006F0C7D">
        <w:rPr>
          <w:sz w:val="22"/>
          <w:szCs w:val="22"/>
        </w:rPr>
        <w:t>ubileumsfond</w:t>
      </w:r>
      <w:r>
        <w:rPr>
          <w:sz w:val="22"/>
          <w:szCs w:val="22"/>
        </w:rPr>
        <w:t xml:space="preserve"> Sabbatical grant</w:t>
      </w:r>
    </w:p>
    <w:p w14:paraId="4705014C" w14:textId="77777777" w:rsidR="0019185B" w:rsidRDefault="0019185B" w:rsidP="00B5477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 w:val="22"/>
          <w:szCs w:val="22"/>
        </w:rPr>
      </w:pPr>
    </w:p>
    <w:p w14:paraId="260F92BC" w14:textId="77777777" w:rsidR="0019185B" w:rsidRDefault="0019185B" w:rsidP="00B5477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 w:val="22"/>
          <w:szCs w:val="22"/>
        </w:rPr>
      </w:pPr>
      <w:r>
        <w:rPr>
          <w:sz w:val="22"/>
          <w:szCs w:val="22"/>
        </w:rPr>
        <w:t>2016</w:t>
      </w:r>
      <w:r>
        <w:rPr>
          <w:sz w:val="22"/>
          <w:szCs w:val="22"/>
        </w:rPr>
        <w:tab/>
      </w:r>
      <w:r>
        <w:rPr>
          <w:sz w:val="22"/>
          <w:szCs w:val="22"/>
        </w:rPr>
        <w:tab/>
        <w:t>Offered a professorship at University of Minnesota, Dept of Political Science (declined)</w:t>
      </w:r>
    </w:p>
    <w:p w14:paraId="3E7CECC5" w14:textId="77777777" w:rsidR="00865EDD" w:rsidRDefault="00865EDD" w:rsidP="00B5477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 w:val="22"/>
          <w:szCs w:val="22"/>
        </w:rPr>
      </w:pPr>
    </w:p>
    <w:p w14:paraId="59941D6D" w14:textId="77777777" w:rsidR="00310548" w:rsidRDefault="00310548" w:rsidP="00B5477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 w:val="22"/>
          <w:szCs w:val="22"/>
          <w:lang w:val="en-GB"/>
        </w:rPr>
      </w:pPr>
      <w:r>
        <w:rPr>
          <w:sz w:val="22"/>
          <w:szCs w:val="22"/>
          <w:lang w:val="en-GB"/>
        </w:rPr>
        <w:t>2015</w:t>
      </w:r>
      <w:r>
        <w:rPr>
          <w:sz w:val="22"/>
          <w:szCs w:val="22"/>
          <w:lang w:val="en-GB"/>
        </w:rPr>
        <w:tab/>
      </w:r>
      <w:r>
        <w:rPr>
          <w:sz w:val="22"/>
          <w:szCs w:val="22"/>
          <w:lang w:val="en-GB"/>
        </w:rPr>
        <w:tab/>
      </w:r>
      <w:r w:rsidRPr="00310548">
        <w:rPr>
          <w:i/>
          <w:sz w:val="22"/>
          <w:szCs w:val="22"/>
          <w:lang w:val="en-GB"/>
        </w:rPr>
        <w:t>Power, Realism, and Constructivism</w:t>
      </w:r>
      <w:r w:rsidRPr="00310548">
        <w:rPr>
          <w:sz w:val="22"/>
          <w:szCs w:val="22"/>
          <w:lang w:val="en-GB"/>
        </w:rPr>
        <w:t xml:space="preserve"> </w:t>
      </w:r>
      <w:r>
        <w:rPr>
          <w:sz w:val="22"/>
          <w:szCs w:val="22"/>
          <w:lang w:val="en-GB"/>
        </w:rPr>
        <w:t xml:space="preserve">wins </w:t>
      </w:r>
      <w:r w:rsidRPr="00373506">
        <w:rPr>
          <w:i/>
          <w:sz w:val="22"/>
          <w:szCs w:val="22"/>
          <w:lang w:val="en-GB"/>
        </w:rPr>
        <w:t xml:space="preserve">the 2014 International Studies Association Theory Section </w:t>
      </w:r>
      <w:r w:rsidR="00597E67">
        <w:rPr>
          <w:i/>
          <w:sz w:val="22"/>
          <w:szCs w:val="22"/>
          <w:lang w:val="en-GB"/>
        </w:rPr>
        <w:t xml:space="preserve">Best </w:t>
      </w:r>
      <w:r w:rsidRPr="00373506">
        <w:rPr>
          <w:i/>
          <w:sz w:val="22"/>
          <w:szCs w:val="22"/>
          <w:lang w:val="en-GB"/>
        </w:rPr>
        <w:t>Book Award</w:t>
      </w:r>
      <w:r>
        <w:rPr>
          <w:sz w:val="22"/>
          <w:szCs w:val="22"/>
          <w:lang w:val="en-GB"/>
        </w:rPr>
        <w:t xml:space="preserve"> which </w:t>
      </w:r>
      <w:r w:rsidRPr="00310548">
        <w:rPr>
          <w:sz w:val="22"/>
          <w:szCs w:val="22"/>
          <w:lang w:val="en-GB"/>
        </w:rPr>
        <w:t>recognizes the best book or edited volume published in the prior two years that contributes to the theorization of world politics</w:t>
      </w:r>
      <w:r w:rsidR="00E94FDA">
        <w:rPr>
          <w:sz w:val="22"/>
          <w:szCs w:val="22"/>
          <w:lang w:val="en-GB"/>
        </w:rPr>
        <w:t xml:space="preserve"> (by consensus/unanimity)</w:t>
      </w:r>
    </w:p>
    <w:p w14:paraId="2239D2F7" w14:textId="77777777" w:rsidR="002E06A5" w:rsidRDefault="002E06A5" w:rsidP="00B5477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 w:val="22"/>
          <w:szCs w:val="22"/>
          <w:lang w:val="en-GB"/>
        </w:rPr>
      </w:pPr>
    </w:p>
    <w:p w14:paraId="1F5F0495" w14:textId="77777777" w:rsidR="002E06A5" w:rsidRPr="002E06A5" w:rsidRDefault="002E06A5" w:rsidP="00B5477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 w:val="22"/>
          <w:szCs w:val="22"/>
          <w:lang w:val="en-GB"/>
        </w:rPr>
      </w:pPr>
      <w:r>
        <w:rPr>
          <w:sz w:val="22"/>
          <w:szCs w:val="22"/>
          <w:lang w:val="en-GB"/>
        </w:rPr>
        <w:t>2013-19</w:t>
      </w:r>
      <w:r>
        <w:rPr>
          <w:sz w:val="22"/>
          <w:szCs w:val="22"/>
          <w:lang w:val="en-GB"/>
        </w:rPr>
        <w:tab/>
        <w:t xml:space="preserve">President of the </w:t>
      </w:r>
      <w:r>
        <w:rPr>
          <w:i/>
          <w:sz w:val="22"/>
          <w:szCs w:val="22"/>
          <w:lang w:val="en-GB"/>
        </w:rPr>
        <w:t xml:space="preserve">Central and East European International Studies Association </w:t>
      </w:r>
      <w:r>
        <w:rPr>
          <w:sz w:val="22"/>
          <w:szCs w:val="22"/>
          <w:lang w:val="en-GB"/>
        </w:rPr>
        <w:t>(CEEISA)</w:t>
      </w:r>
      <w:r w:rsidR="007A4001">
        <w:rPr>
          <w:sz w:val="22"/>
          <w:szCs w:val="22"/>
          <w:lang w:val="en-GB"/>
        </w:rPr>
        <w:t>, re-elected 2016</w:t>
      </w:r>
    </w:p>
    <w:p w14:paraId="1B3F7A1C" w14:textId="77777777" w:rsidR="00310548" w:rsidRDefault="00310548" w:rsidP="00B5477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 w:val="22"/>
          <w:szCs w:val="22"/>
          <w:lang w:val="en-GB"/>
        </w:rPr>
      </w:pPr>
    </w:p>
    <w:p w14:paraId="6D3C3D91" w14:textId="77777777" w:rsidR="00B37BF5" w:rsidRPr="00D9787A" w:rsidRDefault="004949D0" w:rsidP="00B5477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 w:val="22"/>
          <w:szCs w:val="22"/>
          <w:lang w:val="en-GB"/>
        </w:rPr>
      </w:pPr>
      <w:r>
        <w:rPr>
          <w:sz w:val="22"/>
          <w:szCs w:val="22"/>
          <w:lang w:val="en-GB"/>
        </w:rPr>
        <w:t>2012</w:t>
      </w:r>
      <w:r>
        <w:rPr>
          <w:sz w:val="22"/>
          <w:szCs w:val="22"/>
          <w:lang w:val="en-GB"/>
        </w:rPr>
        <w:tab/>
      </w:r>
      <w:r>
        <w:rPr>
          <w:sz w:val="22"/>
          <w:szCs w:val="22"/>
          <w:lang w:val="en-GB"/>
        </w:rPr>
        <w:tab/>
      </w:r>
      <w:r w:rsidRPr="00B54771">
        <w:rPr>
          <w:sz w:val="22"/>
          <w:lang w:val="en-GB"/>
        </w:rPr>
        <w:t>awarded a</w:t>
      </w:r>
      <w:r w:rsidR="00B37BF5" w:rsidRPr="00B54771">
        <w:rPr>
          <w:sz w:val="22"/>
          <w:lang w:val="en-GB"/>
        </w:rPr>
        <w:t xml:space="preserve"> fellowship at the </w:t>
      </w:r>
      <w:r w:rsidR="00B37BF5" w:rsidRPr="00EA6280">
        <w:rPr>
          <w:i/>
          <w:sz w:val="22"/>
          <w:lang w:val="en-GB"/>
        </w:rPr>
        <w:t>Collegio Carlo Alberto</w:t>
      </w:r>
      <w:r w:rsidR="00B37BF5" w:rsidRPr="00B54771">
        <w:rPr>
          <w:sz w:val="22"/>
          <w:lang w:val="en-GB"/>
        </w:rPr>
        <w:t>, Turin</w:t>
      </w:r>
      <w:r w:rsidR="00B54771">
        <w:rPr>
          <w:sz w:val="22"/>
          <w:lang w:val="en-GB"/>
        </w:rPr>
        <w:t xml:space="preserve"> (for</w:t>
      </w:r>
      <w:r w:rsidR="00B54771" w:rsidRPr="00B54771">
        <w:rPr>
          <w:sz w:val="22"/>
          <w:lang w:val="en-GB"/>
        </w:rPr>
        <w:t xml:space="preserve"> </w:t>
      </w:r>
      <w:r w:rsidR="00B37BF5" w:rsidRPr="00B54771">
        <w:rPr>
          <w:sz w:val="22"/>
          <w:lang w:val="en-GB"/>
        </w:rPr>
        <w:t>the</w:t>
      </w:r>
      <w:r w:rsidR="00B54771" w:rsidRPr="00B54771">
        <w:rPr>
          <w:sz w:val="22"/>
          <w:lang w:val="en-GB"/>
        </w:rPr>
        <w:t xml:space="preserve"> </w:t>
      </w:r>
      <w:r w:rsidR="00B37BF5" w:rsidRPr="00B54771">
        <w:rPr>
          <w:sz w:val="22"/>
          <w:lang w:val="en-GB"/>
        </w:rPr>
        <w:t>academic year 2012-2013)</w:t>
      </w:r>
    </w:p>
    <w:p w14:paraId="3B12C2C3" w14:textId="77777777" w:rsidR="008F1589" w:rsidRDefault="008F1589" w:rsidP="00A50E95">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 w:val="22"/>
          <w:lang w:val="en-GB"/>
        </w:rPr>
      </w:pPr>
    </w:p>
    <w:p w14:paraId="59C679A5" w14:textId="77777777" w:rsidR="006029C2" w:rsidRPr="00A50E95" w:rsidRDefault="00015B89" w:rsidP="00A50E95">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 w:val="22"/>
          <w:lang w:val="en-GB"/>
        </w:rPr>
      </w:pPr>
      <w:r>
        <w:rPr>
          <w:sz w:val="22"/>
          <w:lang w:val="en-GB"/>
        </w:rPr>
        <w:t>2011</w:t>
      </w:r>
      <w:r>
        <w:rPr>
          <w:sz w:val="22"/>
          <w:lang w:val="en-GB"/>
        </w:rPr>
        <w:tab/>
      </w:r>
      <w:r>
        <w:rPr>
          <w:sz w:val="22"/>
          <w:lang w:val="en-GB"/>
        </w:rPr>
        <w:tab/>
      </w:r>
      <w:r w:rsidR="00A50E95">
        <w:rPr>
          <w:sz w:val="22"/>
          <w:lang w:val="en-GB"/>
        </w:rPr>
        <w:t>“The concept of power: a constructivist analysis” was selected by the editors of Millennium for the 40</w:t>
      </w:r>
      <w:r w:rsidR="00A50E95" w:rsidRPr="00A50E95">
        <w:rPr>
          <w:sz w:val="22"/>
          <w:vertAlign w:val="superscript"/>
          <w:lang w:val="en-GB"/>
        </w:rPr>
        <w:t>th</w:t>
      </w:r>
      <w:r w:rsidR="00A50E95">
        <w:rPr>
          <w:sz w:val="22"/>
          <w:lang w:val="en-GB"/>
        </w:rPr>
        <w:t xml:space="preserve"> anniversary issue of the journal as one of “the </w:t>
      </w:r>
      <w:r w:rsidR="00A50E95" w:rsidRPr="00A50E95">
        <w:rPr>
          <w:sz w:val="22"/>
          <w:lang w:val="en-GB"/>
        </w:rPr>
        <w:t>seven ground-breaking articles from the archive that showcase the journal’s impact on international relations over the past four decades</w:t>
      </w:r>
      <w:r w:rsidR="00A50E95">
        <w:rPr>
          <w:sz w:val="22"/>
          <w:lang w:val="en-GB"/>
        </w:rPr>
        <w:t>”</w:t>
      </w:r>
      <w:r w:rsidR="00A50E95" w:rsidRPr="00A50E95">
        <w:rPr>
          <w:sz w:val="22"/>
          <w:lang w:val="en-GB"/>
        </w:rPr>
        <w:t>.</w:t>
      </w:r>
      <w:r w:rsidR="00A50E95">
        <w:rPr>
          <w:sz w:val="22"/>
          <w:lang w:val="en-GB"/>
        </w:rPr>
        <w:t xml:space="preserve"> It was the article chosen to represent the entire decade from 2001-2011. </w:t>
      </w:r>
      <w:r w:rsidR="00CC2B58">
        <w:rPr>
          <w:sz w:val="22"/>
          <w:lang w:val="en-GB"/>
        </w:rPr>
        <w:t>(</w:t>
      </w:r>
      <w:hyperlink r:id="rId12" w:history="1">
        <w:r w:rsidR="00CC2B58" w:rsidRPr="000D616B">
          <w:rPr>
            <w:rStyle w:val="Hyperlink"/>
            <w:sz w:val="22"/>
            <w:lang w:val="en-GB"/>
          </w:rPr>
          <w:t>http://journals.sagepub.com/topic/collections/mil-1-anniversary/mil</w:t>
        </w:r>
      </w:hyperlink>
      <w:r w:rsidR="00CC2B58">
        <w:rPr>
          <w:sz w:val="22"/>
          <w:lang w:val="en-GB"/>
        </w:rPr>
        <w:t xml:space="preserve">) </w:t>
      </w:r>
    </w:p>
    <w:p w14:paraId="2E35A1BC" w14:textId="77777777" w:rsidR="00015B89" w:rsidRDefault="00015B8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lang w:val="en-GB"/>
        </w:rPr>
      </w:pPr>
    </w:p>
    <w:p w14:paraId="5A8A6743" w14:textId="77777777" w:rsidR="00BD1376" w:rsidRDefault="00BD1376" w:rsidP="006029C2">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 w:val="22"/>
          <w:lang w:val="en-GB"/>
        </w:rPr>
      </w:pPr>
      <w:r>
        <w:rPr>
          <w:sz w:val="22"/>
          <w:lang w:val="en-GB"/>
        </w:rPr>
        <w:t>2009</w:t>
      </w:r>
      <w:r>
        <w:rPr>
          <w:sz w:val="22"/>
          <w:lang w:val="en-GB"/>
        </w:rPr>
        <w:tab/>
      </w:r>
      <w:r>
        <w:rPr>
          <w:sz w:val="22"/>
          <w:lang w:val="en-GB"/>
        </w:rPr>
        <w:tab/>
      </w:r>
      <w:r w:rsidR="00A50E95">
        <w:rPr>
          <w:sz w:val="22"/>
          <w:lang w:val="en-GB"/>
        </w:rPr>
        <w:t>Central and East European International Studies Association (</w:t>
      </w:r>
      <w:r>
        <w:rPr>
          <w:sz w:val="22"/>
          <w:lang w:val="en-GB"/>
        </w:rPr>
        <w:t>CEEISA</w:t>
      </w:r>
      <w:r w:rsidR="00A50E95">
        <w:rPr>
          <w:sz w:val="22"/>
          <w:lang w:val="en-GB"/>
        </w:rPr>
        <w:t>)</w:t>
      </w:r>
      <w:r>
        <w:rPr>
          <w:sz w:val="22"/>
          <w:lang w:val="en-GB"/>
        </w:rPr>
        <w:t>-Award for outstanding contribution to the development of the association</w:t>
      </w:r>
    </w:p>
    <w:p w14:paraId="0AA85780" w14:textId="77777777" w:rsidR="006029C2" w:rsidRDefault="006029C2" w:rsidP="00571D65">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 w:val="22"/>
          <w:lang w:val="en-GB"/>
        </w:rPr>
      </w:pPr>
    </w:p>
    <w:p w14:paraId="77317B06" w14:textId="77777777" w:rsidR="00571D65" w:rsidRDefault="00571D65" w:rsidP="00571D65">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 w:val="22"/>
          <w:lang w:val="en-GB"/>
        </w:rPr>
      </w:pPr>
      <w:r>
        <w:rPr>
          <w:sz w:val="22"/>
          <w:lang w:val="en-GB"/>
        </w:rPr>
        <w:t>2007</w:t>
      </w:r>
      <w:r>
        <w:rPr>
          <w:sz w:val="22"/>
          <w:lang w:val="en-GB"/>
        </w:rPr>
        <w:tab/>
      </w:r>
      <w:r>
        <w:rPr>
          <w:sz w:val="22"/>
          <w:lang w:val="en-GB"/>
        </w:rPr>
        <w:tab/>
        <w:t>awarded a</w:t>
      </w:r>
      <w:r w:rsidR="008F1589">
        <w:rPr>
          <w:sz w:val="22"/>
          <w:lang w:val="en-GB"/>
        </w:rPr>
        <w:t xml:space="preserve"> </w:t>
      </w:r>
      <w:r>
        <w:rPr>
          <w:sz w:val="22"/>
          <w:lang w:val="en-GB"/>
        </w:rPr>
        <w:t xml:space="preserve">fellowship at the Hanse Institute for Advanced Studies (Hanse Wissenschaftskolleg) and a DAAD-guest professorship at the Graduate School of Social Sciences of the University of Bremen (for the academic </w:t>
      </w:r>
      <w:r>
        <w:rPr>
          <w:sz w:val="22"/>
          <w:lang w:val="en-GB"/>
        </w:rPr>
        <w:lastRenderedPageBreak/>
        <w:t>year 2007-08)</w:t>
      </w:r>
    </w:p>
    <w:p w14:paraId="404997DB" w14:textId="77777777" w:rsidR="00571D65" w:rsidRDefault="00571D65" w:rsidP="00571D65">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rPr>
          <w:sz w:val="22"/>
          <w:lang w:val="en-GB"/>
        </w:rPr>
      </w:pPr>
    </w:p>
    <w:p w14:paraId="62537E01" w14:textId="77777777" w:rsidR="00571D65" w:rsidRDefault="00571D65" w:rsidP="00571D65">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 w:val="22"/>
          <w:lang w:val="en-GB"/>
        </w:rPr>
      </w:pPr>
      <w:r>
        <w:rPr>
          <w:sz w:val="22"/>
          <w:lang w:val="en-GB"/>
        </w:rPr>
        <w:t>2004</w:t>
      </w:r>
      <w:r>
        <w:rPr>
          <w:sz w:val="22"/>
          <w:lang w:val="en-GB"/>
        </w:rPr>
        <w:tab/>
      </w:r>
      <w:r>
        <w:rPr>
          <w:sz w:val="22"/>
          <w:lang w:val="en-GB"/>
        </w:rPr>
        <w:tab/>
        <w:t xml:space="preserve">elected as Non-North American member into the Governing Council of the </w:t>
      </w:r>
      <w:r>
        <w:rPr>
          <w:i/>
          <w:sz w:val="22"/>
          <w:lang w:val="en-GB"/>
        </w:rPr>
        <w:t>International Studies Association</w:t>
      </w:r>
      <w:r>
        <w:rPr>
          <w:sz w:val="22"/>
          <w:lang w:val="en-GB"/>
        </w:rPr>
        <w:t xml:space="preserve"> (two year term)</w:t>
      </w:r>
    </w:p>
    <w:p w14:paraId="3815D736" w14:textId="77777777" w:rsidR="00571D65" w:rsidRDefault="00571D65" w:rsidP="00571D65">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rPr>
          <w:sz w:val="22"/>
          <w:lang w:val="en-GB"/>
        </w:rPr>
      </w:pPr>
    </w:p>
    <w:p w14:paraId="38EE0D35" w14:textId="77777777" w:rsidR="00571D65" w:rsidRDefault="00571D65" w:rsidP="00571D65">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 w:val="22"/>
          <w:lang w:val="en-GB"/>
        </w:rPr>
      </w:pPr>
      <w:r>
        <w:rPr>
          <w:sz w:val="22"/>
          <w:lang w:val="en-GB"/>
        </w:rPr>
        <w:t>1996-99</w:t>
      </w:r>
      <w:r>
        <w:rPr>
          <w:sz w:val="22"/>
          <w:lang w:val="en-GB"/>
        </w:rPr>
        <w:tab/>
        <w:t xml:space="preserve">awarded a competitive ‘Junior Faculty Research Grant’ at the </w:t>
      </w:r>
      <w:smartTag w:uri="urn:schemas-microsoft-com:office:smarttags" w:element="place">
        <w:smartTag w:uri="urn:schemas-microsoft-com:office:smarttags" w:element="PlaceName">
          <w:r>
            <w:rPr>
              <w:i/>
              <w:sz w:val="22"/>
              <w:lang w:val="en-GB"/>
            </w:rPr>
            <w:t>Central</w:t>
          </w:r>
        </w:smartTag>
        <w:r>
          <w:rPr>
            <w:i/>
            <w:sz w:val="22"/>
            <w:lang w:val="en-GB"/>
          </w:rPr>
          <w:t xml:space="preserve"> </w:t>
        </w:r>
        <w:smartTag w:uri="urn:schemas-microsoft-com:office:smarttags" w:element="PlaceName">
          <w:r>
            <w:rPr>
              <w:i/>
              <w:sz w:val="22"/>
              <w:lang w:val="en-GB"/>
            </w:rPr>
            <w:t>European</w:t>
          </w:r>
        </w:smartTag>
        <w:r>
          <w:rPr>
            <w:i/>
            <w:sz w:val="22"/>
            <w:lang w:val="en-GB"/>
          </w:rPr>
          <w:t xml:space="preserve"> </w:t>
        </w:r>
        <w:smartTag w:uri="urn:schemas-microsoft-com:office:smarttags" w:element="PlaceType">
          <w:r>
            <w:rPr>
              <w:i/>
              <w:sz w:val="22"/>
              <w:lang w:val="en-GB"/>
            </w:rPr>
            <w:t>University</w:t>
          </w:r>
        </w:smartTag>
      </w:smartTag>
    </w:p>
    <w:p w14:paraId="1F7D74E3" w14:textId="77777777" w:rsidR="00571D65" w:rsidRDefault="00571D65">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2"/>
          <w:lang w:val="en-GB"/>
        </w:rPr>
      </w:pPr>
    </w:p>
    <w:p w14:paraId="2AF9D8A5" w14:textId="77777777" w:rsidR="00571D65" w:rsidRDefault="00571D65" w:rsidP="00571D65">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i/>
          <w:sz w:val="22"/>
          <w:lang w:val="en-GB"/>
        </w:rPr>
      </w:pPr>
      <w:r>
        <w:rPr>
          <w:sz w:val="22"/>
          <w:lang w:val="en-GB"/>
        </w:rPr>
        <w:t>1994</w:t>
      </w:r>
      <w:r>
        <w:rPr>
          <w:sz w:val="22"/>
          <w:lang w:val="en-GB"/>
        </w:rPr>
        <w:tab/>
      </w:r>
      <w:r>
        <w:rPr>
          <w:sz w:val="22"/>
          <w:lang w:val="en-GB"/>
        </w:rPr>
        <w:tab/>
        <w:t xml:space="preserve">awarded a ‘mark of distinction’ for my PhD in Social and Political Science at the </w:t>
      </w:r>
      <w:r>
        <w:rPr>
          <w:i/>
          <w:sz w:val="22"/>
          <w:lang w:val="en-GB"/>
        </w:rPr>
        <w:t>European University Institute</w:t>
      </w:r>
    </w:p>
    <w:p w14:paraId="4DF903EA" w14:textId="77777777" w:rsidR="00571D65" w:rsidRDefault="00571D65">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 w:val="22"/>
          <w:lang w:val="en-GB"/>
        </w:rPr>
      </w:pPr>
    </w:p>
    <w:p w14:paraId="6517F6E8" w14:textId="77777777" w:rsidR="00571D65" w:rsidRDefault="00571D65" w:rsidP="00571D65">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 w:val="22"/>
          <w:lang w:val="en-GB"/>
        </w:rPr>
      </w:pPr>
      <w:r>
        <w:rPr>
          <w:sz w:val="22"/>
          <w:lang w:val="en-GB"/>
        </w:rPr>
        <w:t>1988</w:t>
      </w:r>
      <w:r>
        <w:rPr>
          <w:sz w:val="22"/>
          <w:lang w:val="en-GB"/>
        </w:rPr>
        <w:tab/>
      </w:r>
      <w:r>
        <w:rPr>
          <w:sz w:val="22"/>
          <w:lang w:val="en-GB"/>
        </w:rPr>
        <w:tab/>
        <w:t xml:space="preserve">awarded a PhD scholarship for the </w:t>
      </w:r>
      <w:r>
        <w:rPr>
          <w:i/>
          <w:sz w:val="22"/>
          <w:lang w:val="en-GB"/>
        </w:rPr>
        <w:t>European University Institute</w:t>
      </w:r>
      <w:r>
        <w:rPr>
          <w:sz w:val="22"/>
          <w:lang w:val="en-GB"/>
        </w:rPr>
        <w:t xml:space="preserve">, </w:t>
      </w:r>
      <w:smartTag w:uri="urn:schemas-microsoft-com:office:smarttags" w:element="City">
        <w:smartTag w:uri="urn:schemas-microsoft-com:office:smarttags" w:element="place">
          <w:r>
            <w:rPr>
              <w:sz w:val="22"/>
              <w:lang w:val="en-GB"/>
            </w:rPr>
            <w:t>Florence</w:t>
          </w:r>
        </w:smartTag>
      </w:smartTag>
    </w:p>
    <w:p w14:paraId="63680662" w14:textId="77777777" w:rsidR="00571D65" w:rsidRDefault="00571D65">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 w:val="22"/>
          <w:lang w:val="en-GB"/>
        </w:rPr>
      </w:pPr>
    </w:p>
    <w:p w14:paraId="28C9D138" w14:textId="77777777" w:rsidR="00571D65" w:rsidRDefault="00571D65" w:rsidP="00571D65">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 w:val="22"/>
          <w:lang w:val="en-GB"/>
        </w:rPr>
      </w:pPr>
      <w:r>
        <w:rPr>
          <w:sz w:val="22"/>
          <w:lang w:val="en-GB"/>
        </w:rPr>
        <w:t>1988</w:t>
      </w:r>
      <w:r>
        <w:rPr>
          <w:sz w:val="22"/>
          <w:lang w:val="en-GB"/>
        </w:rPr>
        <w:tab/>
      </w:r>
      <w:r>
        <w:rPr>
          <w:sz w:val="22"/>
          <w:lang w:val="en-GB"/>
        </w:rPr>
        <w:tab/>
        <w:t xml:space="preserve">awarded a “mark of distinction” for my MSc (Econ) at the </w:t>
      </w:r>
      <w:r>
        <w:rPr>
          <w:i/>
          <w:sz w:val="22"/>
          <w:lang w:val="en-GB"/>
        </w:rPr>
        <w:t>London School of Economics</w:t>
      </w:r>
    </w:p>
    <w:p w14:paraId="616C0F3C" w14:textId="77777777" w:rsidR="00571D65" w:rsidRDefault="00571D65" w:rsidP="00571D65">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rPr>
          <w:sz w:val="22"/>
          <w:lang w:val="en-GB"/>
        </w:rPr>
      </w:pPr>
    </w:p>
    <w:p w14:paraId="09914BFD" w14:textId="77777777" w:rsidR="00571D65" w:rsidRDefault="00571D65" w:rsidP="00571D65">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 w:val="22"/>
          <w:lang w:val="en-GB"/>
        </w:rPr>
      </w:pPr>
      <w:r>
        <w:rPr>
          <w:sz w:val="22"/>
          <w:lang w:val="en-GB"/>
        </w:rPr>
        <w:t>1987</w:t>
      </w:r>
      <w:r>
        <w:rPr>
          <w:sz w:val="22"/>
          <w:lang w:val="en-GB"/>
        </w:rPr>
        <w:tab/>
      </w:r>
      <w:r>
        <w:rPr>
          <w:sz w:val="22"/>
          <w:lang w:val="en-GB"/>
        </w:rPr>
        <w:tab/>
        <w:t xml:space="preserve">awarded a mark of distinction (“félicitations du jury”) for the Diplôme de </w:t>
      </w:r>
      <w:r>
        <w:rPr>
          <w:i/>
          <w:sz w:val="22"/>
          <w:lang w:val="en-GB"/>
        </w:rPr>
        <w:t>l’Institut d’Études Politiques de Paris</w:t>
      </w:r>
      <w:r>
        <w:rPr>
          <w:sz w:val="22"/>
          <w:lang w:val="en-GB"/>
        </w:rPr>
        <w:t xml:space="preserve">, </w:t>
      </w:r>
    </w:p>
    <w:p w14:paraId="261CDE90" w14:textId="77777777" w:rsidR="00571D65" w:rsidRDefault="00571D65">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sz w:val="22"/>
          <w:lang w:val="en-GB"/>
        </w:rPr>
      </w:pPr>
    </w:p>
    <w:p w14:paraId="3C92EFE3" w14:textId="77777777" w:rsidR="00E272FB" w:rsidRDefault="00E272FB">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i/>
          <w:sz w:val="22"/>
          <w:lang w:val="en-GB"/>
        </w:rPr>
      </w:pPr>
      <w:r>
        <w:rPr>
          <w:sz w:val="22"/>
          <w:lang w:val="en-GB"/>
        </w:rPr>
        <w:t>1984</w:t>
      </w:r>
      <w:r>
        <w:rPr>
          <w:sz w:val="22"/>
          <w:lang w:val="en-GB"/>
        </w:rPr>
        <w:tab/>
      </w:r>
      <w:r>
        <w:rPr>
          <w:sz w:val="22"/>
          <w:lang w:val="en-GB"/>
        </w:rPr>
        <w:tab/>
        <w:t xml:space="preserve">awarded a student scholarship of excellence for the rest of my entire undergraduate and graduate studies by the </w:t>
      </w:r>
      <w:r>
        <w:rPr>
          <w:i/>
          <w:sz w:val="22"/>
          <w:lang w:val="en-GB"/>
        </w:rPr>
        <w:t>Studienstiftung des Deutschen Volkes</w:t>
      </w:r>
    </w:p>
    <w:p w14:paraId="6C09AC6E" w14:textId="77777777" w:rsidR="00C4134F" w:rsidRDefault="00C4134F" w:rsidP="003D20B6">
      <w:pPr>
        <w:pStyle w:val="Heading1"/>
      </w:pPr>
    </w:p>
    <w:p w14:paraId="4A28F76A" w14:textId="77777777" w:rsidR="00C857E0" w:rsidRPr="00724943" w:rsidRDefault="00E272FB" w:rsidP="00724943">
      <w:pPr>
        <w:pStyle w:val="Heading1"/>
      </w:pPr>
      <w:r w:rsidRPr="003D20B6">
        <w:t>Teaching and supervision experience</w:t>
      </w:r>
    </w:p>
    <w:p w14:paraId="20A8764D" w14:textId="77777777" w:rsidR="00BF5BEA" w:rsidRDefault="00E272FB">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Pr>
          <w:sz w:val="22"/>
          <w:lang w:val="en-GB"/>
        </w:rPr>
        <w:t xml:space="preserve">Since 1994, I have been teaching courses on all levels on: (Introduction to) International Politics (undergrad), Foreign Policy Analysis (MA), Theories of International Relations (MA and PhD), Theories of International Political Economy (MA), Security Studies (MA), </w:t>
      </w:r>
      <w:r w:rsidR="003F5A41">
        <w:rPr>
          <w:sz w:val="22"/>
          <w:lang w:val="en-GB"/>
        </w:rPr>
        <w:t xml:space="preserve">Theorising International Relations (MA), </w:t>
      </w:r>
      <w:r>
        <w:rPr>
          <w:sz w:val="22"/>
          <w:lang w:val="en-GB"/>
        </w:rPr>
        <w:t>The end of the (post) Cold War (MA), Comparative European Politics (undergrad), West European Politics: the case of Italy (MA), Research design in comparative politics an</w:t>
      </w:r>
      <w:r w:rsidR="002D2EA3">
        <w:rPr>
          <w:sz w:val="22"/>
          <w:lang w:val="en-GB"/>
        </w:rPr>
        <w:t>d international relations (PhD), Social theories of power in international relations (MA).</w:t>
      </w:r>
      <w:r w:rsidR="00860D59">
        <w:rPr>
          <w:sz w:val="22"/>
          <w:lang w:val="en-GB"/>
        </w:rPr>
        <w:t xml:space="preserve"> </w:t>
      </w:r>
    </w:p>
    <w:p w14:paraId="79CF24D0" w14:textId="3446D1C2" w:rsidR="00E272FB" w:rsidRDefault="00BF5BEA">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Pr>
          <w:sz w:val="22"/>
          <w:lang w:val="en-GB"/>
        </w:rPr>
        <w:tab/>
      </w:r>
      <w:r w:rsidR="00860D59">
        <w:rPr>
          <w:sz w:val="22"/>
          <w:lang w:val="en-GB"/>
        </w:rPr>
        <w:t xml:space="preserve">I </w:t>
      </w:r>
      <w:r w:rsidR="00376883">
        <w:rPr>
          <w:sz w:val="22"/>
          <w:lang w:val="en-GB"/>
        </w:rPr>
        <w:t xml:space="preserve">taught </w:t>
      </w:r>
      <w:r w:rsidR="00860D59">
        <w:rPr>
          <w:sz w:val="22"/>
          <w:lang w:val="en-GB"/>
        </w:rPr>
        <w:t>PhD workshops at different universities</w:t>
      </w:r>
      <w:r w:rsidR="006560F3">
        <w:rPr>
          <w:sz w:val="22"/>
          <w:lang w:val="en-GB"/>
        </w:rPr>
        <w:t xml:space="preserve"> or research centers</w:t>
      </w:r>
      <w:r w:rsidR="00015B89">
        <w:rPr>
          <w:sz w:val="22"/>
          <w:lang w:val="en-GB"/>
        </w:rPr>
        <w:t xml:space="preserve">: </w:t>
      </w:r>
      <w:r w:rsidR="006560F3">
        <w:rPr>
          <w:sz w:val="22"/>
          <w:lang w:val="en-GB"/>
        </w:rPr>
        <w:t xml:space="preserve">Al Ahram Center for Political and Strategic Studies (Cairo), </w:t>
      </w:r>
      <w:r w:rsidR="00D9154F">
        <w:rPr>
          <w:sz w:val="22"/>
          <w:lang w:val="en-GB"/>
        </w:rPr>
        <w:t xml:space="preserve">IEP </w:t>
      </w:r>
      <w:r w:rsidR="00860D59">
        <w:rPr>
          <w:sz w:val="22"/>
          <w:lang w:val="en-GB"/>
        </w:rPr>
        <w:t xml:space="preserve">Bordeaux, </w:t>
      </w:r>
      <w:r w:rsidR="00D9154F">
        <w:rPr>
          <w:sz w:val="22"/>
          <w:lang w:val="en-GB"/>
        </w:rPr>
        <w:t xml:space="preserve">Hebrew University (Jerusalem), </w:t>
      </w:r>
      <w:r w:rsidR="00015B89">
        <w:rPr>
          <w:sz w:val="22"/>
          <w:lang w:val="en-GB"/>
        </w:rPr>
        <w:t xml:space="preserve">Universities of </w:t>
      </w:r>
      <w:r w:rsidR="0026545E">
        <w:rPr>
          <w:sz w:val="22"/>
          <w:lang w:val="en-GB"/>
        </w:rPr>
        <w:t xml:space="preserve">Antwerp, </w:t>
      </w:r>
      <w:r w:rsidR="00C740F5">
        <w:rPr>
          <w:sz w:val="22"/>
          <w:lang w:val="en-GB"/>
        </w:rPr>
        <w:t xml:space="preserve">Belgrade (2019), </w:t>
      </w:r>
      <w:r w:rsidR="0026545E">
        <w:rPr>
          <w:sz w:val="22"/>
          <w:lang w:val="en-GB"/>
        </w:rPr>
        <w:t>Coimbra</w:t>
      </w:r>
      <w:r w:rsidR="0033262D">
        <w:rPr>
          <w:sz w:val="22"/>
          <w:lang w:val="en-GB"/>
        </w:rPr>
        <w:t xml:space="preserve"> (</w:t>
      </w:r>
      <w:r w:rsidR="00440F75">
        <w:rPr>
          <w:sz w:val="22"/>
          <w:lang w:val="en-GB"/>
        </w:rPr>
        <w:t xml:space="preserve">every second year </w:t>
      </w:r>
      <w:r w:rsidR="0033262D">
        <w:rPr>
          <w:sz w:val="22"/>
          <w:lang w:val="en-GB"/>
        </w:rPr>
        <w:t>since 2011)</w:t>
      </w:r>
      <w:r w:rsidR="0026545E">
        <w:rPr>
          <w:sz w:val="22"/>
          <w:lang w:val="en-GB"/>
        </w:rPr>
        <w:t xml:space="preserve">, </w:t>
      </w:r>
      <w:r w:rsidR="00121B74">
        <w:rPr>
          <w:sz w:val="22"/>
          <w:lang w:val="en-GB"/>
        </w:rPr>
        <w:t>Ljubljana</w:t>
      </w:r>
      <w:r w:rsidR="00A32D13">
        <w:rPr>
          <w:sz w:val="22"/>
          <w:lang w:val="en-GB"/>
        </w:rPr>
        <w:t xml:space="preserve"> (2017</w:t>
      </w:r>
      <w:r w:rsidR="00C740F5">
        <w:rPr>
          <w:sz w:val="22"/>
          <w:lang w:val="en-GB"/>
        </w:rPr>
        <w:t>+2018</w:t>
      </w:r>
      <w:r w:rsidR="00A32D13">
        <w:rPr>
          <w:sz w:val="22"/>
          <w:lang w:val="en-GB"/>
        </w:rPr>
        <w:t>)</w:t>
      </w:r>
      <w:r w:rsidR="00121B74">
        <w:rPr>
          <w:sz w:val="22"/>
          <w:lang w:val="en-GB"/>
        </w:rPr>
        <w:t xml:space="preserve">, </w:t>
      </w:r>
      <w:r w:rsidR="00AE4082">
        <w:rPr>
          <w:sz w:val="22"/>
          <w:lang w:val="en-GB"/>
        </w:rPr>
        <w:t>LSE (</w:t>
      </w:r>
      <w:r w:rsidR="00A74197">
        <w:rPr>
          <w:sz w:val="22"/>
          <w:lang w:val="en-GB"/>
        </w:rPr>
        <w:t>yearly since 2</w:t>
      </w:r>
      <w:r w:rsidR="00AE4082">
        <w:rPr>
          <w:sz w:val="22"/>
          <w:lang w:val="en-GB"/>
        </w:rPr>
        <w:t xml:space="preserve">018), </w:t>
      </w:r>
      <w:r w:rsidR="00BB68C0">
        <w:rPr>
          <w:sz w:val="22"/>
          <w:lang w:val="en-GB"/>
        </w:rPr>
        <w:t>Madrid</w:t>
      </w:r>
      <w:r w:rsidR="00C740F5">
        <w:rPr>
          <w:sz w:val="22"/>
          <w:lang w:val="en-GB"/>
        </w:rPr>
        <w:t xml:space="preserve"> (2006)</w:t>
      </w:r>
      <w:r w:rsidR="00BB68C0">
        <w:rPr>
          <w:sz w:val="22"/>
          <w:lang w:val="en-GB"/>
        </w:rPr>
        <w:t xml:space="preserve">, </w:t>
      </w:r>
      <w:r w:rsidR="00BC2C1B">
        <w:rPr>
          <w:sz w:val="22"/>
          <w:lang w:val="en-GB"/>
        </w:rPr>
        <w:t>Nottingham Ningbo</w:t>
      </w:r>
      <w:r w:rsidR="00B008CF">
        <w:rPr>
          <w:sz w:val="22"/>
          <w:lang w:val="en-GB"/>
        </w:rPr>
        <w:t xml:space="preserve">, </w:t>
      </w:r>
      <w:r w:rsidR="00BC2C1B">
        <w:rPr>
          <w:sz w:val="22"/>
          <w:lang w:val="en-GB"/>
        </w:rPr>
        <w:t>China</w:t>
      </w:r>
      <w:r w:rsidR="00B008CF">
        <w:rPr>
          <w:sz w:val="22"/>
          <w:lang w:val="en-GB"/>
        </w:rPr>
        <w:t xml:space="preserve"> (</w:t>
      </w:r>
      <w:r w:rsidR="00BC2C1B">
        <w:rPr>
          <w:sz w:val="22"/>
          <w:lang w:val="en-GB"/>
        </w:rPr>
        <w:t xml:space="preserve">2018), </w:t>
      </w:r>
      <w:r w:rsidR="00860D59">
        <w:rPr>
          <w:sz w:val="22"/>
          <w:lang w:val="en-GB"/>
        </w:rPr>
        <w:t>Tartu, Tampere</w:t>
      </w:r>
      <w:r w:rsidR="00C41564">
        <w:rPr>
          <w:sz w:val="22"/>
          <w:lang w:val="en-GB"/>
        </w:rPr>
        <w:t>, Tübingen</w:t>
      </w:r>
      <w:r w:rsidR="0026545E">
        <w:rPr>
          <w:sz w:val="22"/>
          <w:lang w:val="en-GB"/>
        </w:rPr>
        <w:t xml:space="preserve"> and Warsaw</w:t>
      </w:r>
      <w:r w:rsidR="004E0961">
        <w:rPr>
          <w:sz w:val="22"/>
          <w:lang w:val="en-GB"/>
        </w:rPr>
        <w:t xml:space="preserve"> (</w:t>
      </w:r>
      <w:r w:rsidR="00A32D13">
        <w:rPr>
          <w:sz w:val="22"/>
          <w:lang w:val="en-GB"/>
        </w:rPr>
        <w:t>2013-15</w:t>
      </w:r>
      <w:r w:rsidR="004E0961">
        <w:rPr>
          <w:sz w:val="22"/>
          <w:lang w:val="en-GB"/>
        </w:rPr>
        <w:t>)</w:t>
      </w:r>
      <w:r w:rsidR="00376883">
        <w:rPr>
          <w:sz w:val="22"/>
          <w:lang w:val="en-GB"/>
        </w:rPr>
        <w:t xml:space="preserve">, and have been convener of international PhD courses </w:t>
      </w:r>
      <w:r w:rsidR="008E654A">
        <w:rPr>
          <w:sz w:val="22"/>
          <w:lang w:val="en-GB"/>
        </w:rPr>
        <w:t>within the Danish PolForsk network</w:t>
      </w:r>
      <w:r w:rsidR="00376883">
        <w:rPr>
          <w:sz w:val="22"/>
          <w:lang w:val="en-GB"/>
        </w:rPr>
        <w:t xml:space="preserve"> on ‘International Political Sociology’ (co-taught with Jef Huysmans) and ‘Foreign Policy Analysis: </w:t>
      </w:r>
      <w:r w:rsidR="00267A5B">
        <w:rPr>
          <w:sz w:val="22"/>
          <w:lang w:val="en-GB"/>
        </w:rPr>
        <w:t>revisiting the role of ideas, rationality and causality’ (co-taught with Janice Gross Stein and Richard Ned Lebow).</w:t>
      </w:r>
    </w:p>
    <w:p w14:paraId="1AC42C49" w14:textId="77777777" w:rsidR="00E272FB" w:rsidRDefault="00E272FB">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Pr>
          <w:sz w:val="22"/>
          <w:lang w:val="en-GB"/>
        </w:rPr>
        <w:tab/>
        <w:t xml:space="preserve">Besides my university teaching activities, I have been teaching at (and co-organising) several Summer universities in Kraków (1991-93), </w:t>
      </w:r>
      <w:r w:rsidR="00376883">
        <w:rPr>
          <w:sz w:val="22"/>
          <w:lang w:val="en-GB"/>
        </w:rPr>
        <w:t xml:space="preserve">a </w:t>
      </w:r>
      <w:r w:rsidR="00B325FE">
        <w:rPr>
          <w:sz w:val="22"/>
          <w:lang w:val="en-GB"/>
        </w:rPr>
        <w:t xml:space="preserve">PhD </w:t>
      </w:r>
      <w:r w:rsidR="00376883">
        <w:rPr>
          <w:sz w:val="22"/>
          <w:lang w:val="en-GB"/>
        </w:rPr>
        <w:t>Summer School on ‘The sociological turn in International Relations/International Political Economy</w:t>
      </w:r>
      <w:r w:rsidR="00B325FE">
        <w:rPr>
          <w:sz w:val="22"/>
          <w:lang w:val="en-GB"/>
        </w:rPr>
        <w:t>’</w:t>
      </w:r>
      <w:r w:rsidR="00376883">
        <w:rPr>
          <w:sz w:val="22"/>
          <w:lang w:val="en-GB"/>
        </w:rPr>
        <w:t xml:space="preserve"> (CEU Summer School, Budapest 1999, co-organised with Anna Leander. Faculty included László Bruszt, Lars-Erik Cederman, Colin Crouch, Peter Katzenstein, Friedrich Kratochwil, Ronen Palan), </w:t>
      </w:r>
      <w:r>
        <w:rPr>
          <w:sz w:val="22"/>
          <w:lang w:val="en-GB"/>
        </w:rPr>
        <w:t xml:space="preserve">an on-line </w:t>
      </w:r>
      <w:r w:rsidR="00B325FE">
        <w:rPr>
          <w:sz w:val="22"/>
          <w:lang w:val="en-GB"/>
        </w:rPr>
        <w:t xml:space="preserve">PhD </w:t>
      </w:r>
      <w:r>
        <w:rPr>
          <w:sz w:val="22"/>
          <w:lang w:val="en-GB"/>
        </w:rPr>
        <w:t xml:space="preserve">seminar on “Critical approaches to (In)security </w:t>
      </w:r>
      <w:r>
        <w:rPr>
          <w:sz w:val="22"/>
          <w:lang w:val="en-GB"/>
        </w:rPr>
        <w:lastRenderedPageBreak/>
        <w:t>in Europe”, organised by the Standing Group of IR of the ECPR, a module within the framework of a preparation course for Italian diplomats in Florence, a module during the SGIR PhD Summer School in Prague (</w:t>
      </w:r>
      <w:r w:rsidR="00E331E1">
        <w:rPr>
          <w:sz w:val="22"/>
          <w:lang w:val="en-GB"/>
        </w:rPr>
        <w:t xml:space="preserve">EIRSS </w:t>
      </w:r>
      <w:r w:rsidR="004A0490">
        <w:rPr>
          <w:sz w:val="22"/>
          <w:lang w:val="en-GB"/>
        </w:rPr>
        <w:t>2006),</w:t>
      </w:r>
      <w:r w:rsidR="003F5A41">
        <w:rPr>
          <w:sz w:val="22"/>
          <w:lang w:val="en-GB"/>
        </w:rPr>
        <w:t xml:space="preserve"> the NUPI Master Class 2010</w:t>
      </w:r>
      <w:r w:rsidR="00BF5BEA">
        <w:rPr>
          <w:sz w:val="22"/>
          <w:lang w:val="en-GB"/>
        </w:rPr>
        <w:t xml:space="preserve"> on power analysis in IR</w:t>
      </w:r>
      <w:r w:rsidR="004A0490">
        <w:rPr>
          <w:sz w:val="22"/>
          <w:lang w:val="en-GB"/>
        </w:rPr>
        <w:t>, and a course on “History and Philosophy of IR” at the Olympia Summer Academy (2013)</w:t>
      </w:r>
      <w:r w:rsidR="003F5A41">
        <w:rPr>
          <w:sz w:val="22"/>
          <w:lang w:val="en-GB"/>
        </w:rPr>
        <w:t>.</w:t>
      </w:r>
    </w:p>
    <w:p w14:paraId="72E3B592" w14:textId="77777777" w:rsidR="00442FF6" w:rsidRDefault="00E272FB" w:rsidP="00BF5BEA">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Pr>
          <w:sz w:val="22"/>
          <w:lang w:val="en-GB"/>
        </w:rPr>
        <w:t xml:space="preserve">In Budapest and Uppsala, I have been supervising </w:t>
      </w:r>
      <w:r w:rsidR="00F53F34">
        <w:rPr>
          <w:sz w:val="22"/>
          <w:lang w:val="en-GB"/>
        </w:rPr>
        <w:t>over 12</w:t>
      </w:r>
      <w:r>
        <w:rPr>
          <w:sz w:val="22"/>
          <w:lang w:val="en-GB"/>
        </w:rPr>
        <w:t xml:space="preserve">0 </w:t>
      </w:r>
      <w:r w:rsidRPr="002969CF">
        <w:rPr>
          <w:b/>
          <w:sz w:val="22"/>
          <w:lang w:val="en-GB"/>
        </w:rPr>
        <w:t>BA and MA theses</w:t>
      </w:r>
      <w:r w:rsidRPr="002242A4">
        <w:rPr>
          <w:sz w:val="22"/>
          <w:lang w:val="en-GB"/>
        </w:rPr>
        <w:t>.</w:t>
      </w:r>
      <w:r w:rsidR="00BF5BEA">
        <w:rPr>
          <w:sz w:val="22"/>
          <w:lang w:val="en-GB"/>
        </w:rPr>
        <w:t xml:space="preserve"> </w:t>
      </w:r>
    </w:p>
    <w:p w14:paraId="24B9A611" w14:textId="77777777" w:rsidR="002969CF" w:rsidRDefault="002969CF" w:rsidP="002969C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b/>
          <w:sz w:val="22"/>
          <w:lang w:val="en-GB"/>
        </w:rPr>
      </w:pPr>
      <w:r>
        <w:rPr>
          <w:sz w:val="22"/>
          <w:lang w:val="en-GB"/>
        </w:rPr>
        <w:t xml:space="preserve">Moreover, I have been the supervisor of two </w:t>
      </w:r>
      <w:r w:rsidRPr="007B472F">
        <w:rPr>
          <w:b/>
          <w:sz w:val="22"/>
          <w:lang w:val="en-GB"/>
        </w:rPr>
        <w:t>MPhil theses</w:t>
      </w:r>
      <w:r w:rsidRPr="002242A4">
        <w:rPr>
          <w:sz w:val="22"/>
          <w:lang w:val="en-GB"/>
        </w:rPr>
        <w:t>:</w:t>
      </w:r>
    </w:p>
    <w:p w14:paraId="01248FC1" w14:textId="77777777" w:rsidR="002969CF" w:rsidRDefault="002969CF" w:rsidP="002969C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 w:hanging="204"/>
        <w:jc w:val="both"/>
        <w:rPr>
          <w:sz w:val="22"/>
          <w:lang w:val="en-GB"/>
        </w:rPr>
      </w:pPr>
      <w:r>
        <w:rPr>
          <w:sz w:val="22"/>
          <w:lang w:val="en-GB"/>
        </w:rPr>
        <w:t>Dorina Nastase (Central European University, 1999-2000): “The geopolitical tradition in French IR theory” (MPhil in Political Science)</w:t>
      </w:r>
    </w:p>
    <w:p w14:paraId="72AB8DB7" w14:textId="77777777" w:rsidR="002969CF" w:rsidRDefault="002969CF" w:rsidP="002969C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 w:hanging="204"/>
        <w:jc w:val="both"/>
        <w:rPr>
          <w:sz w:val="22"/>
          <w:lang w:val="en-GB"/>
        </w:rPr>
      </w:pPr>
      <w:r>
        <w:rPr>
          <w:sz w:val="22"/>
          <w:lang w:val="en-GB"/>
        </w:rPr>
        <w:t xml:space="preserve">Dusanka Anastasijevic (Central European University, 1997-98): “Isolation less splendid: FR Yugoslavia, </w:t>
      </w:r>
      <w:smartTag w:uri="urn:schemas-microsoft-com:office:smarttags" w:element="country-region">
        <w:smartTag w:uri="urn:schemas-microsoft-com:office:smarttags" w:element="place">
          <w:r>
            <w:rPr>
              <w:sz w:val="22"/>
              <w:lang w:val="en-GB"/>
            </w:rPr>
            <w:t>Croatia</w:t>
          </w:r>
        </w:smartTag>
      </w:smartTag>
      <w:r>
        <w:rPr>
          <w:sz w:val="22"/>
          <w:lang w:val="en-GB"/>
        </w:rPr>
        <w:t xml:space="preserve">, </w:t>
      </w:r>
      <w:smartTag w:uri="urn:schemas-microsoft-com:office:smarttags" w:element="country-region">
        <w:smartTag w:uri="urn:schemas-microsoft-com:office:smarttags" w:element="place">
          <w:r>
            <w:rPr>
              <w:sz w:val="22"/>
              <w:lang w:val="en-GB"/>
            </w:rPr>
            <w:t>Slovakia</w:t>
          </w:r>
        </w:smartTag>
      </w:smartTag>
      <w:r>
        <w:rPr>
          <w:sz w:val="22"/>
          <w:lang w:val="en-GB"/>
        </w:rPr>
        <w:t xml:space="preserve"> and </w:t>
      </w:r>
      <w:smartTag w:uri="urn:schemas-microsoft-com:office:smarttags" w:element="country-region">
        <w:smartTag w:uri="urn:schemas-microsoft-com:office:smarttags" w:element="place">
          <w:r>
            <w:rPr>
              <w:sz w:val="22"/>
              <w:lang w:val="en-GB"/>
            </w:rPr>
            <w:t>Belarus</w:t>
          </w:r>
        </w:smartTag>
      </w:smartTag>
      <w:r>
        <w:rPr>
          <w:sz w:val="22"/>
          <w:lang w:val="en-GB"/>
        </w:rPr>
        <w:t xml:space="preserve"> at the contemporary European border of order” (MPhil in Political Science)</w:t>
      </w:r>
    </w:p>
    <w:p w14:paraId="3A68A4EF" w14:textId="77777777" w:rsidR="002969CF" w:rsidRDefault="002969CF" w:rsidP="002969C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 w:hanging="204"/>
        <w:jc w:val="both"/>
        <w:rPr>
          <w:sz w:val="22"/>
          <w:lang w:val="en-GB"/>
        </w:rPr>
      </w:pPr>
    </w:p>
    <w:p w14:paraId="5B8C4927" w14:textId="77777777" w:rsidR="002969CF" w:rsidRDefault="002969CF" w:rsidP="002969C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sidRPr="007B472F">
        <w:rPr>
          <w:b/>
          <w:sz w:val="22"/>
          <w:lang w:val="en-GB"/>
        </w:rPr>
        <w:t>Supervision of PhD theses</w:t>
      </w:r>
      <w:r>
        <w:rPr>
          <w:sz w:val="22"/>
          <w:lang w:val="en-GB"/>
        </w:rPr>
        <w:t xml:space="preserve"> (completed, in chronological order)</w:t>
      </w:r>
    </w:p>
    <w:p w14:paraId="2FDF3F53" w14:textId="77777777" w:rsidR="002969CF" w:rsidRDefault="002969CF" w:rsidP="002969C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 w:hanging="204"/>
        <w:jc w:val="both"/>
        <w:rPr>
          <w:sz w:val="22"/>
          <w:lang w:val="en-GB"/>
        </w:rPr>
      </w:pPr>
      <w:r>
        <w:rPr>
          <w:sz w:val="22"/>
          <w:lang w:val="en-GB"/>
        </w:rPr>
        <w:t>Katalin Sárváry (</w:t>
      </w:r>
      <w:smartTag w:uri="urn:schemas-microsoft-com:office:smarttags" w:element="place">
        <w:smartTag w:uri="urn:schemas-microsoft-com:office:smarttags" w:element="PlaceName">
          <w:r>
            <w:rPr>
              <w:sz w:val="22"/>
              <w:lang w:val="en-GB"/>
            </w:rPr>
            <w:t>Central</w:t>
          </w:r>
        </w:smartTag>
        <w:r>
          <w:rPr>
            <w:sz w:val="22"/>
            <w:lang w:val="en-GB"/>
          </w:rPr>
          <w:t xml:space="preserve"> </w:t>
        </w:r>
        <w:smartTag w:uri="urn:schemas-microsoft-com:office:smarttags" w:element="PlaceName">
          <w:r>
            <w:rPr>
              <w:sz w:val="22"/>
              <w:lang w:val="en-GB"/>
            </w:rPr>
            <w:t>European</w:t>
          </w:r>
        </w:smartTag>
        <w:r>
          <w:rPr>
            <w:sz w:val="22"/>
            <w:lang w:val="en-GB"/>
          </w:rPr>
          <w:t xml:space="preserve"> </w:t>
        </w:r>
        <w:smartTag w:uri="urn:schemas-microsoft-com:office:smarttags" w:element="PlaceType">
          <w:r>
            <w:rPr>
              <w:sz w:val="22"/>
              <w:lang w:val="en-GB"/>
            </w:rPr>
            <w:t>University</w:t>
          </w:r>
        </w:smartTag>
      </w:smartTag>
      <w:r>
        <w:rPr>
          <w:sz w:val="22"/>
          <w:lang w:val="en-GB"/>
        </w:rPr>
        <w:t>): “</w:t>
      </w:r>
      <w:r w:rsidR="007E1ABB" w:rsidRPr="007E1ABB">
        <w:rPr>
          <w:sz w:val="22"/>
          <w:lang w:val="en-GB"/>
        </w:rPr>
        <w:t>Classical and Constructivist Theories of Practice on Diplomacy : The Promise of a Dialogue</w:t>
      </w:r>
      <w:r>
        <w:rPr>
          <w:sz w:val="22"/>
          <w:lang w:val="en-GB"/>
        </w:rPr>
        <w:t>” (defended</w:t>
      </w:r>
      <w:r w:rsidR="004A5EBF">
        <w:rPr>
          <w:sz w:val="22"/>
          <w:lang w:val="en-GB"/>
        </w:rPr>
        <w:t xml:space="preserve"> on </w:t>
      </w:r>
      <w:smartTag w:uri="urn:schemas-microsoft-com:office:smarttags" w:element="date">
        <w:smartTagPr>
          <w:attr w:name="Year" w:val="2004"/>
          <w:attr w:name="Day" w:val="3"/>
          <w:attr w:name="Month" w:val="12"/>
        </w:smartTagPr>
        <w:r w:rsidR="004A5EBF">
          <w:rPr>
            <w:sz w:val="22"/>
            <w:lang w:val="en-GB"/>
          </w:rPr>
          <w:t>3</w:t>
        </w:r>
        <w:r>
          <w:rPr>
            <w:sz w:val="22"/>
            <w:lang w:val="en-GB"/>
          </w:rPr>
          <w:t xml:space="preserve"> December 2004</w:t>
        </w:r>
      </w:smartTag>
      <w:r>
        <w:rPr>
          <w:sz w:val="22"/>
          <w:lang w:val="en-GB"/>
        </w:rPr>
        <w:t>)</w:t>
      </w:r>
    </w:p>
    <w:p w14:paraId="228D2B0C" w14:textId="77777777" w:rsidR="002969CF" w:rsidRDefault="002969CF" w:rsidP="002969C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 w:hanging="204"/>
        <w:jc w:val="both"/>
        <w:rPr>
          <w:sz w:val="22"/>
          <w:lang w:val="en-GB"/>
        </w:rPr>
      </w:pPr>
      <w:r>
        <w:rPr>
          <w:sz w:val="22"/>
          <w:lang w:val="en-GB"/>
        </w:rPr>
        <w:t>Anna Brozowska (</w:t>
      </w:r>
      <w:smartTag w:uri="urn:schemas-microsoft-com:office:smarttags" w:element="place">
        <w:smartTag w:uri="urn:schemas-microsoft-com:office:smarttags" w:element="PlaceName">
          <w:r>
            <w:rPr>
              <w:sz w:val="22"/>
              <w:lang w:val="en-GB"/>
            </w:rPr>
            <w:t>Central</w:t>
          </w:r>
        </w:smartTag>
        <w:r>
          <w:rPr>
            <w:sz w:val="22"/>
            <w:lang w:val="en-GB"/>
          </w:rPr>
          <w:t xml:space="preserve"> </w:t>
        </w:r>
        <w:smartTag w:uri="urn:schemas-microsoft-com:office:smarttags" w:element="PlaceName">
          <w:r>
            <w:rPr>
              <w:sz w:val="22"/>
              <w:lang w:val="en-GB"/>
            </w:rPr>
            <w:t>European</w:t>
          </w:r>
        </w:smartTag>
        <w:r>
          <w:rPr>
            <w:sz w:val="22"/>
            <w:lang w:val="en-GB"/>
          </w:rPr>
          <w:t xml:space="preserve"> </w:t>
        </w:r>
        <w:smartTag w:uri="urn:schemas-microsoft-com:office:smarttags" w:element="PlaceType">
          <w:r>
            <w:rPr>
              <w:sz w:val="22"/>
              <w:lang w:val="en-GB"/>
            </w:rPr>
            <w:t>University</w:t>
          </w:r>
        </w:smartTag>
      </w:smartTag>
      <w:r>
        <w:rPr>
          <w:sz w:val="22"/>
          <w:lang w:val="en-GB"/>
        </w:rPr>
        <w:t>): “</w:t>
      </w:r>
      <w:r w:rsidR="004A5EBF" w:rsidRPr="004A5EBF">
        <w:rPr>
          <w:sz w:val="22"/>
          <w:lang w:val="en-GB"/>
        </w:rPr>
        <w:t>Identity, Power and Legitimization - Belar</w:t>
      </w:r>
      <w:r w:rsidR="004A5EBF">
        <w:rPr>
          <w:sz w:val="22"/>
          <w:lang w:val="en-GB"/>
        </w:rPr>
        <w:t>usian Foreign Policy 1991-2001” (defended o</w:t>
      </w:r>
      <w:r>
        <w:rPr>
          <w:sz w:val="22"/>
          <w:lang w:val="en-GB"/>
        </w:rPr>
        <w:t xml:space="preserve">n </w:t>
      </w:r>
      <w:smartTag w:uri="urn:schemas-microsoft-com:office:smarttags" w:element="date">
        <w:smartTagPr>
          <w:attr w:name="Year" w:val="2006"/>
          <w:attr w:name="Day" w:val="2"/>
          <w:attr w:name="Month" w:val="6"/>
        </w:smartTagPr>
        <w:r w:rsidR="004A5EBF">
          <w:rPr>
            <w:sz w:val="22"/>
            <w:lang w:val="en-GB"/>
          </w:rPr>
          <w:t xml:space="preserve">2 </w:t>
        </w:r>
        <w:r>
          <w:rPr>
            <w:sz w:val="22"/>
            <w:lang w:val="en-GB"/>
          </w:rPr>
          <w:t>June 2006</w:t>
        </w:r>
      </w:smartTag>
      <w:r>
        <w:rPr>
          <w:sz w:val="22"/>
          <w:lang w:val="en-GB"/>
        </w:rPr>
        <w:t>)</w:t>
      </w:r>
    </w:p>
    <w:p w14:paraId="1CB9214F" w14:textId="77777777" w:rsidR="002969CF" w:rsidRDefault="002969CF" w:rsidP="002969C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 w:hanging="204"/>
        <w:jc w:val="both"/>
        <w:rPr>
          <w:sz w:val="22"/>
          <w:lang w:val="en-GB"/>
        </w:rPr>
      </w:pPr>
      <w:r>
        <w:rPr>
          <w:sz w:val="22"/>
          <w:lang w:val="en-GB"/>
        </w:rPr>
        <w:t>Vincent Pouliot (</w:t>
      </w:r>
      <w:smartTag w:uri="urn:schemas-microsoft-com:office:smarttags" w:element="place">
        <w:smartTag w:uri="urn:schemas-microsoft-com:office:smarttags" w:element="PlaceType">
          <w:r>
            <w:rPr>
              <w:sz w:val="22"/>
              <w:lang w:val="en-GB"/>
            </w:rPr>
            <w:t>University</w:t>
          </w:r>
        </w:smartTag>
        <w:r>
          <w:rPr>
            <w:sz w:val="22"/>
            <w:lang w:val="en-GB"/>
          </w:rPr>
          <w:t xml:space="preserve"> of </w:t>
        </w:r>
        <w:smartTag w:uri="urn:schemas-microsoft-com:office:smarttags" w:element="PlaceName">
          <w:r>
            <w:rPr>
              <w:sz w:val="22"/>
              <w:lang w:val="en-GB"/>
            </w:rPr>
            <w:t>Toronto</w:t>
          </w:r>
        </w:smartTag>
      </w:smartTag>
      <w:r>
        <w:rPr>
          <w:sz w:val="22"/>
          <w:lang w:val="en-GB"/>
        </w:rPr>
        <w:t xml:space="preserve">): “Security community in and through practice: the power politics of Russia-NATO diplomacy” (external supervisor; defended </w:t>
      </w:r>
      <w:r w:rsidR="004A5EBF">
        <w:rPr>
          <w:sz w:val="22"/>
          <w:lang w:val="en-GB"/>
        </w:rPr>
        <w:t xml:space="preserve">on </w:t>
      </w:r>
      <w:smartTag w:uri="urn:schemas-microsoft-com:office:smarttags" w:element="date">
        <w:smartTagPr>
          <w:attr w:name="Year" w:val="2008"/>
          <w:attr w:name="Day" w:val="6"/>
          <w:attr w:name="Month" w:val="5"/>
        </w:smartTagPr>
        <w:r>
          <w:rPr>
            <w:sz w:val="22"/>
            <w:lang w:val="en-GB"/>
          </w:rPr>
          <w:t>6 May 2008</w:t>
        </w:r>
      </w:smartTag>
      <w:r>
        <w:rPr>
          <w:sz w:val="22"/>
          <w:lang w:val="en-GB"/>
        </w:rPr>
        <w:t>)</w:t>
      </w:r>
    </w:p>
    <w:p w14:paraId="053FA526" w14:textId="77777777" w:rsidR="002969CF" w:rsidRDefault="002969CF" w:rsidP="002969C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 w:hanging="204"/>
        <w:jc w:val="both"/>
        <w:rPr>
          <w:sz w:val="22"/>
          <w:lang w:val="en-GB"/>
        </w:rPr>
      </w:pPr>
      <w:r>
        <w:rPr>
          <w:sz w:val="22"/>
          <w:lang w:val="en-GB"/>
        </w:rPr>
        <w:t xml:space="preserve">Ákos Kopper (International/Jacobs University </w:t>
      </w:r>
      <w:smartTag w:uri="urn:schemas-microsoft-com:office:smarttags" w:element="State">
        <w:smartTag w:uri="urn:schemas-microsoft-com:office:smarttags" w:element="place">
          <w:r>
            <w:rPr>
              <w:sz w:val="22"/>
              <w:lang w:val="en-GB"/>
            </w:rPr>
            <w:t>Bremen</w:t>
          </w:r>
        </w:smartTag>
      </w:smartTag>
      <w:r>
        <w:rPr>
          <w:sz w:val="22"/>
          <w:lang w:val="en-GB"/>
        </w:rPr>
        <w:t>): ‘</w:t>
      </w:r>
      <w:r w:rsidRPr="00876213">
        <w:rPr>
          <w:sz w:val="22"/>
          <w:lang w:val="en-GB"/>
        </w:rPr>
        <w:t>Cosmopolitan Sovereignty and the proliferation and stratification of citizenship</w:t>
      </w:r>
      <w:r>
        <w:rPr>
          <w:sz w:val="22"/>
          <w:lang w:val="en-GB"/>
        </w:rPr>
        <w:t xml:space="preserve">’ (external supervisor, defended </w:t>
      </w:r>
      <w:r w:rsidR="004A5EBF">
        <w:rPr>
          <w:sz w:val="22"/>
          <w:lang w:val="en-GB"/>
        </w:rPr>
        <w:t xml:space="preserve">on </w:t>
      </w:r>
      <w:smartTag w:uri="urn:schemas-microsoft-com:office:smarttags" w:element="date">
        <w:smartTagPr>
          <w:attr w:name="Year" w:val="2008"/>
          <w:attr w:name="Day" w:val="12"/>
          <w:attr w:name="Month" w:val="12"/>
        </w:smartTagPr>
        <w:r>
          <w:rPr>
            <w:sz w:val="22"/>
            <w:lang w:val="en-GB"/>
          </w:rPr>
          <w:t>12 December 2008</w:t>
        </w:r>
      </w:smartTag>
      <w:r>
        <w:rPr>
          <w:sz w:val="22"/>
          <w:lang w:val="en-GB"/>
        </w:rPr>
        <w:t>)</w:t>
      </w:r>
    </w:p>
    <w:p w14:paraId="75AF6749" w14:textId="77777777" w:rsidR="002969CF" w:rsidRDefault="005A2970" w:rsidP="002969C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 w:hanging="204"/>
        <w:jc w:val="both"/>
        <w:rPr>
          <w:sz w:val="22"/>
          <w:lang w:val="en-GB"/>
        </w:rPr>
      </w:pPr>
      <w:r>
        <w:rPr>
          <w:sz w:val="22"/>
          <w:lang w:val="en-GB"/>
        </w:rPr>
        <w:t>Julie</w:t>
      </w:r>
      <w:r w:rsidR="002969CF">
        <w:rPr>
          <w:sz w:val="22"/>
          <w:lang w:val="en-GB"/>
        </w:rPr>
        <w:t xml:space="preserve"> Pruzan-Jørgensen (Copenhagen University</w:t>
      </w:r>
      <w:r w:rsidR="00431CDA">
        <w:rPr>
          <w:sz w:val="22"/>
          <w:lang w:val="en-GB"/>
        </w:rPr>
        <w:t>/DIIS</w:t>
      </w:r>
      <w:r w:rsidR="002969CF">
        <w:rPr>
          <w:sz w:val="22"/>
          <w:lang w:val="en-GB"/>
        </w:rPr>
        <w:t xml:space="preserve">): ‘Political liberalization, oppositional dynamics and authoritarian resilience: The Moroccan </w:t>
      </w:r>
      <w:r w:rsidR="002969CF" w:rsidRPr="002D2EA3">
        <w:rPr>
          <w:i/>
          <w:sz w:val="22"/>
          <w:lang w:val="en-GB"/>
        </w:rPr>
        <w:t>Mudawana</w:t>
      </w:r>
      <w:r w:rsidR="004A5EBF">
        <w:rPr>
          <w:sz w:val="22"/>
          <w:lang w:val="en-GB"/>
        </w:rPr>
        <w:t xml:space="preserve"> reform process’, (defended o</w:t>
      </w:r>
      <w:r w:rsidR="002969CF">
        <w:rPr>
          <w:sz w:val="22"/>
          <w:lang w:val="en-GB"/>
        </w:rPr>
        <w:t xml:space="preserve">n </w:t>
      </w:r>
      <w:smartTag w:uri="urn:schemas-microsoft-com:office:smarttags" w:element="date">
        <w:smartTagPr>
          <w:attr w:name="Year" w:val="2010"/>
          <w:attr w:name="Day" w:val="11"/>
          <w:attr w:name="Month" w:val="6"/>
        </w:smartTagPr>
        <w:r w:rsidR="004A5EBF">
          <w:rPr>
            <w:sz w:val="22"/>
            <w:lang w:val="en-GB"/>
          </w:rPr>
          <w:t xml:space="preserve">11 </w:t>
        </w:r>
        <w:r w:rsidR="002969CF">
          <w:rPr>
            <w:sz w:val="22"/>
            <w:lang w:val="en-GB"/>
          </w:rPr>
          <w:t>June 2010</w:t>
        </w:r>
      </w:smartTag>
      <w:r w:rsidR="002969CF">
        <w:rPr>
          <w:sz w:val="22"/>
          <w:lang w:val="en-GB"/>
        </w:rPr>
        <w:t>)</w:t>
      </w:r>
    </w:p>
    <w:p w14:paraId="651A5C78" w14:textId="77777777" w:rsidR="002969CF" w:rsidRDefault="002969CF" w:rsidP="002969C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 w:hanging="204"/>
        <w:jc w:val="both"/>
        <w:rPr>
          <w:sz w:val="22"/>
          <w:lang w:val="en-GB"/>
        </w:rPr>
      </w:pPr>
      <w:r>
        <w:rPr>
          <w:sz w:val="22"/>
          <w:lang w:val="en-GB"/>
        </w:rPr>
        <w:t>Dörte Dinger (University of Bremen): ‘</w:t>
      </w:r>
      <w:r w:rsidRPr="008E654A">
        <w:rPr>
          <w:sz w:val="22"/>
          <w:lang w:val="en-GB"/>
        </w:rPr>
        <w:t>From friends to collaborators: A constructivist analysis of changes in Italo-German relations with the end of the Cold War’</w:t>
      </w:r>
      <w:r>
        <w:rPr>
          <w:sz w:val="22"/>
          <w:lang w:val="en-GB"/>
        </w:rPr>
        <w:t xml:space="preserve"> (Drittgutachter, defended </w:t>
      </w:r>
      <w:r w:rsidR="005111BF">
        <w:rPr>
          <w:sz w:val="22"/>
          <w:lang w:val="en-GB"/>
        </w:rPr>
        <w:t xml:space="preserve">on 28 </w:t>
      </w:r>
      <w:r>
        <w:rPr>
          <w:sz w:val="22"/>
          <w:lang w:val="en-GB"/>
        </w:rPr>
        <w:t>January 2011)</w:t>
      </w:r>
    </w:p>
    <w:p w14:paraId="3F5A58A9" w14:textId="77777777" w:rsidR="00335BF1" w:rsidRDefault="00335BF1" w:rsidP="00335BF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 w:hanging="204"/>
        <w:jc w:val="both"/>
        <w:rPr>
          <w:sz w:val="22"/>
        </w:rPr>
      </w:pPr>
      <w:r>
        <w:rPr>
          <w:sz w:val="22"/>
          <w:lang w:val="en-GB"/>
        </w:rPr>
        <w:t>Emma Björnehed (Uppsala University): ‘Ideas in conflict: the effect of frames in the Nepal conflict and peace process</w:t>
      </w:r>
      <w:r>
        <w:rPr>
          <w:sz w:val="22"/>
        </w:rPr>
        <w:t>’ (defended on 21 September 2012)</w:t>
      </w:r>
    </w:p>
    <w:p w14:paraId="080828E9" w14:textId="77777777" w:rsidR="00A85E5D" w:rsidRDefault="00A85E5D" w:rsidP="00A85E5D">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 w:hanging="204"/>
        <w:jc w:val="both"/>
        <w:rPr>
          <w:sz w:val="22"/>
        </w:rPr>
      </w:pPr>
      <w:r w:rsidRPr="007B472F">
        <w:rPr>
          <w:sz w:val="22"/>
        </w:rPr>
        <w:t>Ludvig Norman</w:t>
      </w:r>
      <w:r>
        <w:rPr>
          <w:sz w:val="22"/>
        </w:rPr>
        <w:t xml:space="preserve"> (U</w:t>
      </w:r>
      <w:r w:rsidRPr="007B472F">
        <w:rPr>
          <w:sz w:val="22"/>
        </w:rPr>
        <w:t>ppsala University</w:t>
      </w:r>
      <w:r>
        <w:rPr>
          <w:sz w:val="22"/>
        </w:rPr>
        <w:t>):</w:t>
      </w:r>
      <w:r w:rsidRPr="007B472F">
        <w:rPr>
          <w:sz w:val="22"/>
        </w:rPr>
        <w:t xml:space="preserve"> ‘</w:t>
      </w:r>
      <w:r w:rsidRPr="00A85E5D">
        <w:rPr>
          <w:sz w:val="22"/>
        </w:rPr>
        <w:t>From Friends to Foes</w:t>
      </w:r>
      <w:r>
        <w:rPr>
          <w:sz w:val="22"/>
        </w:rPr>
        <w:t xml:space="preserve">: </w:t>
      </w:r>
      <w:r w:rsidRPr="00A85E5D">
        <w:rPr>
          <w:sz w:val="22"/>
        </w:rPr>
        <w:t>Institutional Conflict and Supranational Influence in the European Union</w:t>
      </w:r>
      <w:r>
        <w:rPr>
          <w:sz w:val="22"/>
        </w:rPr>
        <w:t>’</w:t>
      </w:r>
      <w:r w:rsidRPr="007B472F">
        <w:rPr>
          <w:sz w:val="22"/>
        </w:rPr>
        <w:t xml:space="preserve"> (</w:t>
      </w:r>
      <w:r>
        <w:rPr>
          <w:sz w:val="22"/>
        </w:rPr>
        <w:t>defended on 20 December 2013)</w:t>
      </w:r>
    </w:p>
    <w:p w14:paraId="3C161A22" w14:textId="77777777" w:rsidR="00A85E5D" w:rsidRDefault="00A85E5D" w:rsidP="00A85E5D">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 w:hanging="204"/>
        <w:jc w:val="both"/>
        <w:rPr>
          <w:sz w:val="22"/>
        </w:rPr>
      </w:pPr>
      <w:r>
        <w:rPr>
          <w:sz w:val="22"/>
        </w:rPr>
        <w:t>Anna Danielson (Uppsala University/Södertörn University): ‘</w:t>
      </w:r>
      <w:r w:rsidRPr="00A85E5D">
        <w:rPr>
          <w:sz w:val="22"/>
        </w:rPr>
        <w:t>On the power of informal economies and the</w:t>
      </w:r>
      <w:r>
        <w:rPr>
          <w:sz w:val="22"/>
        </w:rPr>
        <w:t xml:space="preserve"> informal economies of power: </w:t>
      </w:r>
      <w:r w:rsidRPr="00A85E5D">
        <w:rPr>
          <w:sz w:val="22"/>
        </w:rPr>
        <w:t>Rethinking informality, resilience and violence in Kosovo</w:t>
      </w:r>
      <w:r>
        <w:rPr>
          <w:sz w:val="22"/>
        </w:rPr>
        <w:t>’ (defended on 31 January 2014)</w:t>
      </w:r>
    </w:p>
    <w:p w14:paraId="36F559A0" w14:textId="77777777" w:rsidR="00415F93" w:rsidRDefault="00415F93" w:rsidP="00A85E5D">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 w:hanging="204"/>
        <w:jc w:val="both"/>
        <w:rPr>
          <w:sz w:val="22"/>
        </w:rPr>
      </w:pPr>
      <w:r w:rsidRPr="007B472F">
        <w:rPr>
          <w:sz w:val="22"/>
        </w:rPr>
        <w:t>Kristin Ljungkvist</w:t>
      </w:r>
      <w:r>
        <w:rPr>
          <w:sz w:val="22"/>
        </w:rPr>
        <w:t xml:space="preserve"> (Uppsala University):</w:t>
      </w:r>
      <w:r w:rsidRPr="007B472F">
        <w:rPr>
          <w:sz w:val="22"/>
        </w:rPr>
        <w:t xml:space="preserve"> ‘</w:t>
      </w:r>
      <w:r>
        <w:rPr>
          <w:sz w:val="22"/>
        </w:rPr>
        <w:t>Global Cities 2.0: An international political actor beyond economism?’</w:t>
      </w:r>
      <w:r w:rsidRPr="007B472F">
        <w:rPr>
          <w:sz w:val="22"/>
        </w:rPr>
        <w:t xml:space="preserve"> (</w:t>
      </w:r>
      <w:r>
        <w:rPr>
          <w:sz w:val="22"/>
        </w:rPr>
        <w:t xml:space="preserve">defended on </w:t>
      </w:r>
      <w:r>
        <w:rPr>
          <w:sz w:val="22"/>
          <w:lang w:val="en-GB"/>
        </w:rPr>
        <w:t>18 October 2014</w:t>
      </w:r>
      <w:r w:rsidRPr="007B472F">
        <w:rPr>
          <w:sz w:val="22"/>
        </w:rPr>
        <w:t>)</w:t>
      </w:r>
    </w:p>
    <w:p w14:paraId="7D7C2FB4" w14:textId="77777777" w:rsidR="00F01765" w:rsidRDefault="00F01765" w:rsidP="00F01765">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 w:hanging="204"/>
        <w:jc w:val="both"/>
        <w:rPr>
          <w:sz w:val="22"/>
          <w:lang w:val="en-GB"/>
        </w:rPr>
      </w:pPr>
      <w:r>
        <w:rPr>
          <w:sz w:val="22"/>
          <w:lang w:val="en-GB"/>
        </w:rPr>
        <w:t>Michael Jonsson</w:t>
      </w:r>
      <w:r w:rsidRPr="00740A96">
        <w:rPr>
          <w:sz w:val="22"/>
          <w:lang w:val="en-GB"/>
        </w:rPr>
        <w:t xml:space="preserve"> </w:t>
      </w:r>
      <w:r>
        <w:rPr>
          <w:sz w:val="22"/>
          <w:lang w:val="en-GB"/>
        </w:rPr>
        <w:t>(Uppsala University):</w:t>
      </w:r>
      <w:r w:rsidRPr="00740A96">
        <w:rPr>
          <w:sz w:val="22"/>
          <w:lang w:val="en-GB"/>
        </w:rPr>
        <w:t xml:space="preserve"> </w:t>
      </w:r>
      <w:r>
        <w:rPr>
          <w:sz w:val="22"/>
          <w:lang w:val="en-GB"/>
        </w:rPr>
        <w:t>‘Farewell to Arms: Motivational change and divergence inside FARC-EP 2002-2010’ (defended on 24 October 2014)</w:t>
      </w:r>
    </w:p>
    <w:p w14:paraId="203F11C4" w14:textId="77777777" w:rsidR="002E2A5C" w:rsidRDefault="002E2A5C" w:rsidP="002E2A5C">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 w:hanging="204"/>
        <w:jc w:val="both"/>
        <w:rPr>
          <w:sz w:val="22"/>
        </w:rPr>
      </w:pPr>
      <w:r w:rsidRPr="000A28AF">
        <w:rPr>
          <w:sz w:val="22"/>
        </w:rPr>
        <w:t>Oscar Larsson</w:t>
      </w:r>
      <w:r>
        <w:rPr>
          <w:sz w:val="22"/>
        </w:rPr>
        <w:t xml:space="preserve"> (Uppsala University):</w:t>
      </w:r>
      <w:r w:rsidRPr="000A28AF">
        <w:rPr>
          <w:sz w:val="22"/>
        </w:rPr>
        <w:t xml:space="preserve"> ‘</w:t>
      </w:r>
      <w:r w:rsidRPr="004344B0">
        <w:rPr>
          <w:sz w:val="22"/>
        </w:rPr>
        <w:t xml:space="preserve">The </w:t>
      </w:r>
      <w:r w:rsidR="00F163D0">
        <w:rPr>
          <w:sz w:val="22"/>
        </w:rPr>
        <w:t xml:space="preserve">governmentality of </w:t>
      </w:r>
      <w:r w:rsidRPr="004344B0">
        <w:rPr>
          <w:sz w:val="22"/>
        </w:rPr>
        <w:t>Meta-governance</w:t>
      </w:r>
      <w:r>
        <w:rPr>
          <w:sz w:val="22"/>
        </w:rPr>
        <w:t xml:space="preserve">: </w:t>
      </w:r>
      <w:r w:rsidR="00F163D0">
        <w:rPr>
          <w:sz w:val="22"/>
        </w:rPr>
        <w:t>Identifying theoretical and empirical challenges of network governance in the political field of security and beyond</w:t>
      </w:r>
      <w:r w:rsidRPr="000A28AF">
        <w:rPr>
          <w:sz w:val="22"/>
        </w:rPr>
        <w:t>’ (</w:t>
      </w:r>
      <w:r>
        <w:rPr>
          <w:sz w:val="22"/>
        </w:rPr>
        <w:t>defended on 25 September 2015)</w:t>
      </w:r>
    </w:p>
    <w:p w14:paraId="2E994BF8" w14:textId="77777777" w:rsidR="00C82E69" w:rsidRDefault="00C82E69" w:rsidP="002E2A5C">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 w:hanging="204"/>
        <w:jc w:val="both"/>
        <w:rPr>
          <w:sz w:val="22"/>
          <w:lang w:val="en-GB"/>
        </w:rPr>
      </w:pPr>
      <w:r w:rsidRPr="00B92D79">
        <w:rPr>
          <w:sz w:val="22"/>
          <w:lang w:val="en-GB"/>
        </w:rPr>
        <w:t>Martin Renn</w:t>
      </w:r>
      <w:r>
        <w:rPr>
          <w:sz w:val="22"/>
          <w:lang w:val="en-GB"/>
        </w:rPr>
        <w:t>er (Universität Tübingen</w:t>
      </w:r>
      <w:r w:rsidRPr="00B92D79">
        <w:rPr>
          <w:sz w:val="22"/>
          <w:lang w:val="en-GB"/>
        </w:rPr>
        <w:t xml:space="preserve">): ‘EU security policy regarding China. Its nature and the reasons for its continuous stability (1995-2014)’ (Zweitbetreuer und </w:t>
      </w:r>
      <w:r w:rsidRPr="00B92D79">
        <w:rPr>
          <w:sz w:val="22"/>
          <w:lang w:val="en-GB"/>
        </w:rPr>
        <w:lastRenderedPageBreak/>
        <w:t>Zweitgutachter</w:t>
      </w:r>
      <w:r>
        <w:rPr>
          <w:sz w:val="22"/>
          <w:lang w:val="en-GB"/>
        </w:rPr>
        <w:t>, defended on 22 October 2015</w:t>
      </w:r>
      <w:r w:rsidRPr="00B92D79">
        <w:rPr>
          <w:sz w:val="22"/>
          <w:lang w:val="en-GB"/>
        </w:rPr>
        <w:t>)</w:t>
      </w:r>
    </w:p>
    <w:p w14:paraId="4A0432AC" w14:textId="77777777" w:rsidR="00213989" w:rsidRDefault="00213989" w:rsidP="0021398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 w:hanging="204"/>
        <w:jc w:val="both"/>
        <w:rPr>
          <w:sz w:val="22"/>
          <w:lang w:val="en-GB"/>
        </w:rPr>
      </w:pPr>
      <w:r w:rsidRPr="00D5315B">
        <w:rPr>
          <w:sz w:val="22"/>
          <w:lang w:val="en-GB"/>
        </w:rPr>
        <w:t>Charlotta Friedner Parrat</w:t>
      </w:r>
      <w:r>
        <w:rPr>
          <w:sz w:val="22"/>
          <w:lang w:val="en-GB"/>
        </w:rPr>
        <w:t xml:space="preserve"> (Uppsala University): </w:t>
      </w:r>
      <w:r w:rsidRPr="00D5315B">
        <w:rPr>
          <w:sz w:val="22"/>
          <w:lang w:val="en-GB"/>
        </w:rPr>
        <w:t>‘</w:t>
      </w:r>
      <w:r w:rsidRPr="00AC6D7C">
        <w:rPr>
          <w:sz w:val="22"/>
          <w:lang w:val="en-GB"/>
        </w:rPr>
        <w:t>Institutions, Organizations and International Change:</w:t>
      </w:r>
      <w:r>
        <w:rPr>
          <w:sz w:val="22"/>
          <w:lang w:val="en-GB"/>
        </w:rPr>
        <w:t xml:space="preserve"> </w:t>
      </w:r>
      <w:r w:rsidRPr="00AC6D7C">
        <w:rPr>
          <w:sz w:val="22"/>
          <w:lang w:val="en-GB"/>
        </w:rPr>
        <w:t>Essays on the English School of International Relations</w:t>
      </w:r>
      <w:r w:rsidR="00172A86">
        <w:rPr>
          <w:sz w:val="22"/>
          <w:lang w:val="en-GB"/>
        </w:rPr>
        <w:t>’ (defended on 7</w:t>
      </w:r>
      <w:r>
        <w:rPr>
          <w:sz w:val="22"/>
          <w:lang w:val="en-GB"/>
        </w:rPr>
        <w:t xml:space="preserve"> October 2017)</w:t>
      </w:r>
    </w:p>
    <w:p w14:paraId="1E18D890" w14:textId="77777777" w:rsidR="00191302" w:rsidRDefault="00191302" w:rsidP="00191302">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 w:hanging="204"/>
        <w:jc w:val="both"/>
        <w:rPr>
          <w:sz w:val="22"/>
          <w:lang w:val="en-GB"/>
        </w:rPr>
      </w:pPr>
      <w:r>
        <w:rPr>
          <w:sz w:val="22"/>
          <w:lang w:val="en-GB"/>
        </w:rPr>
        <w:t>Carolina Salgado (PUC-Rio</w:t>
      </w:r>
      <w:r w:rsidR="000E2EFC">
        <w:rPr>
          <w:sz w:val="22"/>
          <w:lang w:val="en-GB"/>
        </w:rPr>
        <w:t xml:space="preserve"> de Janeiro</w:t>
      </w:r>
      <w:r>
        <w:rPr>
          <w:sz w:val="22"/>
          <w:lang w:val="en-GB"/>
        </w:rPr>
        <w:t>): ‘The politics of norm reception: the dilemmas of Normative Power Europe’ (defended on 25 April 2018)</w:t>
      </w:r>
    </w:p>
    <w:p w14:paraId="3A38CB41" w14:textId="77777777" w:rsidR="00191302" w:rsidRDefault="00191302" w:rsidP="0021398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 w:hanging="204"/>
        <w:jc w:val="both"/>
        <w:rPr>
          <w:sz w:val="22"/>
          <w:lang w:val="en-GB"/>
        </w:rPr>
      </w:pPr>
    </w:p>
    <w:p w14:paraId="2FDA4645" w14:textId="77777777" w:rsidR="002969CF" w:rsidRDefault="002969CF" w:rsidP="002969C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sidRPr="007B472F">
        <w:rPr>
          <w:b/>
          <w:sz w:val="22"/>
          <w:lang w:val="en-GB"/>
        </w:rPr>
        <w:t>Supervision of PhD theses</w:t>
      </w:r>
      <w:r>
        <w:rPr>
          <w:sz w:val="22"/>
          <w:lang w:val="en-GB"/>
        </w:rPr>
        <w:t xml:space="preserve"> (ongoing</w:t>
      </w:r>
      <w:r w:rsidR="00AD3F1C">
        <w:rPr>
          <w:sz w:val="22"/>
          <w:lang w:val="en-GB"/>
        </w:rPr>
        <w:t xml:space="preserve"> or unfinished</w:t>
      </w:r>
      <w:r>
        <w:rPr>
          <w:sz w:val="22"/>
          <w:lang w:val="en-GB"/>
        </w:rPr>
        <w:t>, alphabetic order)</w:t>
      </w:r>
    </w:p>
    <w:p w14:paraId="63C68DBF" w14:textId="05483185" w:rsidR="002969CF" w:rsidRDefault="002969CF" w:rsidP="002969C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 w:hanging="204"/>
        <w:jc w:val="both"/>
        <w:rPr>
          <w:sz w:val="22"/>
          <w:lang w:val="en-GB"/>
        </w:rPr>
      </w:pPr>
      <w:r>
        <w:rPr>
          <w:sz w:val="22"/>
          <w:lang w:val="en-GB"/>
        </w:rPr>
        <w:t>Gelu Calacean (Uppsala University, 2004-</w:t>
      </w:r>
      <w:r w:rsidR="00AD3F1C">
        <w:rPr>
          <w:sz w:val="22"/>
          <w:lang w:val="en-GB"/>
        </w:rPr>
        <w:t>2009</w:t>
      </w:r>
      <w:r>
        <w:rPr>
          <w:sz w:val="22"/>
          <w:lang w:val="en-GB"/>
        </w:rPr>
        <w:t>): “Institutional interplay in European Governance: a study in parallel institutionalization” (working title) [</w:t>
      </w:r>
      <w:r w:rsidR="004D11B4">
        <w:rPr>
          <w:sz w:val="22"/>
          <w:lang w:val="en-GB"/>
        </w:rPr>
        <w:t xml:space="preserve">unfinished, </w:t>
      </w:r>
      <w:r>
        <w:rPr>
          <w:sz w:val="22"/>
          <w:lang w:val="en-GB"/>
        </w:rPr>
        <w:t>Calacean accepted a position at the EU Commission]</w:t>
      </w:r>
    </w:p>
    <w:p w14:paraId="5338B991" w14:textId="59B6A362" w:rsidR="002969CF" w:rsidRDefault="002969CF" w:rsidP="002969C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 w:hanging="204"/>
        <w:jc w:val="both"/>
        <w:rPr>
          <w:sz w:val="22"/>
        </w:rPr>
      </w:pPr>
      <w:r w:rsidRPr="000A28AF">
        <w:rPr>
          <w:sz w:val="22"/>
          <w:lang w:val="en-GB"/>
        </w:rPr>
        <w:t>Andreas Jarblad</w:t>
      </w:r>
      <w:r>
        <w:rPr>
          <w:sz w:val="22"/>
          <w:lang w:val="en-GB"/>
        </w:rPr>
        <w:t xml:space="preserve"> (Uppsala University, Dept of Peace and Conflict Studies, 2009- ):</w:t>
      </w:r>
      <w:r w:rsidRPr="000A28AF">
        <w:rPr>
          <w:sz w:val="22"/>
          <w:lang w:val="en-GB"/>
        </w:rPr>
        <w:t xml:space="preserve"> ‘</w:t>
      </w:r>
      <w:r w:rsidRPr="000A28AF">
        <w:rPr>
          <w:sz w:val="22"/>
        </w:rPr>
        <w:t>American Foreign Policy and the Onset of Preventive War: The International Security Dynamics of China's Acquisition of the Bomb’ (working title</w:t>
      </w:r>
      <w:r>
        <w:rPr>
          <w:sz w:val="22"/>
        </w:rPr>
        <w:t>)</w:t>
      </w:r>
      <w:r w:rsidR="003C0CE1">
        <w:rPr>
          <w:sz w:val="22"/>
        </w:rPr>
        <w:t xml:space="preserve"> [</w:t>
      </w:r>
      <w:r w:rsidR="004D11B4">
        <w:rPr>
          <w:sz w:val="22"/>
        </w:rPr>
        <w:t xml:space="preserve">unfinished, </w:t>
      </w:r>
      <w:r w:rsidR="003C0CE1">
        <w:rPr>
          <w:sz w:val="22"/>
        </w:rPr>
        <w:t>on sick leave]</w:t>
      </w:r>
    </w:p>
    <w:p w14:paraId="4233E012" w14:textId="395AB8EE" w:rsidR="002969CF" w:rsidRDefault="002969CF" w:rsidP="002969C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 w:hanging="204"/>
        <w:jc w:val="both"/>
        <w:rPr>
          <w:sz w:val="22"/>
        </w:rPr>
      </w:pPr>
      <w:r>
        <w:rPr>
          <w:sz w:val="22"/>
        </w:rPr>
        <w:t>Mariana Laeger (University of Frankfurt, 2010- ): ‘</w:t>
      </w:r>
      <w:r w:rsidRPr="00D5315B">
        <w:rPr>
          <w:sz w:val="22"/>
        </w:rPr>
        <w:t>Performing Opposition: The Challenges and Benefits of Institutionalizing Co</w:t>
      </w:r>
      <w:r>
        <w:rPr>
          <w:sz w:val="22"/>
        </w:rPr>
        <w:t>ntestation in Global Governance’ (working title)</w:t>
      </w:r>
      <w:r w:rsidR="006241FE">
        <w:rPr>
          <w:sz w:val="22"/>
        </w:rPr>
        <w:t xml:space="preserve"> [</w:t>
      </w:r>
      <w:r w:rsidR="004D11B4">
        <w:rPr>
          <w:sz w:val="22"/>
        </w:rPr>
        <w:t xml:space="preserve">unfinished, </w:t>
      </w:r>
      <w:r w:rsidR="006241FE">
        <w:rPr>
          <w:sz w:val="22"/>
        </w:rPr>
        <w:t>on sick leave]</w:t>
      </w:r>
    </w:p>
    <w:p w14:paraId="5B27D7B2" w14:textId="1760DA1E" w:rsidR="00143144" w:rsidRPr="00143144" w:rsidRDefault="00143144" w:rsidP="00143144">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 w:hanging="204"/>
        <w:jc w:val="both"/>
        <w:rPr>
          <w:sz w:val="22"/>
          <w:lang w:val="en-GB"/>
        </w:rPr>
      </w:pPr>
      <w:r w:rsidRPr="00143144">
        <w:rPr>
          <w:sz w:val="22"/>
          <w:lang w:val="en-GB"/>
        </w:rPr>
        <w:t xml:space="preserve">Jorge </w:t>
      </w:r>
      <w:r w:rsidR="00A33117">
        <w:rPr>
          <w:sz w:val="22"/>
          <w:lang w:val="en-GB"/>
        </w:rPr>
        <w:t xml:space="preserve">H. </w:t>
      </w:r>
      <w:r w:rsidRPr="00143144">
        <w:rPr>
          <w:sz w:val="22"/>
          <w:lang w:val="en-GB"/>
        </w:rPr>
        <w:t>Ojeda</w:t>
      </w:r>
      <w:r w:rsidR="00A33117">
        <w:rPr>
          <w:sz w:val="22"/>
          <w:lang w:val="en-GB"/>
        </w:rPr>
        <w:t xml:space="preserve"> Castro</w:t>
      </w:r>
      <w:r w:rsidRPr="00143144">
        <w:rPr>
          <w:sz w:val="22"/>
          <w:lang w:val="en-GB"/>
        </w:rPr>
        <w:t xml:space="preserve"> (Uppsala University, 2012- ): ‘</w:t>
      </w:r>
      <w:r w:rsidR="003C0CE1" w:rsidRPr="003C0CE1">
        <w:rPr>
          <w:sz w:val="22"/>
          <w:lang w:val="en-GB"/>
        </w:rPr>
        <w:t>The European Union’s (B)ordering Dispositif: Frontex and the Politics of Knowledge at the Border’</w:t>
      </w:r>
      <w:r w:rsidRPr="00143144">
        <w:rPr>
          <w:sz w:val="22"/>
          <w:lang w:val="en-GB"/>
        </w:rPr>
        <w:t xml:space="preserve"> (working title)</w:t>
      </w:r>
      <w:r w:rsidR="00723C1C">
        <w:rPr>
          <w:sz w:val="22"/>
          <w:lang w:val="en-GB"/>
        </w:rPr>
        <w:t xml:space="preserve"> [unfinished, on sick leave]</w:t>
      </w:r>
    </w:p>
    <w:p w14:paraId="228ABA9B" w14:textId="4B4C3BC3" w:rsidR="002969CF" w:rsidRPr="00EA764C" w:rsidRDefault="002969CF" w:rsidP="006241FE">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 w:hanging="204"/>
        <w:jc w:val="both"/>
        <w:rPr>
          <w:sz w:val="22"/>
          <w:lang w:val="en-GB"/>
        </w:rPr>
      </w:pPr>
      <w:r>
        <w:rPr>
          <w:sz w:val="22"/>
          <w:lang w:val="en-GB"/>
        </w:rPr>
        <w:t>Ewelina Sokolowska (Uppsala University, 2011- ): ‘</w:t>
      </w:r>
      <w:r w:rsidR="006241FE" w:rsidRPr="006241FE">
        <w:rPr>
          <w:sz w:val="22"/>
          <w:lang w:val="en-GB"/>
        </w:rPr>
        <w:t>Socia</w:t>
      </w:r>
      <w:r w:rsidR="006241FE">
        <w:rPr>
          <w:sz w:val="22"/>
          <w:lang w:val="en-GB"/>
        </w:rPr>
        <w:t xml:space="preserve">l science, biology and politics - </w:t>
      </w:r>
      <w:r w:rsidR="006241FE" w:rsidRPr="006241FE">
        <w:rPr>
          <w:sz w:val="22"/>
          <w:lang w:val="en-GB"/>
        </w:rPr>
        <w:t>Assessing the claims of a neurobiological turn in</w:t>
      </w:r>
      <w:r w:rsidR="006241FE">
        <w:rPr>
          <w:sz w:val="22"/>
          <w:lang w:val="en-GB"/>
        </w:rPr>
        <w:t xml:space="preserve"> </w:t>
      </w:r>
      <w:r w:rsidR="006241FE" w:rsidRPr="006241FE">
        <w:rPr>
          <w:sz w:val="22"/>
          <w:lang w:val="en-GB"/>
        </w:rPr>
        <w:t>social and political science</w:t>
      </w:r>
      <w:r w:rsidR="00770E60">
        <w:rPr>
          <w:sz w:val="22"/>
          <w:lang w:val="en-GB"/>
        </w:rPr>
        <w:t>’</w:t>
      </w:r>
      <w:r>
        <w:rPr>
          <w:sz w:val="22"/>
          <w:lang w:val="en-GB"/>
        </w:rPr>
        <w:t xml:space="preserve"> (working title</w:t>
      </w:r>
      <w:r w:rsidR="006241FE">
        <w:rPr>
          <w:sz w:val="22"/>
          <w:lang w:val="en-GB"/>
        </w:rPr>
        <w:t xml:space="preserve">. Defence expected in </w:t>
      </w:r>
      <w:r w:rsidR="00512417">
        <w:rPr>
          <w:sz w:val="22"/>
          <w:lang w:val="en-GB"/>
        </w:rPr>
        <w:t>20</w:t>
      </w:r>
      <w:r w:rsidR="00723C1C">
        <w:rPr>
          <w:sz w:val="22"/>
          <w:lang w:val="en-GB"/>
        </w:rPr>
        <w:t>21</w:t>
      </w:r>
      <w:r>
        <w:rPr>
          <w:sz w:val="22"/>
          <w:lang w:val="en-GB"/>
        </w:rPr>
        <w:t>)</w:t>
      </w:r>
    </w:p>
    <w:p w14:paraId="3F259836" w14:textId="77777777" w:rsidR="00EA764C" w:rsidRPr="00EA764C" w:rsidRDefault="00EA764C" w:rsidP="00EA764C">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 w:hanging="204"/>
        <w:jc w:val="both"/>
        <w:rPr>
          <w:sz w:val="22"/>
        </w:rPr>
      </w:pPr>
      <w:r>
        <w:rPr>
          <w:sz w:val="22"/>
        </w:rPr>
        <w:t>Camila Amorim Jardim (PUC-Rio de Janeiro, 2017- ): ‘Doubting the stable Brazilian “</w:t>
      </w:r>
      <w:r w:rsidRPr="00EA764C">
        <w:rPr>
          <w:sz w:val="22"/>
        </w:rPr>
        <w:t>s</w:t>
      </w:r>
      <w:r>
        <w:rPr>
          <w:sz w:val="22"/>
        </w:rPr>
        <w:t>elf”</w:t>
      </w:r>
      <w:r w:rsidRPr="00EA764C">
        <w:rPr>
          <w:sz w:val="22"/>
        </w:rPr>
        <w:t>: an analysis of Brazilian foreign policy discourses under Lula da Silva (2003-2010)</w:t>
      </w:r>
      <w:r>
        <w:rPr>
          <w:sz w:val="22"/>
        </w:rPr>
        <w:t>’ (working title)</w:t>
      </w:r>
    </w:p>
    <w:p w14:paraId="204D2989" w14:textId="77777777" w:rsidR="00EA764C" w:rsidRPr="00EA764C" w:rsidRDefault="00EA764C" w:rsidP="006241FE">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 w:hanging="204"/>
        <w:jc w:val="both"/>
        <w:rPr>
          <w:sz w:val="22"/>
        </w:rPr>
      </w:pPr>
    </w:p>
    <w:p w14:paraId="4B3F1F0C" w14:textId="77777777" w:rsidR="002969CF" w:rsidRDefault="002969CF" w:rsidP="002969C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Pr>
          <w:sz w:val="22"/>
          <w:lang w:val="en-GB"/>
        </w:rPr>
        <w:t xml:space="preserve">I have been invited as </w:t>
      </w:r>
      <w:r w:rsidRPr="00CF4FF2">
        <w:rPr>
          <w:b/>
          <w:sz w:val="22"/>
          <w:lang w:val="en-GB"/>
        </w:rPr>
        <w:t>jury member or opponent of PhD theses</w:t>
      </w:r>
      <w:r>
        <w:rPr>
          <w:sz w:val="22"/>
          <w:lang w:val="en-GB"/>
        </w:rPr>
        <w:t xml:space="preserve"> (in chronological order):</w:t>
      </w:r>
    </w:p>
    <w:p w14:paraId="4F96E4A1" w14:textId="77777777" w:rsidR="002969CF" w:rsidRDefault="002969CF" w:rsidP="002969C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 w:hanging="204"/>
        <w:jc w:val="both"/>
        <w:rPr>
          <w:sz w:val="22"/>
          <w:lang w:val="fr-FR"/>
        </w:rPr>
      </w:pPr>
      <w:r>
        <w:rPr>
          <w:sz w:val="22"/>
          <w:lang w:val="fr-FR"/>
        </w:rPr>
        <w:t>Valérie Marcel (Institut d’Études Politiques de Paris, 8 juin 2001): “Dilemmes sécuri</w:t>
      </w:r>
      <w:r>
        <w:rPr>
          <w:sz w:val="22"/>
          <w:lang w:val="fr-FR"/>
        </w:rPr>
        <w:softHyphen/>
        <w:t>taires au Moyen-Orient: problèmes de puissance et de gouvernance” (external jury member)</w:t>
      </w:r>
    </w:p>
    <w:p w14:paraId="6ACDC316" w14:textId="77777777" w:rsidR="002969CF" w:rsidRDefault="002969CF" w:rsidP="002969C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 w:hanging="204"/>
        <w:jc w:val="both"/>
        <w:rPr>
          <w:sz w:val="22"/>
          <w:lang w:val="en-GB"/>
        </w:rPr>
      </w:pPr>
      <w:r>
        <w:rPr>
          <w:sz w:val="22"/>
          <w:lang w:val="en-GB"/>
        </w:rPr>
        <w:t>Linus Hagström (</w:t>
      </w:r>
      <w:smartTag w:uri="urn:schemas-microsoft-com:office:smarttags" w:element="place">
        <w:smartTag w:uri="urn:schemas-microsoft-com:office:smarttags" w:element="PlaceName">
          <w:r>
            <w:rPr>
              <w:sz w:val="22"/>
              <w:lang w:val="en-GB"/>
            </w:rPr>
            <w:t>Stockholm</w:t>
          </w:r>
        </w:smartTag>
        <w:r>
          <w:rPr>
            <w:sz w:val="22"/>
            <w:lang w:val="en-GB"/>
          </w:rPr>
          <w:t xml:space="preserve"> </w:t>
        </w:r>
        <w:smartTag w:uri="urn:schemas-microsoft-com:office:smarttags" w:element="PlaceType">
          <w:r>
            <w:rPr>
              <w:sz w:val="22"/>
              <w:lang w:val="en-GB"/>
            </w:rPr>
            <w:t>University</w:t>
          </w:r>
        </w:smartTag>
      </w:smartTag>
      <w:r>
        <w:rPr>
          <w:sz w:val="22"/>
          <w:lang w:val="en-GB"/>
        </w:rPr>
        <w:t xml:space="preserve">, </w:t>
      </w:r>
      <w:smartTag w:uri="urn:schemas-microsoft-com:office:smarttags" w:element="date">
        <w:smartTagPr>
          <w:attr w:name="Year" w:val="2003"/>
          <w:attr w:name="Day" w:val="22"/>
          <w:attr w:name="Month" w:val="5"/>
        </w:smartTagPr>
        <w:r>
          <w:rPr>
            <w:sz w:val="22"/>
            <w:lang w:val="en-GB"/>
          </w:rPr>
          <w:t>22 May 2003</w:t>
        </w:r>
      </w:smartTag>
      <w:r>
        <w:rPr>
          <w:sz w:val="22"/>
          <w:lang w:val="en-GB"/>
        </w:rPr>
        <w:t xml:space="preserve">): “Enigmatic Power? Relational Power Analysis and Statecraft in </w:t>
      </w:r>
      <w:smartTag w:uri="urn:schemas-microsoft-com:office:smarttags" w:element="country-region">
        <w:smartTag w:uri="urn:schemas-microsoft-com:office:smarttags" w:element="place">
          <w:r>
            <w:rPr>
              <w:sz w:val="22"/>
              <w:lang w:val="en-GB"/>
            </w:rPr>
            <w:t>Japan</w:t>
          </w:r>
        </w:smartTag>
      </w:smartTag>
      <w:r>
        <w:rPr>
          <w:sz w:val="22"/>
          <w:lang w:val="en-GB"/>
        </w:rPr>
        <w:t>’s China Policy” (opponent)</w:t>
      </w:r>
    </w:p>
    <w:p w14:paraId="72C21195" w14:textId="77777777" w:rsidR="002969CF" w:rsidRDefault="002969CF" w:rsidP="002969C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 w:hanging="204"/>
        <w:jc w:val="both"/>
        <w:rPr>
          <w:sz w:val="22"/>
          <w:lang w:val="en-GB"/>
        </w:rPr>
      </w:pPr>
      <w:r>
        <w:rPr>
          <w:sz w:val="22"/>
          <w:lang w:val="en-GB"/>
        </w:rPr>
        <w:t>Flora Kurikkala (</w:t>
      </w:r>
      <w:smartTag w:uri="urn:schemas-microsoft-com:office:smarttags" w:element="place">
        <w:smartTag w:uri="urn:schemas-microsoft-com:office:smarttags" w:element="PlaceName">
          <w:r>
            <w:rPr>
              <w:sz w:val="22"/>
              <w:lang w:val="en-GB"/>
            </w:rPr>
            <w:t>Tampere</w:t>
          </w:r>
        </w:smartTag>
        <w:r>
          <w:rPr>
            <w:sz w:val="22"/>
            <w:lang w:val="en-GB"/>
          </w:rPr>
          <w:t xml:space="preserve"> </w:t>
        </w:r>
        <w:smartTag w:uri="urn:schemas-microsoft-com:office:smarttags" w:element="PlaceType">
          <w:r>
            <w:rPr>
              <w:sz w:val="22"/>
              <w:lang w:val="en-GB"/>
            </w:rPr>
            <w:t>University</w:t>
          </w:r>
        </w:smartTag>
      </w:smartTag>
      <w:r>
        <w:rPr>
          <w:sz w:val="22"/>
          <w:lang w:val="en-GB"/>
        </w:rPr>
        <w:t xml:space="preserve">, </w:t>
      </w:r>
      <w:smartTag w:uri="urn:schemas-microsoft-com:office:smarttags" w:element="date">
        <w:smartTagPr>
          <w:attr w:name="Year" w:val="2003"/>
          <w:attr w:name="Day" w:val="29"/>
          <w:attr w:name="Month" w:val="11"/>
        </w:smartTagPr>
        <w:r>
          <w:rPr>
            <w:sz w:val="22"/>
            <w:lang w:val="en-GB"/>
          </w:rPr>
          <w:t>29 November 2003</w:t>
        </w:r>
      </w:smartTag>
      <w:r>
        <w:rPr>
          <w:sz w:val="22"/>
          <w:lang w:val="en-GB"/>
        </w:rPr>
        <w:t xml:space="preserve">): “Representation of Changing Self: An EU Performance in the </w:t>
      </w:r>
      <w:smartTag w:uri="urn:schemas-microsoft-com:office:smarttags" w:element="place">
        <w:r>
          <w:rPr>
            <w:sz w:val="22"/>
            <w:lang w:val="en-GB"/>
          </w:rPr>
          <w:t>Middle East</w:t>
        </w:r>
      </w:smartTag>
      <w:r>
        <w:rPr>
          <w:sz w:val="22"/>
          <w:lang w:val="en-GB"/>
        </w:rPr>
        <w:t>” (external pre-assessment and opponent)</w:t>
      </w:r>
    </w:p>
    <w:p w14:paraId="1A29853B" w14:textId="77777777" w:rsidR="002969CF" w:rsidRDefault="002969CF" w:rsidP="002969C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 w:hanging="204"/>
        <w:jc w:val="both"/>
        <w:rPr>
          <w:sz w:val="22"/>
          <w:lang w:val="en-GB"/>
        </w:rPr>
      </w:pPr>
      <w:r>
        <w:rPr>
          <w:sz w:val="22"/>
          <w:lang w:val="en-GB"/>
        </w:rPr>
        <w:t>Susan Park (</w:t>
      </w:r>
      <w:smartTag w:uri="urn:schemas-microsoft-com:office:smarttags" w:element="place">
        <w:smartTag w:uri="urn:schemas-microsoft-com:office:smarttags" w:element="PlaceType">
          <w:r>
            <w:rPr>
              <w:sz w:val="22"/>
              <w:lang w:val="en-GB"/>
            </w:rPr>
            <w:t>University</w:t>
          </w:r>
        </w:smartTag>
        <w:r>
          <w:rPr>
            <w:sz w:val="22"/>
            <w:lang w:val="en-GB"/>
          </w:rPr>
          <w:t xml:space="preserve"> of </w:t>
        </w:r>
        <w:smartTag w:uri="urn:schemas-microsoft-com:office:smarttags" w:element="PlaceName">
          <w:r>
            <w:rPr>
              <w:sz w:val="22"/>
              <w:lang w:val="en-GB"/>
            </w:rPr>
            <w:t>Sydney</w:t>
          </w:r>
        </w:smartTag>
      </w:smartTag>
      <w:r>
        <w:rPr>
          <w:sz w:val="22"/>
          <w:lang w:val="en-GB"/>
        </w:rPr>
        <w:t>, submission spring 2004): “Norm diffusion within international organizations: the case of the World Bank” (external examiner)</w:t>
      </w:r>
    </w:p>
    <w:p w14:paraId="45E8E4E7" w14:textId="77777777" w:rsidR="002969CF" w:rsidRDefault="002969CF" w:rsidP="002969C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 w:hanging="204"/>
        <w:jc w:val="both"/>
        <w:rPr>
          <w:sz w:val="22"/>
          <w:lang w:val="en-GB"/>
        </w:rPr>
      </w:pPr>
      <w:r>
        <w:rPr>
          <w:sz w:val="22"/>
          <w:lang w:val="en-GB"/>
        </w:rPr>
        <w:t>Jyri Raitasalo (University of Helsinki, 2005), “Constructing War and Military Power after the Cold War – the role of the United States in the Western definitions of War and Military Power in the post-Cold War era” (external pre-assessment and opponent, defense November 2005)</w:t>
      </w:r>
    </w:p>
    <w:p w14:paraId="12A23BCD" w14:textId="77777777" w:rsidR="002969CF" w:rsidRDefault="002969CF" w:rsidP="002969C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 w:hanging="204"/>
        <w:jc w:val="both"/>
        <w:rPr>
          <w:sz w:val="22"/>
          <w:lang w:val="fr-FR"/>
        </w:rPr>
      </w:pPr>
      <w:r w:rsidRPr="00860D59">
        <w:rPr>
          <w:sz w:val="22"/>
          <w:lang w:val="fr-FR"/>
        </w:rPr>
        <w:t>Emmanuel Puig (IEP Bordeaux, 6 July 2007), “Du ‘péril jaune’ à la ‘menace chinoise’ : sociogenèse de l’objet ‘Chine’ dans la discipline américaine des Relations Internationales”</w:t>
      </w:r>
      <w:r>
        <w:rPr>
          <w:sz w:val="22"/>
          <w:lang w:val="fr-FR"/>
        </w:rPr>
        <w:t xml:space="preserve"> (external jury member)</w:t>
      </w:r>
    </w:p>
    <w:p w14:paraId="74DCDEB1" w14:textId="77777777" w:rsidR="002969CF" w:rsidRDefault="002969CF" w:rsidP="002969C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 w:hanging="204"/>
        <w:jc w:val="both"/>
        <w:rPr>
          <w:sz w:val="22"/>
        </w:rPr>
      </w:pPr>
      <w:r w:rsidRPr="00FB32BA">
        <w:rPr>
          <w:sz w:val="22"/>
        </w:rPr>
        <w:lastRenderedPageBreak/>
        <w:t>Halvard Leira (</w:t>
      </w:r>
      <w:smartTag w:uri="urn:schemas-microsoft-com:office:smarttags" w:element="place">
        <w:smartTag w:uri="urn:schemas-microsoft-com:office:smarttags" w:element="PlaceType">
          <w:r w:rsidRPr="00FB32BA">
            <w:rPr>
              <w:sz w:val="22"/>
            </w:rPr>
            <w:t>University</w:t>
          </w:r>
        </w:smartTag>
        <w:r w:rsidRPr="00FB32BA">
          <w:rPr>
            <w:sz w:val="22"/>
          </w:rPr>
          <w:t xml:space="preserve"> of </w:t>
        </w:r>
        <w:smartTag w:uri="urn:schemas-microsoft-com:office:smarttags" w:element="PlaceName">
          <w:r w:rsidRPr="00FB32BA">
            <w:rPr>
              <w:sz w:val="22"/>
            </w:rPr>
            <w:t>Oslo</w:t>
          </w:r>
        </w:smartTag>
      </w:smartTag>
      <w:r w:rsidRPr="00FB32BA">
        <w:rPr>
          <w:sz w:val="22"/>
        </w:rPr>
        <w:t xml:space="preserve">, </w:t>
      </w:r>
      <w:smartTag w:uri="urn:schemas-microsoft-com:office:smarttags" w:element="date">
        <w:smartTagPr>
          <w:attr w:name="Year" w:val="2011"/>
          <w:attr w:name="Day" w:val="4"/>
          <w:attr w:name="Month" w:val="10"/>
        </w:smartTagPr>
        <w:r w:rsidRPr="00FB32BA">
          <w:rPr>
            <w:sz w:val="22"/>
          </w:rPr>
          <w:t>4 October 2011</w:t>
        </w:r>
      </w:smartTag>
      <w:r w:rsidRPr="00FB32BA">
        <w:rPr>
          <w:sz w:val="22"/>
        </w:rPr>
        <w:t>)</w:t>
      </w:r>
      <w:r>
        <w:rPr>
          <w:sz w:val="22"/>
        </w:rPr>
        <w:t xml:space="preserve"> </w:t>
      </w:r>
      <w:r w:rsidRPr="00FB32BA">
        <w:rPr>
          <w:sz w:val="22"/>
        </w:rPr>
        <w:t>“The Emergence of Foreign Policy: Knowledge, Discourse, History”</w:t>
      </w:r>
      <w:r>
        <w:rPr>
          <w:sz w:val="22"/>
        </w:rPr>
        <w:t xml:space="preserve"> (first opponent)</w:t>
      </w:r>
    </w:p>
    <w:p w14:paraId="5858277B" w14:textId="77777777" w:rsidR="002969CF" w:rsidRDefault="002969CF" w:rsidP="002969C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 w:hanging="204"/>
        <w:jc w:val="both"/>
        <w:rPr>
          <w:sz w:val="22"/>
        </w:rPr>
      </w:pPr>
      <w:r>
        <w:rPr>
          <w:sz w:val="22"/>
        </w:rPr>
        <w:t xml:space="preserve">Natalia Morozova (Central European University, Budapest, </w:t>
      </w:r>
      <w:smartTag w:uri="urn:schemas-microsoft-com:office:smarttags" w:element="date">
        <w:smartTagPr>
          <w:attr w:name="Year" w:val="2011"/>
          <w:attr w:name="Day" w:val="21"/>
          <w:attr w:name="Month" w:val="10"/>
        </w:smartTagPr>
        <w:r>
          <w:rPr>
            <w:sz w:val="22"/>
          </w:rPr>
          <w:t>21 October 2011</w:t>
        </w:r>
      </w:smartTag>
      <w:r>
        <w:rPr>
          <w:sz w:val="22"/>
        </w:rPr>
        <w:t>)</w:t>
      </w:r>
      <w:r w:rsidR="001355A8">
        <w:rPr>
          <w:sz w:val="22"/>
        </w:rPr>
        <w:t>:</w:t>
      </w:r>
      <w:r>
        <w:rPr>
          <w:sz w:val="22"/>
        </w:rPr>
        <w:t xml:space="preserve"> “The Politics of Russian Post-Soviet Identity: Geopolitics, Eurasianism, and Beyond” (external examiner)</w:t>
      </w:r>
    </w:p>
    <w:p w14:paraId="48EF8B33" w14:textId="77777777" w:rsidR="005D62F6" w:rsidRDefault="005D62F6" w:rsidP="002969C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 w:hanging="204"/>
        <w:jc w:val="both"/>
        <w:rPr>
          <w:sz w:val="22"/>
          <w:lang w:val="en-GB"/>
        </w:rPr>
      </w:pPr>
      <w:r w:rsidRPr="005D62F6">
        <w:rPr>
          <w:sz w:val="22"/>
          <w:lang w:val="en-GB"/>
        </w:rPr>
        <w:t>Elin Hellquist</w:t>
      </w:r>
      <w:r>
        <w:rPr>
          <w:sz w:val="22"/>
          <w:lang w:val="en-GB"/>
        </w:rPr>
        <w:t xml:space="preserve"> (</w:t>
      </w:r>
      <w:r w:rsidRPr="005D62F6">
        <w:rPr>
          <w:sz w:val="22"/>
          <w:lang w:val="en-GB"/>
        </w:rPr>
        <w:t>European University Institute, Florence,</w:t>
      </w:r>
      <w:r>
        <w:rPr>
          <w:sz w:val="22"/>
          <w:lang w:val="en-GB"/>
        </w:rPr>
        <w:t xml:space="preserve"> 10 December 2012)</w:t>
      </w:r>
      <w:r w:rsidR="001355A8">
        <w:rPr>
          <w:sz w:val="22"/>
          <w:lang w:val="en-GB"/>
        </w:rPr>
        <w:t>:</w:t>
      </w:r>
      <w:r w:rsidRPr="005D62F6">
        <w:rPr>
          <w:sz w:val="22"/>
          <w:lang w:val="en-GB"/>
        </w:rPr>
        <w:t xml:space="preserve"> “Creating ‘the Self’ by outlawing ‘the Other’? EU Foreign Policy Sanctions </w:t>
      </w:r>
      <w:r>
        <w:rPr>
          <w:sz w:val="22"/>
          <w:lang w:val="en-GB"/>
        </w:rPr>
        <w:t>and the Quest for Credibility” (external examiner)</w:t>
      </w:r>
    </w:p>
    <w:p w14:paraId="28BC047C" w14:textId="77777777" w:rsidR="00731194" w:rsidRDefault="00731194" w:rsidP="002969C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 w:hanging="204"/>
        <w:jc w:val="both"/>
        <w:rPr>
          <w:sz w:val="22"/>
          <w:lang w:val="en-GB"/>
        </w:rPr>
      </w:pPr>
      <w:r>
        <w:rPr>
          <w:sz w:val="22"/>
          <w:lang w:val="en-GB"/>
        </w:rPr>
        <w:t>Petter Narby (Lun</w:t>
      </w:r>
      <w:r w:rsidR="000C7E3E">
        <w:rPr>
          <w:sz w:val="22"/>
          <w:lang w:val="en-GB"/>
        </w:rPr>
        <w:t>d University, 17 December 2014)</w:t>
      </w:r>
      <w:r w:rsidR="001355A8">
        <w:rPr>
          <w:sz w:val="22"/>
          <w:lang w:val="en-GB"/>
        </w:rPr>
        <w:t>:</w:t>
      </w:r>
      <w:r>
        <w:rPr>
          <w:sz w:val="22"/>
          <w:lang w:val="en-GB"/>
        </w:rPr>
        <w:t xml:space="preserve"> </w:t>
      </w:r>
      <w:r w:rsidR="000C7E3E">
        <w:rPr>
          <w:sz w:val="22"/>
          <w:lang w:val="en-GB"/>
        </w:rPr>
        <w:t>“</w:t>
      </w:r>
      <w:r w:rsidRPr="00731194">
        <w:rPr>
          <w:sz w:val="22"/>
          <w:lang w:val="en-GB"/>
        </w:rPr>
        <w:t xml:space="preserve">Time of crisis: </w:t>
      </w:r>
      <w:r w:rsidR="000C7E3E">
        <w:rPr>
          <w:sz w:val="22"/>
          <w:lang w:val="en-GB"/>
        </w:rPr>
        <w:t>order, politics and temporality”</w:t>
      </w:r>
      <w:r>
        <w:rPr>
          <w:sz w:val="22"/>
          <w:lang w:val="en-GB"/>
        </w:rPr>
        <w:t xml:space="preserve"> (external jury member/examiner)</w:t>
      </w:r>
    </w:p>
    <w:p w14:paraId="5004E489" w14:textId="77777777" w:rsidR="001355A8" w:rsidRDefault="001355A8" w:rsidP="002969C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 w:hanging="204"/>
        <w:jc w:val="both"/>
        <w:rPr>
          <w:sz w:val="22"/>
          <w:lang w:val="en-GB"/>
        </w:rPr>
      </w:pPr>
      <w:r>
        <w:rPr>
          <w:sz w:val="22"/>
          <w:lang w:val="en-GB"/>
        </w:rPr>
        <w:t>Jaakko Turunen (Uppsala University</w:t>
      </w:r>
      <w:r w:rsidR="00F64BE5">
        <w:rPr>
          <w:sz w:val="22"/>
          <w:lang w:val="en-GB"/>
        </w:rPr>
        <w:t>/Södertörn University</w:t>
      </w:r>
      <w:r>
        <w:rPr>
          <w:sz w:val="22"/>
          <w:lang w:val="en-GB"/>
        </w:rPr>
        <w:t>, 13 February 2015): ‘Semiotics of Politics: Dialogicality o</w:t>
      </w:r>
      <w:r w:rsidR="006F0C7D">
        <w:rPr>
          <w:sz w:val="22"/>
          <w:lang w:val="en-GB"/>
        </w:rPr>
        <w:t>f Parliamentary Talk’ (</w:t>
      </w:r>
      <w:r>
        <w:rPr>
          <w:sz w:val="22"/>
          <w:lang w:val="en-GB"/>
        </w:rPr>
        <w:t xml:space="preserve">chair </w:t>
      </w:r>
      <w:r w:rsidR="006F0C7D">
        <w:rPr>
          <w:sz w:val="22"/>
          <w:lang w:val="en-GB"/>
        </w:rPr>
        <w:t xml:space="preserve">and member </w:t>
      </w:r>
      <w:r>
        <w:rPr>
          <w:sz w:val="22"/>
          <w:lang w:val="en-GB"/>
        </w:rPr>
        <w:t>of jury)</w:t>
      </w:r>
    </w:p>
    <w:p w14:paraId="66C02D4A" w14:textId="77777777" w:rsidR="00852FF8" w:rsidRDefault="00852FF8" w:rsidP="00852FF8">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 w:hanging="204"/>
        <w:jc w:val="both"/>
        <w:rPr>
          <w:sz w:val="22"/>
          <w:lang w:val="en-GB"/>
        </w:rPr>
      </w:pPr>
      <w:r w:rsidRPr="00852FF8">
        <w:rPr>
          <w:sz w:val="22"/>
          <w:lang w:val="en-GB"/>
        </w:rPr>
        <w:t>Carlos Chagas Vianna Braga (PUC-Rio de Janeiro, 27 March 2015): ‘Between absolute war and absolute peacekeeping: searching for a theory of the use of force on behalf of the international community</w:t>
      </w:r>
      <w:r>
        <w:rPr>
          <w:sz w:val="22"/>
          <w:lang w:val="en-GB"/>
        </w:rPr>
        <w:t>’ (</w:t>
      </w:r>
      <w:r w:rsidR="00E806FE">
        <w:rPr>
          <w:sz w:val="22"/>
          <w:lang w:val="en-GB"/>
        </w:rPr>
        <w:t xml:space="preserve">internal </w:t>
      </w:r>
      <w:r>
        <w:rPr>
          <w:sz w:val="22"/>
          <w:lang w:val="en-GB"/>
        </w:rPr>
        <w:t>jury member/examiner)</w:t>
      </w:r>
    </w:p>
    <w:p w14:paraId="759661B2" w14:textId="77777777" w:rsidR="006F0C7D" w:rsidRDefault="00494FBB" w:rsidP="00852FF8">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 w:hanging="204"/>
        <w:jc w:val="both"/>
        <w:rPr>
          <w:sz w:val="22"/>
          <w:lang w:val="en-GB"/>
        </w:rPr>
      </w:pPr>
      <w:r>
        <w:rPr>
          <w:sz w:val="22"/>
          <w:lang w:val="en-GB"/>
        </w:rPr>
        <w:t>Jonas H</w:t>
      </w:r>
      <w:r w:rsidR="006F0C7D">
        <w:rPr>
          <w:sz w:val="22"/>
          <w:lang w:val="en-GB"/>
        </w:rPr>
        <w:t>ultin Rosenberg (Uppsala University, 13 January 2017): ‘The All-Affected principle and its critics: a study of democratic inclusion’ (chair and member of jury)</w:t>
      </w:r>
    </w:p>
    <w:p w14:paraId="252EE67F" w14:textId="77777777" w:rsidR="00C9548D" w:rsidRDefault="00C9548D" w:rsidP="00852FF8">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 w:hanging="204"/>
        <w:jc w:val="both"/>
        <w:rPr>
          <w:sz w:val="22"/>
          <w:lang w:val="en-GB"/>
        </w:rPr>
      </w:pPr>
      <w:r w:rsidRPr="00947C15">
        <w:rPr>
          <w:sz w:val="22"/>
          <w:lang w:val="en-GB"/>
        </w:rPr>
        <w:t xml:space="preserve">Natália Maria Félix de Souza (PUC-Rio de Janeiro, </w:t>
      </w:r>
      <w:r w:rsidR="00947C15" w:rsidRPr="00947C15">
        <w:rPr>
          <w:sz w:val="22"/>
          <w:lang w:val="en-GB"/>
        </w:rPr>
        <w:t xml:space="preserve">24 April 2017): ‘Crisis and Critique in International Relations Theory’ </w:t>
      </w:r>
      <w:r w:rsidR="00947C15">
        <w:rPr>
          <w:sz w:val="22"/>
          <w:lang w:val="en-GB"/>
        </w:rPr>
        <w:t>(internal jury member/examiner)</w:t>
      </w:r>
    </w:p>
    <w:p w14:paraId="134D614B" w14:textId="77777777" w:rsidR="00965024" w:rsidRPr="007749EC" w:rsidRDefault="00965024" w:rsidP="00852FF8">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 w:hanging="204"/>
        <w:jc w:val="both"/>
        <w:rPr>
          <w:sz w:val="22"/>
          <w:lang w:val="en-GB"/>
        </w:rPr>
      </w:pPr>
      <w:r w:rsidRPr="007749EC">
        <w:rPr>
          <w:sz w:val="22"/>
          <w:lang w:val="en-GB"/>
        </w:rPr>
        <w:t>Bárbara Motta (San Tiago Dantes, S</w:t>
      </w:r>
      <w:r w:rsidR="005101E4" w:rsidRPr="007749EC">
        <w:rPr>
          <w:sz w:val="22"/>
          <w:lang w:val="en-GB"/>
        </w:rPr>
        <w:t>ã</w:t>
      </w:r>
      <w:r w:rsidRPr="007749EC">
        <w:rPr>
          <w:sz w:val="22"/>
          <w:lang w:val="en-GB"/>
        </w:rPr>
        <w:t>o Paulo</w:t>
      </w:r>
      <w:r w:rsidR="00C0786C" w:rsidRPr="007749EC">
        <w:rPr>
          <w:sz w:val="22"/>
          <w:lang w:val="en-GB"/>
        </w:rPr>
        <w:t xml:space="preserve">, </w:t>
      </w:r>
      <w:r w:rsidR="005101E4" w:rsidRPr="007749EC">
        <w:rPr>
          <w:sz w:val="22"/>
          <w:lang w:val="en-GB"/>
        </w:rPr>
        <w:t xml:space="preserve">31 August 2018): </w:t>
      </w:r>
      <w:r w:rsidR="007749EC" w:rsidRPr="007749EC">
        <w:rPr>
          <w:sz w:val="22"/>
          <w:lang w:val="en-GB"/>
        </w:rPr>
        <w:t>‘War is peace: the US security discursive practices after the Cold War</w:t>
      </w:r>
      <w:r w:rsidR="007749EC">
        <w:rPr>
          <w:sz w:val="22"/>
          <w:lang w:val="en-GB"/>
        </w:rPr>
        <w:t>’ (external jury member/examiner)</w:t>
      </w:r>
    </w:p>
    <w:p w14:paraId="1A9A34D8" w14:textId="77777777" w:rsidR="002969CF" w:rsidRPr="007749EC" w:rsidRDefault="002969CF" w:rsidP="002969C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 w:hanging="204"/>
        <w:jc w:val="both"/>
        <w:rPr>
          <w:sz w:val="22"/>
          <w:lang w:val="en-GB"/>
        </w:rPr>
      </w:pPr>
    </w:p>
    <w:p w14:paraId="28E9F798" w14:textId="77777777" w:rsidR="002969CF" w:rsidRPr="009A7DC8" w:rsidRDefault="002969CF" w:rsidP="002969CF">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 w:hanging="204"/>
        <w:jc w:val="both"/>
        <w:rPr>
          <w:sz w:val="22"/>
          <w:lang w:val="en-GB"/>
        </w:rPr>
      </w:pPr>
      <w:r>
        <w:rPr>
          <w:sz w:val="22"/>
          <w:lang w:val="en-GB"/>
        </w:rPr>
        <w:t xml:space="preserve">… </w:t>
      </w:r>
      <w:r w:rsidRPr="009A7DC8">
        <w:rPr>
          <w:sz w:val="22"/>
          <w:lang w:val="en-GB"/>
        </w:rPr>
        <w:t xml:space="preserve">and as </w:t>
      </w:r>
      <w:r w:rsidRPr="009A7DC8">
        <w:rPr>
          <w:b/>
          <w:sz w:val="22"/>
          <w:lang w:val="en-GB"/>
        </w:rPr>
        <w:t>opponent in Danish PhD ‘slutseminars’</w:t>
      </w:r>
      <w:r w:rsidRPr="009A7DC8">
        <w:rPr>
          <w:sz w:val="22"/>
          <w:lang w:val="en-GB"/>
        </w:rPr>
        <w:t xml:space="preserve"> (in chronological order):</w:t>
      </w:r>
    </w:p>
    <w:p w14:paraId="32CC53BE" w14:textId="77777777" w:rsidR="002969CF" w:rsidRPr="00FC65CA" w:rsidRDefault="002969CF" w:rsidP="002969CF">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 w:hanging="204"/>
        <w:jc w:val="both"/>
        <w:rPr>
          <w:sz w:val="22"/>
          <w:lang w:val="en-GB"/>
        </w:rPr>
      </w:pPr>
      <w:r>
        <w:rPr>
          <w:sz w:val="22"/>
          <w:lang w:val="en-GB"/>
        </w:rPr>
        <w:t>(Martin) Jess Pilegaa</w:t>
      </w:r>
      <w:r w:rsidRPr="009A7DC8">
        <w:rPr>
          <w:sz w:val="22"/>
          <w:lang w:val="en-GB"/>
        </w:rPr>
        <w:t>rd</w:t>
      </w:r>
      <w:r>
        <w:rPr>
          <w:sz w:val="22"/>
          <w:lang w:val="en-GB"/>
        </w:rPr>
        <w:t>, ‘</w:t>
      </w:r>
      <w:r w:rsidRPr="00FC65CA">
        <w:rPr>
          <w:bCs/>
          <w:sz w:val="22"/>
        </w:rPr>
        <w:t>Between Coherence and Fragmentation. The EU's Everything But Arms Initiative. A Study of Policy Change in a Compartmentalised Political System</w:t>
      </w:r>
      <w:r>
        <w:rPr>
          <w:bCs/>
          <w:sz w:val="22"/>
        </w:rPr>
        <w:t>’ (2005)</w:t>
      </w:r>
    </w:p>
    <w:p w14:paraId="63B56B79" w14:textId="77777777" w:rsidR="002969CF" w:rsidRPr="009A7DC8" w:rsidRDefault="002969CF" w:rsidP="002969C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 w:hanging="204"/>
        <w:jc w:val="both"/>
        <w:rPr>
          <w:sz w:val="22"/>
          <w:lang w:val="en-GB"/>
        </w:rPr>
      </w:pPr>
      <w:r w:rsidRPr="009A7DC8">
        <w:rPr>
          <w:sz w:val="22"/>
          <w:lang w:val="en-GB"/>
        </w:rPr>
        <w:t xml:space="preserve">Trine Villumsen, </w:t>
      </w:r>
      <w:r>
        <w:rPr>
          <w:sz w:val="22"/>
          <w:lang w:val="en-GB"/>
        </w:rPr>
        <w:t>‘</w:t>
      </w:r>
      <w:r w:rsidRPr="009A7DC8">
        <w:rPr>
          <w:sz w:val="22"/>
          <w:lang w:val="en-GB"/>
        </w:rPr>
        <w:t>Proving theory wrong? NATO’s European struggle for</w:t>
      </w:r>
      <w:r>
        <w:rPr>
          <w:sz w:val="22"/>
          <w:lang w:val="en-GB"/>
        </w:rPr>
        <w:t xml:space="preserve"> recognition after the Cold War’ (</w:t>
      </w:r>
      <w:smartTag w:uri="urn:schemas-microsoft-com:office:smarttags" w:element="date">
        <w:smartTagPr>
          <w:attr w:name="Year" w:val="2008"/>
          <w:attr w:name="Day" w:val="25"/>
          <w:attr w:name="Month" w:val="1"/>
        </w:smartTagPr>
        <w:r>
          <w:rPr>
            <w:sz w:val="22"/>
            <w:lang w:val="en-GB"/>
          </w:rPr>
          <w:t>25 January 2008</w:t>
        </w:r>
      </w:smartTag>
      <w:r>
        <w:rPr>
          <w:sz w:val="22"/>
          <w:lang w:val="en-GB"/>
        </w:rPr>
        <w:t>)</w:t>
      </w:r>
    </w:p>
    <w:p w14:paraId="41E8FDCA" w14:textId="77777777" w:rsidR="002969CF" w:rsidRPr="009A7DC8" w:rsidRDefault="002969CF" w:rsidP="002969CF">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 w:hanging="204"/>
        <w:jc w:val="both"/>
        <w:rPr>
          <w:sz w:val="22"/>
          <w:lang w:val="en-GB"/>
        </w:rPr>
      </w:pPr>
      <w:r w:rsidRPr="009A7DC8">
        <w:rPr>
          <w:sz w:val="22"/>
          <w:lang w:val="en-GB"/>
        </w:rPr>
        <w:t>Rebecca Adler-Nissen, ‘The Diplomacy of Opting Out: British and Danish Stigma Management in the European Union’ (</w:t>
      </w:r>
      <w:smartTag w:uri="urn:schemas-microsoft-com:office:smarttags" w:element="date">
        <w:smartTagPr>
          <w:attr w:name="Month" w:val="1"/>
          <w:attr w:name="Day" w:val="9"/>
          <w:attr w:name="Year" w:val="2009"/>
        </w:smartTagPr>
        <w:r w:rsidRPr="009A7DC8">
          <w:rPr>
            <w:sz w:val="22"/>
            <w:lang w:val="en-GB"/>
          </w:rPr>
          <w:t>9 January 2009</w:t>
        </w:r>
      </w:smartTag>
      <w:r w:rsidRPr="009A7DC8">
        <w:rPr>
          <w:sz w:val="22"/>
          <w:lang w:val="en-GB"/>
        </w:rPr>
        <w:t>)</w:t>
      </w:r>
    </w:p>
    <w:p w14:paraId="225CF963" w14:textId="77777777" w:rsidR="002969CF" w:rsidRPr="009A7DC8" w:rsidRDefault="002969CF" w:rsidP="002969CF">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 w:hanging="204"/>
        <w:jc w:val="both"/>
        <w:rPr>
          <w:sz w:val="22"/>
          <w:lang w:val="en-GB"/>
        </w:rPr>
      </w:pPr>
      <w:r w:rsidRPr="009A7DC8">
        <w:rPr>
          <w:sz w:val="22"/>
          <w:lang w:val="en-GB"/>
        </w:rPr>
        <w:t>Kristian Søby Kristensen, ‘Imagining NATO: Out-of-Area Problems, Visions of the West, and the Historical Making of the Future (</w:t>
      </w:r>
      <w:smartTag w:uri="urn:schemas-microsoft-com:office:smarttags" w:element="date">
        <w:smartTagPr>
          <w:attr w:name="Year" w:val="2009"/>
          <w:attr w:name="Day" w:val="2"/>
          <w:attr w:name="Month" w:val="6"/>
        </w:smartTagPr>
        <w:r w:rsidRPr="009A7DC8">
          <w:rPr>
            <w:sz w:val="22"/>
            <w:lang w:val="en-GB"/>
          </w:rPr>
          <w:t>2 June 2009</w:t>
        </w:r>
      </w:smartTag>
      <w:r w:rsidRPr="009A7DC8">
        <w:rPr>
          <w:sz w:val="22"/>
          <w:lang w:val="en-GB"/>
        </w:rPr>
        <w:t>)</w:t>
      </w:r>
    </w:p>
    <w:p w14:paraId="63D81DFC" w14:textId="77777777" w:rsidR="002969CF" w:rsidRDefault="002969CF" w:rsidP="002969CF">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 w:hanging="204"/>
        <w:jc w:val="both"/>
        <w:rPr>
          <w:sz w:val="22"/>
          <w:lang w:val="en-GB"/>
        </w:rPr>
      </w:pPr>
      <w:r w:rsidRPr="009A7DC8">
        <w:rPr>
          <w:sz w:val="22"/>
          <w:lang w:val="en-GB"/>
        </w:rPr>
        <w:t>Søren Gilsaa</w:t>
      </w:r>
      <w:r>
        <w:rPr>
          <w:sz w:val="22"/>
          <w:lang w:val="en-GB"/>
        </w:rPr>
        <w:t xml:space="preserve">, ‘Socio-contextualising the revival of Islam in </w:t>
      </w:r>
      <w:smartTag w:uri="urn:schemas-microsoft-com:office:smarttags" w:element="country-region">
        <w:smartTag w:uri="urn:schemas-microsoft-com:office:smarttags" w:element="place">
          <w:r>
            <w:rPr>
              <w:sz w:val="22"/>
              <w:lang w:val="en-GB"/>
            </w:rPr>
            <w:t>Tanzania</w:t>
          </w:r>
        </w:smartTag>
      </w:smartTag>
      <w:r>
        <w:rPr>
          <w:sz w:val="22"/>
          <w:lang w:val="en-GB"/>
        </w:rPr>
        <w:t xml:space="preserve">: Genesis and current features of Islam’s public-political re-emergence in </w:t>
      </w:r>
      <w:smartTag w:uri="urn:schemas-microsoft-com:office:smarttags" w:element="country-region">
        <w:smartTag w:uri="urn:schemas-microsoft-com:office:smarttags" w:element="place">
          <w:r>
            <w:rPr>
              <w:sz w:val="22"/>
              <w:lang w:val="en-GB"/>
            </w:rPr>
            <w:t>Tanzania</w:t>
          </w:r>
        </w:smartTag>
      </w:smartTag>
      <w:r>
        <w:rPr>
          <w:sz w:val="22"/>
          <w:lang w:val="en-GB"/>
        </w:rPr>
        <w:t>’s post-Ujamaa era’ (</w:t>
      </w:r>
      <w:smartTag w:uri="urn:schemas-microsoft-com:office:smarttags" w:element="date">
        <w:smartTagPr>
          <w:attr w:name="Year" w:val="2009"/>
          <w:attr w:name="Day" w:val="16"/>
          <w:attr w:name="Month" w:val="6"/>
        </w:smartTagPr>
        <w:r>
          <w:rPr>
            <w:sz w:val="22"/>
            <w:lang w:val="en-GB"/>
          </w:rPr>
          <w:t>16 June 2009</w:t>
        </w:r>
      </w:smartTag>
      <w:r>
        <w:rPr>
          <w:sz w:val="22"/>
          <w:lang w:val="en-GB"/>
        </w:rPr>
        <w:t>)</w:t>
      </w:r>
    </w:p>
    <w:p w14:paraId="75033046" w14:textId="77777777" w:rsidR="00ED2F4F" w:rsidRDefault="00ED2F4F" w:rsidP="00ED2F4F">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 w:hanging="204"/>
        <w:jc w:val="both"/>
        <w:rPr>
          <w:sz w:val="22"/>
          <w:lang w:val="en-GB"/>
        </w:rPr>
      </w:pPr>
      <w:r>
        <w:rPr>
          <w:sz w:val="22"/>
          <w:lang w:val="en-GB"/>
        </w:rPr>
        <w:t>Peter Markus Kristensen, ‘</w:t>
      </w:r>
      <w:r w:rsidRPr="00ED2F4F">
        <w:rPr>
          <w:sz w:val="22"/>
          <w:lang w:val="en-GB"/>
        </w:rPr>
        <w:t>Rising Po</w:t>
      </w:r>
      <w:r>
        <w:rPr>
          <w:sz w:val="22"/>
          <w:lang w:val="en-GB"/>
        </w:rPr>
        <w:t xml:space="preserve">wers in International Relations: </w:t>
      </w:r>
      <w:r w:rsidRPr="00ED2F4F">
        <w:rPr>
          <w:sz w:val="22"/>
          <w:lang w:val="en-GB"/>
        </w:rPr>
        <w:t>Sociological Inquiries into a Dividing Discipline and</w:t>
      </w:r>
      <w:r>
        <w:rPr>
          <w:sz w:val="22"/>
          <w:lang w:val="en-GB"/>
        </w:rPr>
        <w:t xml:space="preserve"> </w:t>
      </w:r>
      <w:r w:rsidRPr="00ED2F4F">
        <w:rPr>
          <w:sz w:val="22"/>
          <w:lang w:val="en-GB"/>
        </w:rPr>
        <w:t>the Quest for Non-Western Theory</w:t>
      </w:r>
      <w:r>
        <w:rPr>
          <w:sz w:val="22"/>
          <w:lang w:val="en-GB"/>
        </w:rPr>
        <w:t>’ (working title, 11 March 2015)</w:t>
      </w:r>
    </w:p>
    <w:p w14:paraId="165FE492" w14:textId="77777777" w:rsidR="004A14BF" w:rsidRDefault="004A14BF" w:rsidP="00ED2F4F">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 w:hanging="204"/>
        <w:jc w:val="both"/>
        <w:rPr>
          <w:sz w:val="22"/>
          <w:lang w:val="en-GB"/>
        </w:rPr>
      </w:pPr>
    </w:p>
    <w:p w14:paraId="77D06152" w14:textId="77777777" w:rsidR="004A14BF" w:rsidRDefault="004A14BF" w:rsidP="00ED2F4F">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 w:hanging="204"/>
        <w:jc w:val="both"/>
        <w:rPr>
          <w:sz w:val="22"/>
          <w:lang w:val="en-GB"/>
        </w:rPr>
      </w:pPr>
    </w:p>
    <w:p w14:paraId="10326E0B" w14:textId="77777777" w:rsidR="002969CF" w:rsidRPr="002969CF" w:rsidRDefault="002969CF" w:rsidP="002969CF">
      <w:pPr>
        <w:pStyle w:val="Heading1"/>
      </w:pPr>
      <w:r w:rsidRPr="002969CF">
        <w:t>Experience of team leadership and project management</w:t>
      </w:r>
    </w:p>
    <w:p w14:paraId="79B45B28" w14:textId="77777777" w:rsidR="00730601" w:rsidRDefault="00730601" w:rsidP="0073060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sidRPr="00730601">
        <w:rPr>
          <w:sz w:val="22"/>
          <w:lang w:val="en-GB"/>
        </w:rPr>
        <w:t>2009-2010</w:t>
      </w:r>
    </w:p>
    <w:p w14:paraId="171A1275" w14:textId="77777777" w:rsidR="00730601" w:rsidRPr="00730601" w:rsidRDefault="00730601" w:rsidP="0073060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sidRPr="00730601">
        <w:rPr>
          <w:sz w:val="22"/>
          <w:lang w:val="en-GB"/>
        </w:rPr>
        <w:t xml:space="preserve">Workshop organisation at ECPR Joint Workshops Session 2009 in </w:t>
      </w:r>
      <w:smartTag w:uri="urn:schemas-microsoft-com:office:smarttags" w:element="City">
        <w:smartTag w:uri="urn:schemas-microsoft-com:office:smarttags" w:element="place">
          <w:r w:rsidRPr="00730601">
            <w:rPr>
              <w:sz w:val="22"/>
              <w:lang w:val="en-GB"/>
            </w:rPr>
            <w:t>Lisbon</w:t>
          </w:r>
        </w:smartTag>
      </w:smartTag>
      <w:r w:rsidRPr="00730601">
        <w:rPr>
          <w:sz w:val="22"/>
          <w:lang w:val="en-GB"/>
        </w:rPr>
        <w:t xml:space="preserve"> and research group leadership (with Iver Neumann). Book </w:t>
      </w:r>
      <w:r w:rsidR="00614B27">
        <w:rPr>
          <w:sz w:val="22"/>
          <w:lang w:val="en-GB"/>
        </w:rPr>
        <w:t xml:space="preserve">published </w:t>
      </w:r>
      <w:r w:rsidR="004973DC">
        <w:rPr>
          <w:sz w:val="22"/>
          <w:lang w:val="en-GB"/>
        </w:rPr>
        <w:t>with Palgrave Macmillan (2012)</w:t>
      </w:r>
      <w:r w:rsidR="00614B27">
        <w:rPr>
          <w:sz w:val="22"/>
          <w:lang w:val="en-GB"/>
        </w:rPr>
        <w:t xml:space="preserve"> in the SGIR Series at Palgrave</w:t>
      </w:r>
      <w:r w:rsidR="004973DC">
        <w:rPr>
          <w:sz w:val="22"/>
          <w:lang w:val="en-GB"/>
        </w:rPr>
        <w:t>.</w:t>
      </w:r>
    </w:p>
    <w:p w14:paraId="5E42CEF8" w14:textId="77777777" w:rsidR="00730601" w:rsidRDefault="00730601" w:rsidP="002969C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p>
    <w:p w14:paraId="440AF056" w14:textId="77777777" w:rsidR="002969CF" w:rsidRDefault="002969CF" w:rsidP="002969C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Pr>
          <w:sz w:val="22"/>
          <w:lang w:val="en-GB"/>
        </w:rPr>
        <w:t>2003-2009</w:t>
      </w:r>
    </w:p>
    <w:p w14:paraId="72B2F0D3" w14:textId="38049237" w:rsidR="002969CF" w:rsidRDefault="002969CF" w:rsidP="002969C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Pr>
          <w:sz w:val="22"/>
          <w:lang w:val="en-GB"/>
        </w:rPr>
        <w:t>Leader of an international project on “Self-fulfilling geopolitics? An analysis of geopoli</w:t>
      </w:r>
      <w:r>
        <w:rPr>
          <w:sz w:val="22"/>
          <w:lang w:val="en-GB"/>
        </w:rPr>
        <w:softHyphen/>
        <w:t>ti</w:t>
      </w:r>
      <w:r>
        <w:rPr>
          <w:sz w:val="22"/>
          <w:lang w:val="en-GB"/>
        </w:rPr>
        <w:softHyphen/>
        <w:t>cal thought in, and its consequences for, post</w:t>
      </w:r>
      <w:r w:rsidR="003608F2">
        <w:rPr>
          <w:sz w:val="22"/>
          <w:lang w:val="en-GB"/>
        </w:rPr>
        <w:t>-</w:t>
      </w:r>
      <w:r>
        <w:rPr>
          <w:sz w:val="22"/>
          <w:lang w:val="en-GB"/>
        </w:rPr>
        <w:t>Cold</w:t>
      </w:r>
      <w:r w:rsidR="003608F2">
        <w:rPr>
          <w:sz w:val="22"/>
          <w:lang w:val="en-GB"/>
        </w:rPr>
        <w:t xml:space="preserve"> </w:t>
      </w:r>
      <w:r>
        <w:rPr>
          <w:sz w:val="22"/>
          <w:lang w:val="en-GB"/>
        </w:rPr>
        <w:t>War Europe” (Collaborators: Alexander Astrov</w:t>
      </w:r>
      <w:r w:rsidR="00B760DF">
        <w:rPr>
          <w:sz w:val="22"/>
          <w:lang w:val="en-GB"/>
        </w:rPr>
        <w:t xml:space="preserve"> and Natalia Morozova</w:t>
      </w:r>
      <w:r>
        <w:rPr>
          <w:sz w:val="22"/>
          <w:lang w:val="en-GB"/>
        </w:rPr>
        <w:t xml:space="preserve">, Central European University, Budapest and Tartu University; Andreas Behnke, University of Reading; Pinar Bilgin, Bilkent University; Petr Drulák, Institute of International Studies, Prague; Merje Kuus, University of British Columbia, Canada; Elisabetta Brighi, Oxford University and Fabio Petito, University of Sussex; </w:t>
      </w:r>
      <w:r w:rsidR="00EC43A6">
        <w:rPr>
          <w:rFonts w:ascii="Segoe UI" w:hAnsi="Segoe UI" w:cs="Segoe UI"/>
          <w:sz w:val="18"/>
          <w:szCs w:val="18"/>
          <w:lang w:val="en-GB" w:eastAsia="en-GB"/>
        </w:rPr>
        <w:t>Ş</w:t>
      </w:r>
      <w:r>
        <w:rPr>
          <w:sz w:val="22"/>
          <w:lang w:val="en-GB"/>
        </w:rPr>
        <w:t>erban Cioculescu, University of Bucharest</w:t>
      </w:r>
      <w:r w:rsidR="00B760DF">
        <w:rPr>
          <w:sz w:val="22"/>
          <w:lang w:val="en-GB"/>
        </w:rPr>
        <w:t>, Ola Tunander, PRIO</w:t>
      </w:r>
      <w:r>
        <w:rPr>
          <w:sz w:val="22"/>
          <w:lang w:val="en-GB"/>
        </w:rPr>
        <w:t xml:space="preserve">). Financially supported by the European </w:t>
      </w:r>
      <w:smartTag w:uri="urn:schemas-microsoft-com:office:smarttags" w:element="stockticker">
        <w:r>
          <w:rPr>
            <w:sz w:val="22"/>
            <w:lang w:val="en-GB"/>
          </w:rPr>
          <w:t>COST</w:t>
        </w:r>
      </w:smartTag>
      <w:r>
        <w:rPr>
          <w:sz w:val="22"/>
          <w:lang w:val="en-GB"/>
        </w:rPr>
        <w:t xml:space="preserve"> A24. </w:t>
      </w:r>
      <w:r w:rsidR="00F47472">
        <w:rPr>
          <w:sz w:val="22"/>
          <w:lang w:val="en-GB"/>
        </w:rPr>
        <w:t>Eight</w:t>
      </w:r>
      <w:r w:rsidR="00B760DF">
        <w:rPr>
          <w:sz w:val="22"/>
          <w:lang w:val="en-GB"/>
        </w:rPr>
        <w:t xml:space="preserve"> peer-reviewed articles (</w:t>
      </w:r>
      <w:r w:rsidR="005414DF">
        <w:rPr>
          <w:sz w:val="22"/>
          <w:lang w:val="en-GB"/>
        </w:rPr>
        <w:t>in</w:t>
      </w:r>
      <w:r w:rsidR="00F53F34">
        <w:rPr>
          <w:sz w:val="22"/>
          <w:lang w:val="en-GB"/>
        </w:rPr>
        <w:t xml:space="preserve"> </w:t>
      </w:r>
      <w:r w:rsidR="00F53F34" w:rsidRPr="005414DF">
        <w:rPr>
          <w:i/>
          <w:sz w:val="22"/>
          <w:lang w:val="en-GB"/>
        </w:rPr>
        <w:t>Cooperation and Conflict</w:t>
      </w:r>
      <w:r w:rsidR="00F53F34">
        <w:rPr>
          <w:sz w:val="22"/>
          <w:lang w:val="en-GB"/>
        </w:rPr>
        <w:t xml:space="preserve">, </w:t>
      </w:r>
      <w:r w:rsidR="00F53F34" w:rsidRPr="005414DF">
        <w:rPr>
          <w:i/>
          <w:sz w:val="22"/>
          <w:lang w:val="en-GB"/>
        </w:rPr>
        <w:t>Geopolitics</w:t>
      </w:r>
      <w:r w:rsidR="00F53F34">
        <w:rPr>
          <w:i/>
          <w:sz w:val="22"/>
          <w:lang w:val="en-GB"/>
        </w:rPr>
        <w:t>,</w:t>
      </w:r>
      <w:r w:rsidR="005414DF">
        <w:rPr>
          <w:sz w:val="22"/>
          <w:lang w:val="en-GB"/>
        </w:rPr>
        <w:t xml:space="preserve"> </w:t>
      </w:r>
      <w:r w:rsidR="00B760DF" w:rsidRPr="005414DF">
        <w:rPr>
          <w:i/>
          <w:sz w:val="22"/>
          <w:lang w:val="en-GB"/>
        </w:rPr>
        <w:t>Political Geography</w:t>
      </w:r>
      <w:r w:rsidR="00B760DF">
        <w:rPr>
          <w:sz w:val="22"/>
          <w:lang w:val="en-GB"/>
        </w:rPr>
        <w:t xml:space="preserve">, </w:t>
      </w:r>
      <w:r w:rsidR="00F47472" w:rsidRPr="00F47472">
        <w:rPr>
          <w:i/>
          <w:iCs/>
          <w:sz w:val="22"/>
          <w:lang w:val="en-GB"/>
        </w:rPr>
        <w:t>Romanian Political Science Review</w:t>
      </w:r>
      <w:r w:rsidR="00F47472">
        <w:rPr>
          <w:sz w:val="22"/>
          <w:lang w:val="en-GB"/>
        </w:rPr>
        <w:t xml:space="preserve">, </w:t>
      </w:r>
      <w:r w:rsidR="00F53F34" w:rsidRPr="00F53F34">
        <w:rPr>
          <w:i/>
          <w:sz w:val="22"/>
          <w:lang w:val="en-GB"/>
        </w:rPr>
        <w:t>Security Dialogue</w:t>
      </w:r>
      <w:r w:rsidR="00F53F34">
        <w:rPr>
          <w:sz w:val="22"/>
          <w:lang w:val="en-GB"/>
        </w:rPr>
        <w:t>)</w:t>
      </w:r>
      <w:r w:rsidR="00B760DF">
        <w:rPr>
          <w:sz w:val="22"/>
          <w:lang w:val="en-GB"/>
        </w:rPr>
        <w:t xml:space="preserve"> and one book chapter published between 2006-2011. The edited volume of the project </w:t>
      </w:r>
      <w:r w:rsidR="00B90D14">
        <w:rPr>
          <w:sz w:val="22"/>
          <w:lang w:val="en-GB"/>
        </w:rPr>
        <w:t>has been published</w:t>
      </w:r>
      <w:r>
        <w:rPr>
          <w:sz w:val="22"/>
          <w:lang w:val="en-GB"/>
        </w:rPr>
        <w:t xml:space="preserve"> with Cambridge University Press</w:t>
      </w:r>
      <w:r w:rsidR="00EA6280">
        <w:rPr>
          <w:sz w:val="22"/>
          <w:lang w:val="en-GB"/>
        </w:rPr>
        <w:t xml:space="preserve"> (20</w:t>
      </w:r>
      <w:r w:rsidR="0089140E">
        <w:rPr>
          <w:sz w:val="22"/>
          <w:lang w:val="en-GB"/>
        </w:rPr>
        <w:t>12</w:t>
      </w:r>
      <w:r w:rsidR="004973DC">
        <w:rPr>
          <w:sz w:val="22"/>
          <w:lang w:val="en-GB"/>
        </w:rPr>
        <w:t>)</w:t>
      </w:r>
      <w:r w:rsidR="00614B27">
        <w:rPr>
          <w:sz w:val="22"/>
          <w:lang w:val="en-GB"/>
        </w:rPr>
        <w:t xml:space="preserve"> in the </w:t>
      </w:r>
      <w:r w:rsidR="00614B27">
        <w:rPr>
          <w:i/>
          <w:sz w:val="22"/>
          <w:lang w:val="en-GB"/>
        </w:rPr>
        <w:t xml:space="preserve">Cambridge Studies in International Relations </w:t>
      </w:r>
      <w:r w:rsidR="00614B27" w:rsidRPr="00614B27">
        <w:rPr>
          <w:sz w:val="22"/>
          <w:lang w:val="en-GB"/>
        </w:rPr>
        <w:t>Series</w:t>
      </w:r>
      <w:r w:rsidR="00B760DF">
        <w:rPr>
          <w:sz w:val="22"/>
          <w:lang w:val="en-GB"/>
        </w:rPr>
        <w:t>.</w:t>
      </w:r>
    </w:p>
    <w:p w14:paraId="55CDC9D5" w14:textId="77777777" w:rsidR="002969CF" w:rsidRDefault="002969CF" w:rsidP="002969C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p>
    <w:p w14:paraId="52C4E1E5" w14:textId="77777777" w:rsidR="002969CF" w:rsidRDefault="002969CF" w:rsidP="002969C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Pr>
          <w:sz w:val="22"/>
          <w:lang w:val="en-GB"/>
        </w:rPr>
        <w:t>2000-2001, 2003-2005</w:t>
      </w:r>
    </w:p>
    <w:p w14:paraId="661AEF26" w14:textId="77777777" w:rsidR="002969CF" w:rsidRDefault="002969CF" w:rsidP="002969C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Pr>
          <w:sz w:val="22"/>
          <w:lang w:val="en-GB"/>
        </w:rPr>
        <w:t xml:space="preserve">Leader (with Anna Leander) of a research project on Alexander Wendt’s constructivist theory in international relations, funded by a CEU research grant and a COPRI travel/workshop grant. The research was published in a special issue of the </w:t>
      </w:r>
      <w:r>
        <w:rPr>
          <w:i/>
          <w:sz w:val="22"/>
          <w:lang w:val="en-GB"/>
        </w:rPr>
        <w:t>Journal of International Relations and Development</w:t>
      </w:r>
      <w:r>
        <w:rPr>
          <w:sz w:val="22"/>
          <w:lang w:val="en-GB"/>
        </w:rPr>
        <w:t xml:space="preserve"> in 2001 and became the core of the reference book on Alexander Wendt and his critics, which we edited for Routledge (</w:t>
      </w:r>
      <w:r w:rsidR="00614B27">
        <w:rPr>
          <w:sz w:val="22"/>
          <w:lang w:val="en-GB"/>
        </w:rPr>
        <w:t xml:space="preserve">published </w:t>
      </w:r>
      <w:r>
        <w:rPr>
          <w:sz w:val="22"/>
          <w:lang w:val="en-GB"/>
        </w:rPr>
        <w:t>2006</w:t>
      </w:r>
      <w:r w:rsidR="00614B27">
        <w:rPr>
          <w:sz w:val="22"/>
          <w:lang w:val="en-GB"/>
        </w:rPr>
        <w:t xml:space="preserve"> in the </w:t>
      </w:r>
      <w:r w:rsidR="00614B27">
        <w:rPr>
          <w:i/>
          <w:sz w:val="22"/>
          <w:lang w:val="en-GB"/>
        </w:rPr>
        <w:t xml:space="preserve">New International Relations </w:t>
      </w:r>
      <w:r w:rsidR="00614B27">
        <w:rPr>
          <w:sz w:val="22"/>
          <w:lang w:val="en-GB"/>
        </w:rPr>
        <w:t>Series</w:t>
      </w:r>
      <w:r>
        <w:rPr>
          <w:sz w:val="22"/>
          <w:lang w:val="en-GB"/>
        </w:rPr>
        <w:t>).</w:t>
      </w:r>
    </w:p>
    <w:p w14:paraId="3255604B" w14:textId="77777777" w:rsidR="002969CF" w:rsidRDefault="002969CF" w:rsidP="002969C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p>
    <w:p w14:paraId="105BEEC5" w14:textId="77777777" w:rsidR="002969CF" w:rsidRDefault="002969CF" w:rsidP="002969C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Pr>
          <w:sz w:val="22"/>
          <w:lang w:val="en-GB"/>
        </w:rPr>
        <w:t xml:space="preserve">1997-99, </w:t>
      </w:r>
    </w:p>
    <w:p w14:paraId="31E3C705" w14:textId="77777777" w:rsidR="00EF7E44" w:rsidRDefault="002969CF" w:rsidP="002969C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Pr>
          <w:i/>
          <w:sz w:val="22"/>
          <w:lang w:val="en-GB"/>
        </w:rPr>
        <w:t>Head of International Relations and European Studies Department</w:t>
      </w:r>
      <w:r>
        <w:rPr>
          <w:sz w:val="22"/>
          <w:lang w:val="en-GB"/>
        </w:rPr>
        <w:t xml:space="preserve"> at the </w:t>
      </w:r>
      <w:smartTag w:uri="urn:schemas-microsoft-com:office:smarttags" w:element="place">
        <w:smartTag w:uri="urn:schemas-microsoft-com:office:smarttags" w:element="PlaceName">
          <w:r>
            <w:rPr>
              <w:sz w:val="22"/>
              <w:lang w:val="en-GB"/>
            </w:rPr>
            <w:t>Central</w:t>
          </w:r>
        </w:smartTag>
        <w:r>
          <w:rPr>
            <w:sz w:val="22"/>
            <w:lang w:val="en-GB"/>
          </w:rPr>
          <w:t xml:space="preserve"> </w:t>
        </w:r>
        <w:smartTag w:uri="urn:schemas-microsoft-com:office:smarttags" w:element="PlaceName">
          <w:r>
            <w:rPr>
              <w:sz w:val="22"/>
              <w:lang w:val="en-GB"/>
            </w:rPr>
            <w:t>European</w:t>
          </w:r>
        </w:smartTag>
        <w:r>
          <w:rPr>
            <w:sz w:val="22"/>
            <w:lang w:val="en-GB"/>
          </w:rPr>
          <w:t xml:space="preserve"> </w:t>
        </w:r>
        <w:smartTag w:uri="urn:schemas-microsoft-com:office:smarttags" w:element="PlaceType">
          <w:r>
            <w:rPr>
              <w:sz w:val="22"/>
              <w:lang w:val="en-GB"/>
            </w:rPr>
            <w:t>University</w:t>
          </w:r>
        </w:smartTag>
      </w:smartTag>
      <w:r>
        <w:rPr>
          <w:sz w:val="22"/>
          <w:lang w:val="en-GB"/>
        </w:rPr>
        <w:t xml:space="preserve">, </w:t>
      </w:r>
      <w:smartTag w:uri="urn:schemas-microsoft-com:office:smarttags" w:element="City">
        <w:smartTag w:uri="urn:schemas-microsoft-com:office:smarttags" w:element="place">
          <w:r>
            <w:rPr>
              <w:sz w:val="22"/>
              <w:lang w:val="en-GB"/>
            </w:rPr>
            <w:t>Budapest</w:t>
          </w:r>
        </w:smartTag>
      </w:smartTag>
      <w:r>
        <w:rPr>
          <w:sz w:val="22"/>
          <w:lang w:val="en-GB"/>
        </w:rPr>
        <w:t xml:space="preserve">. As such, I was responsible for the entire administrative and academic organisation of the department, including budget, curriculum and faculty development. During my headship, the programme was financially saved, got a new MA curriculum-structure, developed a new PhD curriculum (both are still in place), and was upgraded from a “programme” to an independent “department”. The external assessment of my department headship by the </w:t>
      </w:r>
      <w:r>
        <w:rPr>
          <w:i/>
          <w:sz w:val="22"/>
          <w:lang w:val="en-GB"/>
        </w:rPr>
        <w:t>Open University</w:t>
      </w:r>
      <w:r>
        <w:rPr>
          <w:sz w:val="22"/>
          <w:lang w:val="en-GB"/>
        </w:rPr>
        <w:t xml:space="preserve"> was very positive over these years (external examiners were: Prof. John Baylis, now University of Wales, Swansea, and Prof. Michael L. Smith, </w:t>
      </w:r>
      <w:r w:rsidR="00EF7E44">
        <w:rPr>
          <w:sz w:val="22"/>
          <w:lang w:val="en-GB"/>
        </w:rPr>
        <w:t xml:space="preserve">formerly </w:t>
      </w:r>
      <w:smartTag w:uri="urn:schemas-microsoft-com:office:smarttags" w:element="place">
        <w:smartTag w:uri="urn:schemas-microsoft-com:office:smarttags" w:element="PlaceName">
          <w:r>
            <w:rPr>
              <w:sz w:val="22"/>
              <w:lang w:val="en-GB"/>
            </w:rPr>
            <w:t>Queens</w:t>
          </w:r>
        </w:smartTag>
        <w:r>
          <w:rPr>
            <w:sz w:val="22"/>
            <w:lang w:val="en-GB"/>
          </w:rPr>
          <w:t xml:space="preserve"> </w:t>
        </w:r>
        <w:smartTag w:uri="urn:schemas-microsoft-com:office:smarttags" w:element="PlaceType">
          <w:r>
            <w:rPr>
              <w:sz w:val="22"/>
              <w:lang w:val="en-GB"/>
            </w:rPr>
            <w:t>University</w:t>
          </w:r>
        </w:smartTag>
      </w:smartTag>
      <w:r>
        <w:rPr>
          <w:sz w:val="22"/>
          <w:lang w:val="en-GB"/>
        </w:rPr>
        <w:t xml:space="preserve">, </w:t>
      </w:r>
      <w:smartTag w:uri="urn:schemas-microsoft-com:office:smarttags" w:element="City">
        <w:smartTag w:uri="urn:schemas-microsoft-com:office:smarttags" w:element="place">
          <w:r>
            <w:rPr>
              <w:sz w:val="22"/>
              <w:lang w:val="en-GB"/>
            </w:rPr>
            <w:t>Belfast</w:t>
          </w:r>
        </w:smartTag>
      </w:smartTag>
      <w:r w:rsidR="00EF7E44">
        <w:rPr>
          <w:sz w:val="22"/>
          <w:lang w:val="en-GB"/>
        </w:rPr>
        <w:t>.</w:t>
      </w:r>
    </w:p>
    <w:p w14:paraId="0A56E14A" w14:textId="77777777" w:rsidR="002969CF" w:rsidRDefault="00EF7E44" w:rsidP="002969C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Pr>
          <w:sz w:val="22"/>
          <w:lang w:val="en-GB"/>
        </w:rPr>
        <w:tab/>
        <w:t>Dur</w:t>
      </w:r>
      <w:r w:rsidR="002969CF">
        <w:rPr>
          <w:sz w:val="22"/>
          <w:lang w:val="en-GB"/>
        </w:rPr>
        <w:t xml:space="preserve">ing my years at the CEU, I was responsible for organising several Curriculum Development sessions in </w:t>
      </w:r>
      <w:smartTag w:uri="urn:schemas-microsoft-com:office:smarttags" w:element="City">
        <w:smartTag w:uri="urn:schemas-microsoft-com:office:smarttags" w:element="place">
          <w:r w:rsidR="002969CF">
            <w:rPr>
              <w:sz w:val="22"/>
              <w:lang w:val="en-GB"/>
            </w:rPr>
            <w:t>Budapest</w:t>
          </w:r>
        </w:smartTag>
      </w:smartTag>
      <w:r w:rsidR="002969CF">
        <w:rPr>
          <w:sz w:val="22"/>
          <w:lang w:val="en-GB"/>
        </w:rPr>
        <w:t>. Moreover, I was the local contact person in a project on curriculum development funded by the Volkswagen-Stiftung (1997-2000) and led by Prof. Klaus Segbers (</w:t>
      </w:r>
      <w:smartTag w:uri="urn:schemas-microsoft-com:office:smarttags" w:element="State">
        <w:smartTag w:uri="urn:schemas-microsoft-com:office:smarttags" w:element="place">
          <w:r w:rsidR="002969CF">
            <w:rPr>
              <w:sz w:val="22"/>
              <w:lang w:val="en-GB"/>
            </w:rPr>
            <w:t>Berlin</w:t>
          </w:r>
        </w:smartTag>
      </w:smartTag>
      <w:r w:rsidR="002969CF">
        <w:rPr>
          <w:sz w:val="22"/>
          <w:lang w:val="en-GB"/>
        </w:rPr>
        <w:t xml:space="preserve">) which materialised in the publication of a textbook for International Relations. Finally, I was invited to a special curriculum development workshop in </w:t>
      </w:r>
      <w:smartTag w:uri="urn:schemas-microsoft-com:office:smarttags" w:element="City">
        <w:smartTag w:uri="urn:schemas-microsoft-com:office:smarttags" w:element="place">
          <w:r w:rsidR="002969CF">
            <w:rPr>
              <w:sz w:val="22"/>
              <w:lang w:val="en-GB"/>
            </w:rPr>
            <w:t>Vilnius</w:t>
          </w:r>
        </w:smartTag>
      </w:smartTag>
      <w:r w:rsidR="002969CF">
        <w:rPr>
          <w:sz w:val="22"/>
          <w:lang w:val="en-GB"/>
        </w:rPr>
        <w:t xml:space="preserve"> (March 2000) and as a special rapporteur of the Council of Europe Working Party on “Social Sciences and the Challenges of Transition” (1998).</w:t>
      </w:r>
    </w:p>
    <w:p w14:paraId="420D7886" w14:textId="77777777" w:rsidR="00F53F34" w:rsidRDefault="00F53F34" w:rsidP="002969C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p>
    <w:p w14:paraId="19D57FB4" w14:textId="77777777" w:rsidR="00730601" w:rsidRPr="00730601" w:rsidRDefault="00730601" w:rsidP="00730601">
      <w:pPr>
        <w:pStyle w:val="Heading1"/>
      </w:pPr>
      <w:r>
        <w:t>R</w:t>
      </w:r>
      <w:r w:rsidRPr="00730601">
        <w:t>esearch collaboration</w:t>
      </w:r>
    </w:p>
    <w:p w14:paraId="2E90D9C2" w14:textId="77777777" w:rsidR="00730601" w:rsidRPr="00730601" w:rsidRDefault="00730601" w:rsidP="0073060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sidRPr="00730601">
        <w:rPr>
          <w:sz w:val="22"/>
          <w:lang w:val="en-GB"/>
        </w:rPr>
        <w:t>2010-2012</w:t>
      </w:r>
    </w:p>
    <w:p w14:paraId="05FEB841" w14:textId="77777777" w:rsidR="00730601" w:rsidRDefault="00730601" w:rsidP="0073060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sidRPr="00730601">
        <w:rPr>
          <w:sz w:val="22"/>
          <w:lang w:val="en-GB"/>
        </w:rPr>
        <w:t xml:space="preserve">‘Liberal World Order’, funded by the </w:t>
      </w:r>
      <w:smartTag w:uri="urn:schemas-microsoft-com:office:smarttags" w:element="place">
        <w:smartTag w:uri="urn:schemas-microsoft-com:office:smarttags" w:element="PlaceName">
          <w:r w:rsidRPr="00730601">
            <w:rPr>
              <w:sz w:val="22"/>
              <w:lang w:val="en-GB"/>
            </w:rPr>
            <w:t>British</w:t>
          </w:r>
        </w:smartTag>
        <w:r w:rsidRPr="00730601">
          <w:rPr>
            <w:sz w:val="22"/>
            <w:lang w:val="en-GB"/>
          </w:rPr>
          <w:t xml:space="preserve"> </w:t>
        </w:r>
        <w:smartTag w:uri="urn:schemas-microsoft-com:office:smarttags" w:element="PlaceType">
          <w:r w:rsidRPr="00730601">
            <w:rPr>
              <w:sz w:val="22"/>
              <w:lang w:val="en-GB"/>
            </w:rPr>
            <w:t>Academy</w:t>
          </w:r>
        </w:smartTag>
      </w:smartTag>
      <w:r w:rsidRPr="00730601">
        <w:rPr>
          <w:sz w:val="22"/>
          <w:lang w:val="en-GB"/>
        </w:rPr>
        <w:t xml:space="preserve"> and led by Tim Dunne (</w:t>
      </w:r>
      <w:smartTag w:uri="urn:schemas-microsoft-com:office:smarttags" w:element="place">
        <w:smartTag w:uri="urn:schemas-microsoft-com:office:smarttags" w:element="City">
          <w:r w:rsidRPr="00730601">
            <w:rPr>
              <w:sz w:val="22"/>
              <w:lang w:val="en-GB"/>
            </w:rPr>
            <w:t>University of Queensland</w:t>
          </w:r>
        </w:smartTag>
        <w:r w:rsidRPr="00730601">
          <w:rPr>
            <w:sz w:val="22"/>
            <w:lang w:val="en-GB"/>
          </w:rPr>
          <w:t xml:space="preserve">, </w:t>
        </w:r>
        <w:smartTag w:uri="urn:schemas-microsoft-com:office:smarttags" w:element="country-region">
          <w:r w:rsidRPr="00730601">
            <w:rPr>
              <w:sz w:val="22"/>
              <w:lang w:val="en-GB"/>
            </w:rPr>
            <w:t>Australia</w:t>
          </w:r>
        </w:smartTag>
      </w:smartTag>
      <w:r w:rsidRPr="00730601">
        <w:rPr>
          <w:sz w:val="22"/>
          <w:lang w:val="en-GB"/>
        </w:rPr>
        <w:t>), Trine Flockhart (DIIS), Marjo Koivisto (</w:t>
      </w:r>
      <w:smartTag w:uri="urn:schemas-microsoft-com:office:smarttags" w:element="place">
        <w:smartTag w:uri="urn:schemas-microsoft-com:office:smarttags" w:element="City">
          <w:r w:rsidRPr="00730601">
            <w:rPr>
              <w:sz w:val="22"/>
              <w:lang w:val="en-GB"/>
            </w:rPr>
            <w:t>Exeter</w:t>
          </w:r>
        </w:smartTag>
        <w:r w:rsidRPr="00730601">
          <w:rPr>
            <w:sz w:val="22"/>
            <w:lang w:val="en-GB"/>
          </w:rPr>
          <w:t xml:space="preserve">, </w:t>
        </w:r>
        <w:smartTag w:uri="urn:schemas-microsoft-com:office:smarttags" w:element="country-region">
          <w:r w:rsidRPr="00730601">
            <w:rPr>
              <w:sz w:val="22"/>
              <w:lang w:val="en-GB"/>
            </w:rPr>
            <w:t>UK</w:t>
          </w:r>
        </w:smartTag>
      </w:smartTag>
      <w:r w:rsidRPr="00730601">
        <w:rPr>
          <w:sz w:val="22"/>
          <w:lang w:val="en-GB"/>
        </w:rPr>
        <w:t xml:space="preserve">). The </w:t>
      </w:r>
      <w:r w:rsidRPr="00730601">
        <w:rPr>
          <w:sz w:val="22"/>
          <w:lang w:val="en-GB"/>
        </w:rPr>
        <w:lastRenderedPageBreak/>
        <w:t xml:space="preserve">book </w:t>
      </w:r>
      <w:r w:rsidR="00E43BE6">
        <w:rPr>
          <w:sz w:val="22"/>
          <w:lang w:val="en-GB"/>
        </w:rPr>
        <w:t xml:space="preserve">was </w:t>
      </w:r>
      <w:r w:rsidRPr="00730601">
        <w:rPr>
          <w:sz w:val="22"/>
          <w:lang w:val="en-GB"/>
        </w:rPr>
        <w:t>published by Oxford Univer</w:t>
      </w:r>
      <w:r w:rsidR="00EA6280">
        <w:rPr>
          <w:sz w:val="22"/>
          <w:lang w:val="en-GB"/>
        </w:rPr>
        <w:t>sity Press</w:t>
      </w:r>
      <w:r w:rsidR="00490016">
        <w:rPr>
          <w:sz w:val="22"/>
          <w:lang w:val="en-GB"/>
        </w:rPr>
        <w:t xml:space="preserve"> in 2013</w:t>
      </w:r>
      <w:r w:rsidR="00EA6280">
        <w:rPr>
          <w:sz w:val="22"/>
          <w:lang w:val="en-GB"/>
        </w:rPr>
        <w:t xml:space="preserve">. </w:t>
      </w:r>
    </w:p>
    <w:p w14:paraId="17EF41C0" w14:textId="77777777" w:rsidR="000C7E3E" w:rsidRDefault="000C7E3E" w:rsidP="0073060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p>
    <w:p w14:paraId="50BA15B3" w14:textId="77777777" w:rsidR="00730601" w:rsidRDefault="00730601" w:rsidP="0073060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sidRPr="00730601">
        <w:rPr>
          <w:sz w:val="22"/>
          <w:lang w:val="en-GB"/>
        </w:rPr>
        <w:t>2008-2010</w:t>
      </w:r>
    </w:p>
    <w:p w14:paraId="0DDF61A7" w14:textId="77777777" w:rsidR="00730601" w:rsidRDefault="00730601" w:rsidP="0073060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sidRPr="00730601">
        <w:rPr>
          <w:sz w:val="22"/>
          <w:lang w:val="en-GB"/>
        </w:rPr>
        <w:t>‘Uses of The West : Security – Democracy – Order’, financed through the Excellence Cluster ‘Normative Orders’, University of Frankfurt (and with the support of Johns Hopkins’ SAIS, Bologna) and led by Gunther Hellmann and Benjamin Herborth. The research pr</w:t>
      </w:r>
      <w:r w:rsidR="000C7E3E">
        <w:rPr>
          <w:sz w:val="22"/>
          <w:lang w:val="en-GB"/>
        </w:rPr>
        <w:t>ogramme includes a book project</w:t>
      </w:r>
      <w:r w:rsidRPr="00730601">
        <w:rPr>
          <w:sz w:val="22"/>
          <w:lang w:val="en-GB"/>
        </w:rPr>
        <w:t xml:space="preserve"> </w:t>
      </w:r>
      <w:r w:rsidR="000C7E3E">
        <w:rPr>
          <w:sz w:val="22"/>
          <w:lang w:val="en-GB"/>
        </w:rPr>
        <w:t>(</w:t>
      </w:r>
      <w:r w:rsidRPr="00730601">
        <w:rPr>
          <w:sz w:val="22"/>
          <w:lang w:val="en-GB"/>
        </w:rPr>
        <w:t xml:space="preserve">Publication </w:t>
      </w:r>
      <w:r w:rsidR="000C7E3E">
        <w:rPr>
          <w:sz w:val="22"/>
          <w:lang w:val="en-GB"/>
        </w:rPr>
        <w:t xml:space="preserve">forthcoming with Cambridge University Press) </w:t>
      </w:r>
    </w:p>
    <w:p w14:paraId="4DB1ED2E" w14:textId="77777777" w:rsidR="00730601" w:rsidRDefault="00730601" w:rsidP="0073060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p>
    <w:p w14:paraId="3DE4C950" w14:textId="77777777" w:rsidR="00730601" w:rsidRDefault="00730601" w:rsidP="0073060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sidRPr="00730601">
        <w:rPr>
          <w:sz w:val="22"/>
          <w:lang w:val="en-GB"/>
        </w:rPr>
        <w:t>2004-2005</w:t>
      </w:r>
    </w:p>
    <w:p w14:paraId="0D0BE678" w14:textId="77777777" w:rsidR="00730601" w:rsidRPr="00730601" w:rsidRDefault="00730601" w:rsidP="0073060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sidRPr="00730601">
        <w:rPr>
          <w:sz w:val="22"/>
          <w:lang w:val="en-GB"/>
        </w:rPr>
        <w:t xml:space="preserve">United Nations University (UNU) and US Social Science Research Council (SSRC) project on ‘the future of multilateralism’, led by Edward Newman, Ramesh Thakur and John Tirman. Rapporteur on the relationship between unipolarity and multilateralism, later published in </w:t>
      </w:r>
      <w:r w:rsidRPr="00EA6280">
        <w:rPr>
          <w:i/>
          <w:sz w:val="22"/>
          <w:lang w:val="en-GB"/>
        </w:rPr>
        <w:t>Multilateralism Under Challenge? Power, International Order and Structural Change</w:t>
      </w:r>
      <w:r w:rsidRPr="00730601">
        <w:rPr>
          <w:sz w:val="22"/>
          <w:lang w:val="en-GB"/>
        </w:rPr>
        <w:t xml:space="preserve">, </w:t>
      </w:r>
      <w:smartTag w:uri="urn:schemas-microsoft-com:office:smarttags" w:element="City">
        <w:smartTag w:uri="urn:schemas-microsoft-com:office:smarttags" w:element="place">
          <w:r w:rsidRPr="00730601">
            <w:rPr>
              <w:sz w:val="22"/>
              <w:lang w:val="en-GB"/>
            </w:rPr>
            <w:t>Tokyo</w:t>
          </w:r>
        </w:smartTag>
      </w:smartTag>
      <w:r w:rsidRPr="00730601">
        <w:rPr>
          <w:sz w:val="22"/>
          <w:lang w:val="en-GB"/>
        </w:rPr>
        <w:t xml:space="preserve"> et al.: United </w:t>
      </w:r>
      <w:smartTag w:uri="urn:schemas-microsoft-com:office:smarttags" w:element="place">
        <w:smartTag w:uri="urn:schemas-microsoft-com:office:smarttags" w:element="PlaceName">
          <w:r w:rsidRPr="00730601">
            <w:rPr>
              <w:sz w:val="22"/>
              <w:lang w:val="en-GB"/>
            </w:rPr>
            <w:t>Nations</w:t>
          </w:r>
        </w:smartTag>
        <w:r w:rsidRPr="00730601">
          <w:rPr>
            <w:sz w:val="22"/>
            <w:lang w:val="en-GB"/>
          </w:rPr>
          <w:t xml:space="preserve"> </w:t>
        </w:r>
        <w:smartTag w:uri="urn:schemas-microsoft-com:office:smarttags" w:element="PlaceType">
          <w:r w:rsidRPr="00730601">
            <w:rPr>
              <w:sz w:val="22"/>
              <w:lang w:val="en-GB"/>
            </w:rPr>
            <w:t>University</w:t>
          </w:r>
        </w:smartTag>
      </w:smartTag>
      <w:r w:rsidRPr="00730601">
        <w:rPr>
          <w:sz w:val="22"/>
          <w:lang w:val="en-GB"/>
        </w:rPr>
        <w:t xml:space="preserve"> Press, 2006.</w:t>
      </w:r>
    </w:p>
    <w:p w14:paraId="1C954C5B" w14:textId="77777777" w:rsidR="00730601" w:rsidRPr="00730601" w:rsidRDefault="00730601" w:rsidP="0073060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p>
    <w:p w14:paraId="269F12D5" w14:textId="77777777" w:rsidR="00730601" w:rsidRDefault="00730601" w:rsidP="0073060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sidRPr="00730601">
        <w:rPr>
          <w:sz w:val="22"/>
          <w:lang w:val="en-GB"/>
        </w:rPr>
        <w:t>1997-2000</w:t>
      </w:r>
    </w:p>
    <w:p w14:paraId="3FA22BB4" w14:textId="77777777" w:rsidR="00730601" w:rsidRPr="00730601" w:rsidRDefault="00730601" w:rsidP="0073060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sidRPr="00730601">
        <w:rPr>
          <w:sz w:val="22"/>
          <w:lang w:val="en-GB"/>
        </w:rPr>
        <w:t xml:space="preserve">‘New Curricula for Teaching International Relations: A Task for Regional Institutions in Central and </w:t>
      </w:r>
      <w:smartTag w:uri="urn:schemas-microsoft-com:office:smarttags" w:element="place">
        <w:r w:rsidRPr="00730601">
          <w:rPr>
            <w:sz w:val="22"/>
            <w:lang w:val="en-GB"/>
          </w:rPr>
          <w:t>Eastern Europe</w:t>
        </w:r>
      </w:smartTag>
      <w:r w:rsidRPr="00730601">
        <w:rPr>
          <w:sz w:val="22"/>
          <w:lang w:val="en-GB"/>
        </w:rPr>
        <w:t xml:space="preserve">’, VW-Stiftung funded and led by Klaus Segbers (Free University </w:t>
      </w:r>
      <w:smartTag w:uri="urn:schemas-microsoft-com:office:smarttags" w:element="State">
        <w:smartTag w:uri="urn:schemas-microsoft-com:office:smarttags" w:element="place">
          <w:r w:rsidRPr="00730601">
            <w:rPr>
              <w:sz w:val="22"/>
              <w:lang w:val="en-GB"/>
            </w:rPr>
            <w:t>Berlin</w:t>
          </w:r>
        </w:smartTag>
      </w:smartTag>
      <w:r w:rsidRPr="00730601">
        <w:rPr>
          <w:sz w:val="22"/>
          <w:lang w:val="en-GB"/>
        </w:rPr>
        <w:t xml:space="preserve">). Its results are published in: Klaus Segbers and Kerstin Imbusch, eds, The Globalization of Eastern Europe: Teaching International Relations Without Borders (Münster: Lit-Verlag, 2000). A revised version of my contribution was also published in the </w:t>
      </w:r>
      <w:r w:rsidRPr="00EA6280">
        <w:rPr>
          <w:i/>
          <w:sz w:val="22"/>
          <w:lang w:val="en-GB"/>
        </w:rPr>
        <w:t>European Journal of International Relations</w:t>
      </w:r>
      <w:r w:rsidRPr="00730601">
        <w:rPr>
          <w:sz w:val="22"/>
          <w:lang w:val="en-GB"/>
        </w:rPr>
        <w:t>.</w:t>
      </w:r>
    </w:p>
    <w:p w14:paraId="4B736651" w14:textId="77777777" w:rsidR="00730601" w:rsidRDefault="00730601" w:rsidP="0073060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p>
    <w:p w14:paraId="252907AC" w14:textId="77777777" w:rsidR="00730601" w:rsidRDefault="00730601" w:rsidP="0073060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sidRPr="00730601">
        <w:rPr>
          <w:sz w:val="22"/>
          <w:lang w:val="en-GB"/>
        </w:rPr>
        <w:t>1996-1997</w:t>
      </w:r>
    </w:p>
    <w:p w14:paraId="32180795" w14:textId="77777777" w:rsidR="00730601" w:rsidRPr="00730601" w:rsidRDefault="00730601" w:rsidP="0073060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sidRPr="00730601">
        <w:rPr>
          <w:sz w:val="22"/>
          <w:lang w:val="en-GB"/>
        </w:rPr>
        <w:t xml:space="preserve">‘The Politics of EMU’, led by Heikki Patomäki and financed through the Finnish Institute of International Affairs, published as Petri Minkinnen and Heikki Patomäki (eds) </w:t>
      </w:r>
      <w:r w:rsidRPr="00EA6280">
        <w:rPr>
          <w:i/>
          <w:sz w:val="22"/>
          <w:lang w:val="en-GB"/>
        </w:rPr>
        <w:t>The Politics of Economic and Monetary Union</w:t>
      </w:r>
      <w:r w:rsidRPr="00730601">
        <w:rPr>
          <w:sz w:val="22"/>
          <w:lang w:val="en-GB"/>
        </w:rPr>
        <w:t xml:space="preserve"> (Dordrecht: Kluwer Academic Publ., 1998), including a co-authored contribution of mine.</w:t>
      </w:r>
    </w:p>
    <w:p w14:paraId="5EE7BE83" w14:textId="77777777" w:rsidR="00730601" w:rsidRDefault="00730601" w:rsidP="0073060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p>
    <w:p w14:paraId="7B848A31" w14:textId="77777777" w:rsidR="006740BA" w:rsidRDefault="006740BA" w:rsidP="006740BA">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sidRPr="00730601">
        <w:rPr>
          <w:sz w:val="22"/>
          <w:lang w:val="en-GB"/>
        </w:rPr>
        <w:t>1996-1997</w:t>
      </w:r>
    </w:p>
    <w:p w14:paraId="26B67B81" w14:textId="77777777" w:rsidR="006740BA" w:rsidRPr="00730601" w:rsidRDefault="006740BA" w:rsidP="006740BA">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sidRPr="00730601">
        <w:rPr>
          <w:sz w:val="22"/>
          <w:lang w:val="en-GB"/>
        </w:rPr>
        <w:t xml:space="preserve">‘L’éthique en relations internationales’, led by Klaus-Gerd Giesen (then Université de Louvain) which resulted in a volume edited by him: </w:t>
      </w:r>
      <w:r w:rsidRPr="00D2678D">
        <w:rPr>
          <w:i/>
          <w:sz w:val="22"/>
          <w:lang w:val="en-GB"/>
        </w:rPr>
        <w:t xml:space="preserve">L’éthique de l'espace politique mondial: métissages disciplinaires </w:t>
      </w:r>
      <w:r w:rsidRPr="00730601">
        <w:rPr>
          <w:sz w:val="22"/>
          <w:lang w:val="en-GB"/>
        </w:rPr>
        <w:t>(Bruxelles: Bruylant, 1997), including a contribution of mine.</w:t>
      </w:r>
    </w:p>
    <w:p w14:paraId="41ACC786" w14:textId="77777777" w:rsidR="006740BA" w:rsidRPr="00730601" w:rsidRDefault="006740BA" w:rsidP="0073060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p>
    <w:p w14:paraId="1C6F3A58" w14:textId="77777777" w:rsidR="00730601" w:rsidRDefault="00730601" w:rsidP="0073060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sidRPr="00730601">
        <w:rPr>
          <w:sz w:val="22"/>
          <w:lang w:val="en-GB"/>
        </w:rPr>
        <w:t>1993-1994</w:t>
      </w:r>
    </w:p>
    <w:p w14:paraId="721E1390" w14:textId="77777777" w:rsidR="00730601" w:rsidRPr="00730601" w:rsidRDefault="00730601" w:rsidP="0073060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sidRPr="00730601">
        <w:rPr>
          <w:sz w:val="22"/>
          <w:lang w:val="en-GB"/>
        </w:rPr>
        <w:t>a TAPRI-funded research on ‘Peaceful change in World Politics’, led by Heikki Patomäki (then University of Turku) and resulting in a monograph with the same title (Tampere: TAPRI Research Report No. 71/1995). A revised version of my contribution was also published as Guzzini 1995.</w:t>
      </w:r>
    </w:p>
    <w:p w14:paraId="06E1741A" w14:textId="77777777" w:rsidR="00730601" w:rsidRDefault="00730601" w:rsidP="0073060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p>
    <w:p w14:paraId="122FB56E" w14:textId="77777777" w:rsidR="00730601" w:rsidRDefault="00730601" w:rsidP="0073060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sidRPr="00730601">
        <w:rPr>
          <w:sz w:val="22"/>
          <w:lang w:val="en-GB"/>
        </w:rPr>
        <w:t>1993-1994</w:t>
      </w:r>
    </w:p>
    <w:p w14:paraId="4B500857" w14:textId="77777777" w:rsidR="00143144" w:rsidRDefault="00730601" w:rsidP="0073060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sidRPr="00730601">
        <w:rPr>
          <w:sz w:val="22"/>
          <w:lang w:val="en-GB"/>
        </w:rPr>
        <w:t xml:space="preserve">COPRI/NISA funded research on major ‘figures of international thought’, led by Iver B. Neumann (then NUPI, Oslo) and Ole Wæver (then COPRI, Copenhagen) which resulted in an edited volume, entitled </w:t>
      </w:r>
      <w:r w:rsidRPr="00D2678D">
        <w:rPr>
          <w:i/>
          <w:sz w:val="22"/>
          <w:lang w:val="en-GB"/>
        </w:rPr>
        <w:t xml:space="preserve">The Future of International Relations: Masters in the </w:t>
      </w:r>
      <w:r w:rsidRPr="00D2678D">
        <w:rPr>
          <w:i/>
          <w:sz w:val="22"/>
          <w:lang w:val="en-GB"/>
        </w:rPr>
        <w:lastRenderedPageBreak/>
        <w:t>Making</w:t>
      </w:r>
      <w:r w:rsidRPr="00730601">
        <w:rPr>
          <w:sz w:val="22"/>
          <w:lang w:val="en-GB"/>
        </w:rPr>
        <w:t xml:space="preserve"> (London: Routledge, 1997), including a contribution of mine.</w:t>
      </w:r>
    </w:p>
    <w:p w14:paraId="585CC11A" w14:textId="77777777" w:rsidR="00724943" w:rsidRDefault="00724943">
      <w:pPr>
        <w:rPr>
          <w:b/>
          <w:bCs/>
          <w:color w:val="4F81BD"/>
          <w:kern w:val="32"/>
          <w:sz w:val="28"/>
          <w:szCs w:val="32"/>
        </w:rPr>
      </w:pPr>
      <w:r>
        <w:br w:type="page"/>
      </w:r>
    </w:p>
    <w:p w14:paraId="7968F7EE" w14:textId="77777777" w:rsidR="00E272FB" w:rsidRPr="003D20B6" w:rsidRDefault="00E272FB" w:rsidP="00143144">
      <w:pPr>
        <w:pStyle w:val="Heading1"/>
      </w:pPr>
      <w:r w:rsidRPr="003D20B6">
        <w:lastRenderedPageBreak/>
        <w:t>Academic community services</w:t>
      </w:r>
    </w:p>
    <w:p w14:paraId="4AFC5E78" w14:textId="77777777" w:rsidR="00E272FB" w:rsidRDefault="00E272FB">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Pr>
          <w:b/>
          <w:sz w:val="22"/>
          <w:lang w:val="en-GB"/>
        </w:rPr>
        <w:t>Editor</w:t>
      </w:r>
      <w:r w:rsidR="00434229">
        <w:rPr>
          <w:b/>
          <w:sz w:val="22"/>
          <w:lang w:val="en-GB"/>
        </w:rPr>
        <w:t>/Associate editor</w:t>
      </w:r>
    </w:p>
    <w:p w14:paraId="4EC108EB" w14:textId="77777777" w:rsidR="00440F75" w:rsidRDefault="00642C2D" w:rsidP="001E0C43">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Pr>
          <w:sz w:val="22"/>
          <w:lang w:val="en-GB"/>
        </w:rPr>
        <w:tab/>
      </w:r>
      <w:r w:rsidR="00440F75">
        <w:rPr>
          <w:sz w:val="22"/>
          <w:lang w:val="en-GB"/>
        </w:rPr>
        <w:t xml:space="preserve">Co-Editor of </w:t>
      </w:r>
      <w:r w:rsidR="00440F75">
        <w:rPr>
          <w:i/>
          <w:sz w:val="22"/>
          <w:lang w:val="en-GB"/>
        </w:rPr>
        <w:t>International Theory</w:t>
      </w:r>
      <w:r w:rsidR="00440F75">
        <w:rPr>
          <w:sz w:val="22"/>
          <w:lang w:val="en-GB"/>
        </w:rPr>
        <w:t xml:space="preserve"> (2019-2024, with Toni Erskine and David Welch)</w:t>
      </w:r>
    </w:p>
    <w:p w14:paraId="5E800BB7" w14:textId="77777777" w:rsidR="00440F75" w:rsidRPr="00434229" w:rsidRDefault="00440F75" w:rsidP="00440F75">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pt-BR"/>
        </w:rPr>
      </w:pPr>
      <w:r>
        <w:rPr>
          <w:sz w:val="22"/>
        </w:rPr>
        <w:tab/>
      </w:r>
      <w:r w:rsidRPr="00434229">
        <w:rPr>
          <w:sz w:val="22"/>
          <w:lang w:val="pt-BR"/>
        </w:rPr>
        <w:t>Associate editor of</w:t>
      </w:r>
      <w:r w:rsidRPr="00434229">
        <w:rPr>
          <w:i/>
          <w:sz w:val="22"/>
          <w:lang w:val="pt-BR"/>
        </w:rPr>
        <w:t xml:space="preserve"> Contexto Internacional </w:t>
      </w:r>
      <w:r w:rsidRPr="00434229">
        <w:rPr>
          <w:sz w:val="22"/>
          <w:lang w:val="pt-BR"/>
        </w:rPr>
        <w:t>(</w:t>
      </w:r>
      <w:r>
        <w:rPr>
          <w:sz w:val="22"/>
          <w:lang w:val="pt-BR"/>
        </w:rPr>
        <w:t>published at PUC-</w:t>
      </w:r>
      <w:r w:rsidRPr="00172A86">
        <w:rPr>
          <w:sz w:val="22"/>
          <w:lang w:val="pt-BR"/>
        </w:rPr>
        <w:t>Rio de Janeiro</w:t>
      </w:r>
      <w:r>
        <w:rPr>
          <w:sz w:val="22"/>
          <w:lang w:val="pt-BR"/>
        </w:rPr>
        <w:t>, since 2018)</w:t>
      </w:r>
    </w:p>
    <w:p w14:paraId="714E5E58" w14:textId="77777777" w:rsidR="001E0C43" w:rsidRDefault="00440F75" w:rsidP="001E0C43">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sidRPr="00440F75">
        <w:rPr>
          <w:sz w:val="22"/>
          <w:lang w:val="pt-BR"/>
        </w:rPr>
        <w:tab/>
      </w:r>
      <w:r w:rsidR="00E272FB">
        <w:rPr>
          <w:sz w:val="22"/>
          <w:lang w:val="en-GB"/>
        </w:rPr>
        <w:t xml:space="preserve">Editor of the </w:t>
      </w:r>
      <w:r w:rsidR="00E272FB">
        <w:rPr>
          <w:i/>
          <w:sz w:val="22"/>
          <w:lang w:val="en-GB"/>
        </w:rPr>
        <w:t xml:space="preserve">Journal of International Relations and Development </w:t>
      </w:r>
      <w:r w:rsidR="00E272FB">
        <w:rPr>
          <w:sz w:val="22"/>
          <w:lang w:val="en-GB"/>
        </w:rPr>
        <w:t>(2004-</w:t>
      </w:r>
      <w:r w:rsidR="00E10194">
        <w:rPr>
          <w:sz w:val="22"/>
          <w:lang w:val="en-GB"/>
        </w:rPr>
        <w:t>2008</w:t>
      </w:r>
      <w:r w:rsidR="00E272FB">
        <w:rPr>
          <w:sz w:val="22"/>
          <w:lang w:val="en-GB"/>
        </w:rPr>
        <w:t>), the official journal of the Central and Eastern European International Studies Association (CEEISA), published by Palgrave/Macmillan</w:t>
      </w:r>
      <w:r w:rsidR="001E0C43">
        <w:rPr>
          <w:sz w:val="22"/>
          <w:lang w:val="en-GB"/>
        </w:rPr>
        <w:t xml:space="preserve">. During my editorship, the journal was monitored and eventually accepted into coverage of the </w:t>
      </w:r>
      <w:r w:rsidR="001E0C43">
        <w:rPr>
          <w:i/>
          <w:sz w:val="22"/>
          <w:lang w:val="en-GB"/>
        </w:rPr>
        <w:t>Social Science Citation Index</w:t>
      </w:r>
      <w:r w:rsidR="001E0C43">
        <w:rPr>
          <w:sz w:val="22"/>
          <w:lang w:val="en-GB"/>
        </w:rPr>
        <w:t>.</w:t>
      </w:r>
      <w:r w:rsidR="00064AEE">
        <w:rPr>
          <w:sz w:val="22"/>
          <w:lang w:val="en-GB"/>
        </w:rPr>
        <w:t xml:space="preserve"> In its first year, its impact factor put it into the first half of the Political Science journal list.</w:t>
      </w:r>
    </w:p>
    <w:p w14:paraId="66864144" w14:textId="77777777" w:rsidR="00642C2D" w:rsidRDefault="00642C2D" w:rsidP="001E0C43">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rPr>
      </w:pPr>
      <w:r>
        <w:rPr>
          <w:sz w:val="22"/>
          <w:lang w:val="en-GB"/>
        </w:rPr>
        <w:tab/>
        <w:t xml:space="preserve">Co-editor of book Series </w:t>
      </w:r>
      <w:r w:rsidRPr="00642C2D">
        <w:rPr>
          <w:i/>
          <w:sz w:val="22"/>
        </w:rPr>
        <w:t>Sage Series on the Foundations of International Relations</w:t>
      </w:r>
      <w:r w:rsidRPr="00642C2D">
        <w:rPr>
          <w:sz w:val="22"/>
        </w:rPr>
        <w:t xml:space="preserve"> (SSFIR</w:t>
      </w:r>
      <w:r w:rsidR="00094D98">
        <w:rPr>
          <w:sz w:val="22"/>
        </w:rPr>
        <w:t xml:space="preserve">, </w:t>
      </w:r>
      <w:r>
        <w:rPr>
          <w:sz w:val="22"/>
        </w:rPr>
        <w:t>2013</w:t>
      </w:r>
      <w:r w:rsidR="00094D98">
        <w:rPr>
          <w:sz w:val="22"/>
        </w:rPr>
        <w:t>-2017</w:t>
      </w:r>
      <w:r w:rsidR="00490016">
        <w:rPr>
          <w:sz w:val="22"/>
        </w:rPr>
        <w:t>, with Walter Carlsnaes and Jeff Checkel</w:t>
      </w:r>
      <w:r w:rsidRPr="00642C2D">
        <w:rPr>
          <w:sz w:val="22"/>
        </w:rPr>
        <w:t>)</w:t>
      </w:r>
    </w:p>
    <w:p w14:paraId="4782ABBD" w14:textId="77777777" w:rsidR="00642C2D" w:rsidRPr="001E7536" w:rsidRDefault="00642C2D" w:rsidP="001E0C43">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p>
    <w:p w14:paraId="7B0349EC" w14:textId="77777777" w:rsidR="00E272FB" w:rsidRDefault="00E272FB">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b/>
          <w:sz w:val="22"/>
          <w:lang w:val="en-GB"/>
        </w:rPr>
      </w:pPr>
      <w:r>
        <w:rPr>
          <w:b/>
          <w:sz w:val="22"/>
          <w:lang w:val="en-GB"/>
        </w:rPr>
        <w:t xml:space="preserve">Editorial </w:t>
      </w:r>
      <w:r w:rsidR="00552249">
        <w:rPr>
          <w:b/>
          <w:sz w:val="22"/>
          <w:lang w:val="en-GB"/>
        </w:rPr>
        <w:t>Committees/</w:t>
      </w:r>
      <w:r w:rsidR="00AB158B">
        <w:rPr>
          <w:b/>
          <w:sz w:val="22"/>
          <w:lang w:val="en-GB"/>
        </w:rPr>
        <w:t xml:space="preserve">Boards </w:t>
      </w:r>
      <w:r>
        <w:rPr>
          <w:b/>
          <w:sz w:val="22"/>
          <w:lang w:val="en-GB"/>
        </w:rPr>
        <w:t>(book series)</w:t>
      </w:r>
    </w:p>
    <w:p w14:paraId="4837E1E3" w14:textId="77777777" w:rsidR="00E272FB" w:rsidRDefault="00E272FB" w:rsidP="00AC7F0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27" w:hanging="227"/>
        <w:jc w:val="both"/>
        <w:rPr>
          <w:sz w:val="22"/>
          <w:lang w:val="en-GB"/>
        </w:rPr>
      </w:pPr>
      <w:r>
        <w:rPr>
          <w:i/>
          <w:sz w:val="22"/>
          <w:lang w:val="en-GB"/>
        </w:rPr>
        <w:t>Central European University Press</w:t>
      </w:r>
      <w:r w:rsidR="00731194">
        <w:rPr>
          <w:sz w:val="22"/>
          <w:lang w:val="en-GB"/>
        </w:rPr>
        <w:t xml:space="preserve"> (1997-1999)</w:t>
      </w:r>
      <w:r>
        <w:rPr>
          <w:sz w:val="22"/>
          <w:lang w:val="en-GB"/>
        </w:rPr>
        <w:t xml:space="preserve"> </w:t>
      </w:r>
    </w:p>
    <w:p w14:paraId="22E1A4BF" w14:textId="77777777" w:rsidR="00E272FB" w:rsidRDefault="00E272FB" w:rsidP="00AC7F0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27" w:hanging="227"/>
        <w:jc w:val="both"/>
        <w:rPr>
          <w:sz w:val="22"/>
          <w:lang w:val="en-GB"/>
        </w:rPr>
      </w:pPr>
      <w:r>
        <w:rPr>
          <w:i/>
          <w:sz w:val="22"/>
          <w:lang w:val="en-GB"/>
        </w:rPr>
        <w:t>Palgrave S</w:t>
      </w:r>
      <w:r w:rsidR="00552249">
        <w:rPr>
          <w:i/>
          <w:sz w:val="22"/>
          <w:lang w:val="en-GB"/>
        </w:rPr>
        <w:t>tudi</w:t>
      </w:r>
      <w:r>
        <w:rPr>
          <w:i/>
          <w:sz w:val="22"/>
          <w:lang w:val="en-GB"/>
        </w:rPr>
        <w:t>es in International Relations</w:t>
      </w:r>
      <w:r>
        <w:rPr>
          <w:sz w:val="22"/>
          <w:lang w:val="en-GB"/>
        </w:rPr>
        <w:t xml:space="preserve"> (book series published on behalf of the SGIR, </w:t>
      </w:r>
      <w:r w:rsidR="001805C9">
        <w:rPr>
          <w:sz w:val="22"/>
          <w:lang w:val="en-GB"/>
        </w:rPr>
        <w:t xml:space="preserve">since </w:t>
      </w:r>
      <w:r>
        <w:rPr>
          <w:sz w:val="22"/>
          <w:lang w:val="en-GB"/>
        </w:rPr>
        <w:t>2006)</w:t>
      </w:r>
    </w:p>
    <w:p w14:paraId="457A00B6" w14:textId="77777777" w:rsidR="00E272FB" w:rsidRDefault="00E272FB" w:rsidP="00AC7F0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27" w:hanging="227"/>
        <w:jc w:val="both"/>
        <w:rPr>
          <w:sz w:val="22"/>
          <w:lang w:val="en-GB"/>
        </w:rPr>
      </w:pPr>
      <w:r>
        <w:rPr>
          <w:i/>
          <w:sz w:val="22"/>
          <w:lang w:val="en-GB"/>
        </w:rPr>
        <w:t>Weltpolitik im 21. Jahrhundert</w:t>
      </w:r>
      <w:r>
        <w:rPr>
          <w:sz w:val="22"/>
          <w:lang w:val="en-GB"/>
        </w:rPr>
        <w:t xml:space="preserve"> (book series published on behalf of the IR section of the German Political Science Association, </w:t>
      </w:r>
      <w:r w:rsidR="00731194">
        <w:rPr>
          <w:sz w:val="22"/>
          <w:lang w:val="en-GB"/>
        </w:rPr>
        <w:t xml:space="preserve">Nomos Verlag, </w:t>
      </w:r>
      <w:r>
        <w:rPr>
          <w:sz w:val="22"/>
          <w:lang w:val="en-GB"/>
        </w:rPr>
        <w:t>2005-</w:t>
      </w:r>
      <w:r w:rsidR="00FB32BA">
        <w:rPr>
          <w:sz w:val="22"/>
          <w:lang w:val="en-GB"/>
        </w:rPr>
        <w:t>2011</w:t>
      </w:r>
      <w:r>
        <w:rPr>
          <w:sz w:val="22"/>
          <w:lang w:val="en-GB"/>
        </w:rPr>
        <w:t>)</w:t>
      </w:r>
    </w:p>
    <w:p w14:paraId="747A3156" w14:textId="77777777" w:rsidR="00E272FB" w:rsidRPr="00731194" w:rsidRDefault="00731194" w:rsidP="00731194">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27" w:hanging="227"/>
        <w:jc w:val="both"/>
        <w:rPr>
          <w:sz w:val="22"/>
          <w:lang w:val="en-GB"/>
        </w:rPr>
      </w:pPr>
      <w:r w:rsidRPr="00DE2F6A">
        <w:rPr>
          <w:i/>
          <w:sz w:val="22"/>
          <w:lang w:val="en-GB"/>
        </w:rPr>
        <w:t>Central and Eastern European Perspectives on International Relations</w:t>
      </w:r>
      <w:r w:rsidRPr="00731194">
        <w:rPr>
          <w:sz w:val="22"/>
          <w:lang w:val="en-GB"/>
        </w:rPr>
        <w:t xml:space="preserve"> (Palgrave, since 2012)</w:t>
      </w:r>
    </w:p>
    <w:p w14:paraId="0EC3ADAD" w14:textId="77777777" w:rsidR="00731194" w:rsidRDefault="00731194">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p>
    <w:p w14:paraId="03EA7C06" w14:textId="77777777" w:rsidR="00E272FB" w:rsidRPr="00AB158B" w:rsidRDefault="00E272FB">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b/>
          <w:sz w:val="22"/>
          <w:lang w:val="en-GB"/>
        </w:rPr>
      </w:pPr>
      <w:r w:rsidRPr="00AB158B">
        <w:rPr>
          <w:b/>
          <w:sz w:val="22"/>
          <w:lang w:val="en-GB"/>
        </w:rPr>
        <w:t xml:space="preserve">Editorial </w:t>
      </w:r>
      <w:r w:rsidR="00A82339">
        <w:rPr>
          <w:b/>
          <w:sz w:val="22"/>
          <w:lang w:val="en-GB"/>
        </w:rPr>
        <w:t>Committees/</w:t>
      </w:r>
      <w:r w:rsidR="00AB158B" w:rsidRPr="00AB158B">
        <w:rPr>
          <w:b/>
          <w:sz w:val="22"/>
          <w:lang w:val="en-GB"/>
        </w:rPr>
        <w:t xml:space="preserve">Boards </w:t>
      </w:r>
      <w:r w:rsidRPr="00AB158B">
        <w:rPr>
          <w:b/>
          <w:sz w:val="22"/>
          <w:lang w:val="en-GB"/>
        </w:rPr>
        <w:t>(journals</w:t>
      </w:r>
      <w:r w:rsidR="00AB158B" w:rsidRPr="00AB158B">
        <w:rPr>
          <w:b/>
          <w:sz w:val="22"/>
          <w:lang w:val="en-GB"/>
        </w:rPr>
        <w:t xml:space="preserve"> and others</w:t>
      </w:r>
      <w:r w:rsidRPr="00AB158B">
        <w:rPr>
          <w:b/>
          <w:sz w:val="22"/>
          <w:lang w:val="en-GB"/>
        </w:rPr>
        <w:t>)</w:t>
      </w:r>
    </w:p>
    <w:p w14:paraId="55A4B22B" w14:textId="77777777" w:rsidR="00E272FB" w:rsidRPr="008111E8" w:rsidRDefault="00E272FB">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de-DE"/>
        </w:rPr>
      </w:pPr>
      <w:r w:rsidRPr="008111E8">
        <w:rPr>
          <w:i/>
          <w:sz w:val="22"/>
          <w:lang w:val="de-DE"/>
        </w:rPr>
        <w:t>European Journal of International Relations</w:t>
      </w:r>
      <w:r w:rsidR="002242A4">
        <w:rPr>
          <w:sz w:val="22"/>
          <w:lang w:val="de-DE"/>
        </w:rPr>
        <w:t xml:space="preserve"> (2004-</w:t>
      </w:r>
      <w:r w:rsidR="0088104C">
        <w:rPr>
          <w:sz w:val="22"/>
          <w:lang w:val="de-DE"/>
        </w:rPr>
        <w:t>2008</w:t>
      </w:r>
      <w:r w:rsidR="002242A4">
        <w:rPr>
          <w:sz w:val="22"/>
          <w:lang w:val="de-DE"/>
        </w:rPr>
        <w:t>)</w:t>
      </w:r>
    </w:p>
    <w:p w14:paraId="2A53FA1B" w14:textId="77777777" w:rsidR="00E272FB" w:rsidRDefault="00E272FB">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de-DE"/>
        </w:rPr>
      </w:pPr>
      <w:r w:rsidRPr="008111E8">
        <w:rPr>
          <w:i/>
          <w:sz w:val="22"/>
          <w:lang w:val="de-DE"/>
        </w:rPr>
        <w:t>Zeitschrift für Internationale Beziehungen</w:t>
      </w:r>
      <w:r w:rsidRPr="008111E8">
        <w:rPr>
          <w:sz w:val="22"/>
          <w:lang w:val="de-DE"/>
        </w:rPr>
        <w:t xml:space="preserve"> (2002-</w:t>
      </w:r>
      <w:r w:rsidR="00FF4A2B">
        <w:rPr>
          <w:sz w:val="22"/>
          <w:lang w:val="de-DE"/>
        </w:rPr>
        <w:t>2010</w:t>
      </w:r>
      <w:r w:rsidRPr="008111E8">
        <w:rPr>
          <w:sz w:val="22"/>
          <w:lang w:val="de-DE"/>
        </w:rPr>
        <w:t>)</w:t>
      </w:r>
    </w:p>
    <w:p w14:paraId="72AEB985" w14:textId="77777777" w:rsidR="00AB158B" w:rsidRDefault="00AB158B">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sidRPr="00AB158B">
        <w:rPr>
          <w:i/>
          <w:sz w:val="22"/>
          <w:lang w:val="en-GB"/>
        </w:rPr>
        <w:t>C&amp;M Working Paper Series</w:t>
      </w:r>
      <w:r w:rsidRPr="00AB158B">
        <w:rPr>
          <w:sz w:val="22"/>
          <w:lang w:val="en-GB"/>
        </w:rPr>
        <w:t xml:space="preserve"> (</w:t>
      </w:r>
      <w:r>
        <w:rPr>
          <w:sz w:val="22"/>
          <w:lang w:val="en-GB"/>
        </w:rPr>
        <w:t>of the IPSA Committee on Concepts and Methods, since 2013)</w:t>
      </w:r>
    </w:p>
    <w:p w14:paraId="341009BF" w14:textId="77777777" w:rsidR="00A92ED9" w:rsidRPr="009843FE" w:rsidRDefault="00A92ED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p>
    <w:p w14:paraId="6652A38D" w14:textId="77777777" w:rsidR="00E272FB" w:rsidRDefault="00A8233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b/>
          <w:sz w:val="22"/>
          <w:lang w:val="en-GB"/>
        </w:rPr>
      </w:pPr>
      <w:r>
        <w:rPr>
          <w:b/>
          <w:sz w:val="22"/>
          <w:lang w:val="en-GB"/>
        </w:rPr>
        <w:t>Editorial</w:t>
      </w:r>
      <w:r w:rsidR="00E272FB">
        <w:rPr>
          <w:b/>
          <w:sz w:val="22"/>
          <w:lang w:val="en-GB"/>
        </w:rPr>
        <w:t xml:space="preserve"> </w:t>
      </w:r>
      <w:r>
        <w:rPr>
          <w:b/>
          <w:sz w:val="22"/>
          <w:lang w:val="en-GB"/>
        </w:rPr>
        <w:t>(</w:t>
      </w:r>
      <w:r w:rsidR="00E272FB">
        <w:rPr>
          <w:b/>
          <w:sz w:val="22"/>
          <w:lang w:val="en-GB"/>
        </w:rPr>
        <w:t>Advisory</w:t>
      </w:r>
      <w:r>
        <w:rPr>
          <w:b/>
          <w:sz w:val="22"/>
          <w:lang w:val="en-GB"/>
        </w:rPr>
        <w:t>)</w:t>
      </w:r>
      <w:r w:rsidR="00E272FB">
        <w:rPr>
          <w:b/>
          <w:sz w:val="22"/>
          <w:lang w:val="en-GB"/>
        </w:rPr>
        <w:t xml:space="preserve"> Boards (journals)</w:t>
      </w:r>
    </w:p>
    <w:p w14:paraId="0B5936C9" w14:textId="77777777" w:rsidR="00CD3808" w:rsidRDefault="00CD3808" w:rsidP="00EC1F75">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i/>
          <w:sz w:val="22"/>
          <w:lang w:val="en-GB"/>
        </w:rPr>
      </w:pPr>
      <w:r>
        <w:rPr>
          <w:i/>
          <w:sz w:val="22"/>
          <w:lang w:val="en-GB"/>
        </w:rPr>
        <w:t xml:space="preserve">Columbia International Affairs Online (CIAO) </w:t>
      </w:r>
      <w:r w:rsidRPr="007D22A2">
        <w:rPr>
          <w:sz w:val="22"/>
          <w:lang w:val="en-GB"/>
        </w:rPr>
        <w:t>(since July 2016)</w:t>
      </w:r>
    </w:p>
    <w:p w14:paraId="78977955" w14:textId="77777777" w:rsidR="00EC1F75" w:rsidRPr="00172A86" w:rsidRDefault="00EC1F75" w:rsidP="00EC1F75">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pt-BR"/>
        </w:rPr>
      </w:pPr>
      <w:r w:rsidRPr="00172A86">
        <w:rPr>
          <w:i/>
          <w:sz w:val="22"/>
          <w:lang w:val="pt-BR"/>
        </w:rPr>
        <w:t>Contexto Internacional</w:t>
      </w:r>
      <w:r w:rsidRPr="00172A86">
        <w:rPr>
          <w:sz w:val="22"/>
          <w:lang w:val="pt-BR"/>
        </w:rPr>
        <w:t xml:space="preserve"> (published at PUC, Rio de Janeiro) (2009</w:t>
      </w:r>
      <w:r w:rsidR="00A92ED9">
        <w:rPr>
          <w:sz w:val="22"/>
          <w:lang w:val="pt-BR"/>
        </w:rPr>
        <w:t>-2017</w:t>
      </w:r>
      <w:r w:rsidRPr="00172A86">
        <w:rPr>
          <w:sz w:val="22"/>
          <w:lang w:val="pt-BR"/>
        </w:rPr>
        <w:t>)</w:t>
      </w:r>
    </w:p>
    <w:p w14:paraId="6616BA8C" w14:textId="0ECC4548" w:rsidR="00E272FB" w:rsidRDefault="00E272FB">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Pr>
          <w:i/>
          <w:sz w:val="22"/>
          <w:lang w:val="en-GB"/>
        </w:rPr>
        <w:t xml:space="preserve">Cooperation and Conflict </w:t>
      </w:r>
      <w:r>
        <w:rPr>
          <w:sz w:val="22"/>
          <w:lang w:val="en-GB"/>
        </w:rPr>
        <w:t>(</w:t>
      </w:r>
      <w:r w:rsidR="00064AEE">
        <w:rPr>
          <w:sz w:val="22"/>
          <w:lang w:val="en-GB"/>
        </w:rPr>
        <w:t xml:space="preserve">since </w:t>
      </w:r>
      <w:r>
        <w:rPr>
          <w:sz w:val="22"/>
          <w:lang w:val="en-GB"/>
        </w:rPr>
        <w:t>1999),</w:t>
      </w:r>
    </w:p>
    <w:p w14:paraId="4D8AA02A" w14:textId="03F90492" w:rsidR="000747F0" w:rsidRPr="000747F0" w:rsidRDefault="000747F0">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Pr>
          <w:i/>
          <w:iCs/>
          <w:sz w:val="22"/>
          <w:lang w:val="en-GB"/>
        </w:rPr>
        <w:t xml:space="preserve">International and Political Studies </w:t>
      </w:r>
      <w:r>
        <w:rPr>
          <w:sz w:val="22"/>
          <w:lang w:val="en-GB"/>
        </w:rPr>
        <w:t>(Odessa, since 2019)</w:t>
      </w:r>
    </w:p>
    <w:p w14:paraId="10FF72B1" w14:textId="77777777" w:rsidR="00E10194" w:rsidRDefault="00E10194" w:rsidP="00E10194">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Pr>
          <w:i/>
          <w:sz w:val="22"/>
          <w:lang w:val="en-GB"/>
        </w:rPr>
        <w:t>International Political Sociology</w:t>
      </w:r>
      <w:r>
        <w:rPr>
          <w:sz w:val="22"/>
          <w:lang w:val="en-GB"/>
        </w:rPr>
        <w:t xml:space="preserve"> (</w:t>
      </w:r>
      <w:r w:rsidR="00064AEE">
        <w:rPr>
          <w:sz w:val="22"/>
          <w:lang w:val="en-GB"/>
        </w:rPr>
        <w:t xml:space="preserve">since </w:t>
      </w:r>
      <w:r>
        <w:rPr>
          <w:sz w:val="22"/>
          <w:lang w:val="en-GB"/>
        </w:rPr>
        <w:t>2007),</w:t>
      </w:r>
    </w:p>
    <w:p w14:paraId="32DF9E02" w14:textId="77777777" w:rsidR="00E10194" w:rsidRDefault="00E10194" w:rsidP="00E10194">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Pr>
          <w:i/>
          <w:sz w:val="22"/>
          <w:lang w:val="en-GB"/>
        </w:rPr>
        <w:t xml:space="preserve">International Relations </w:t>
      </w:r>
      <w:r>
        <w:rPr>
          <w:sz w:val="22"/>
          <w:lang w:val="en-GB"/>
        </w:rPr>
        <w:t>(</w:t>
      </w:r>
      <w:r w:rsidR="00064AEE">
        <w:rPr>
          <w:sz w:val="22"/>
          <w:lang w:val="en-GB"/>
        </w:rPr>
        <w:t xml:space="preserve">since </w:t>
      </w:r>
      <w:r>
        <w:rPr>
          <w:sz w:val="22"/>
          <w:lang w:val="en-GB"/>
        </w:rPr>
        <w:t>2002),</w:t>
      </w:r>
    </w:p>
    <w:p w14:paraId="47BD84EC" w14:textId="77777777" w:rsidR="00E10194" w:rsidRDefault="00E10194" w:rsidP="00E10194">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Pr>
          <w:i/>
          <w:sz w:val="22"/>
          <w:lang w:val="en-GB"/>
        </w:rPr>
        <w:t>International Studies Review</w:t>
      </w:r>
      <w:r>
        <w:rPr>
          <w:sz w:val="22"/>
          <w:lang w:val="en-GB"/>
        </w:rPr>
        <w:t xml:space="preserve"> (2008</w:t>
      </w:r>
      <w:r w:rsidR="00170C66">
        <w:rPr>
          <w:sz w:val="22"/>
          <w:lang w:val="en-GB"/>
        </w:rPr>
        <w:t>-2012</w:t>
      </w:r>
      <w:r>
        <w:rPr>
          <w:sz w:val="22"/>
          <w:lang w:val="en-GB"/>
        </w:rPr>
        <w:t>)</w:t>
      </w:r>
      <w:r w:rsidR="00015B89">
        <w:rPr>
          <w:sz w:val="22"/>
          <w:lang w:val="en-GB"/>
        </w:rPr>
        <w:t>,</w:t>
      </w:r>
    </w:p>
    <w:p w14:paraId="4CA1358A" w14:textId="77777777" w:rsidR="00356863" w:rsidRDefault="00356863" w:rsidP="00E10194">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rPr>
      </w:pPr>
      <w:r w:rsidRPr="00356863">
        <w:rPr>
          <w:i/>
          <w:sz w:val="22"/>
        </w:rPr>
        <w:t>Journal of Global Analysis</w:t>
      </w:r>
      <w:r w:rsidRPr="00356863">
        <w:rPr>
          <w:sz w:val="22"/>
        </w:rPr>
        <w:t xml:space="preserve"> (published at CESRAN</w:t>
      </w:r>
      <w:r>
        <w:rPr>
          <w:sz w:val="22"/>
        </w:rPr>
        <w:t xml:space="preserve">, </w:t>
      </w:r>
      <w:r w:rsidR="009E434A">
        <w:rPr>
          <w:sz w:val="22"/>
        </w:rPr>
        <w:t>London</w:t>
      </w:r>
      <w:r w:rsidRPr="00356863">
        <w:rPr>
          <w:sz w:val="22"/>
        </w:rPr>
        <w:t>)</w:t>
      </w:r>
      <w:r>
        <w:rPr>
          <w:sz w:val="22"/>
        </w:rPr>
        <w:t xml:space="preserve"> (</w:t>
      </w:r>
      <w:r w:rsidR="00064AEE">
        <w:rPr>
          <w:sz w:val="22"/>
        </w:rPr>
        <w:t xml:space="preserve">since </w:t>
      </w:r>
      <w:r>
        <w:rPr>
          <w:sz w:val="22"/>
        </w:rPr>
        <w:t>2009),</w:t>
      </w:r>
    </w:p>
    <w:p w14:paraId="5F8FC6DF" w14:textId="6C0F85BB" w:rsidR="004170E8" w:rsidRPr="004170E8" w:rsidRDefault="004170E8" w:rsidP="00E10194">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rPr>
      </w:pPr>
      <w:r>
        <w:rPr>
          <w:i/>
          <w:sz w:val="22"/>
        </w:rPr>
        <w:t>Journal of Global Security Studies</w:t>
      </w:r>
      <w:r w:rsidR="00415F93">
        <w:rPr>
          <w:sz w:val="22"/>
        </w:rPr>
        <w:t xml:space="preserve"> (2015</w:t>
      </w:r>
      <w:r w:rsidR="00BF4DE7">
        <w:rPr>
          <w:sz w:val="22"/>
        </w:rPr>
        <w:t>-2019</w:t>
      </w:r>
      <w:r>
        <w:rPr>
          <w:sz w:val="22"/>
        </w:rPr>
        <w:t>)</w:t>
      </w:r>
    </w:p>
    <w:p w14:paraId="29CD4DC0" w14:textId="77777777" w:rsidR="00E272FB" w:rsidRDefault="00E272FB">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Pr>
          <w:i/>
          <w:sz w:val="22"/>
          <w:lang w:val="en-GB"/>
        </w:rPr>
        <w:t xml:space="preserve">Journal of International Relations and Development </w:t>
      </w:r>
      <w:r>
        <w:rPr>
          <w:sz w:val="22"/>
          <w:lang w:val="en-GB"/>
        </w:rPr>
        <w:t>(1999-2004</w:t>
      </w:r>
      <w:r w:rsidR="00071C13">
        <w:rPr>
          <w:sz w:val="22"/>
          <w:lang w:val="en-GB"/>
        </w:rPr>
        <w:t xml:space="preserve">, </w:t>
      </w:r>
      <w:r w:rsidR="00064AEE">
        <w:rPr>
          <w:sz w:val="22"/>
          <w:lang w:val="en-GB"/>
        </w:rPr>
        <w:t xml:space="preserve">since </w:t>
      </w:r>
      <w:r w:rsidR="00071C13">
        <w:rPr>
          <w:sz w:val="22"/>
          <w:lang w:val="en-GB"/>
        </w:rPr>
        <w:t>2009</w:t>
      </w:r>
      <w:r>
        <w:rPr>
          <w:sz w:val="22"/>
          <w:lang w:val="en-GB"/>
        </w:rPr>
        <w:t>),</w:t>
      </w:r>
    </w:p>
    <w:p w14:paraId="442C9870" w14:textId="77777777" w:rsidR="00C35D37" w:rsidRPr="00C35D37" w:rsidRDefault="00C35D37">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Pr>
          <w:i/>
          <w:sz w:val="22"/>
          <w:lang w:val="en-GB"/>
        </w:rPr>
        <w:t>Lithuanian Annual Strategic Review</w:t>
      </w:r>
      <w:r>
        <w:rPr>
          <w:sz w:val="22"/>
          <w:lang w:val="en-GB"/>
        </w:rPr>
        <w:t xml:space="preserve"> (since 2011)</w:t>
      </w:r>
      <w:r w:rsidR="00412065">
        <w:rPr>
          <w:sz w:val="22"/>
          <w:lang w:val="en-GB"/>
        </w:rPr>
        <w:t>,</w:t>
      </w:r>
    </w:p>
    <w:p w14:paraId="7DE0EAC8" w14:textId="77777777" w:rsidR="00E272FB" w:rsidRPr="006570F5" w:rsidRDefault="00E272FB">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i/>
          <w:sz w:val="22"/>
          <w:lang w:val="es-ES_tradnl"/>
        </w:rPr>
      </w:pPr>
      <w:r w:rsidRPr="006570F5">
        <w:rPr>
          <w:i/>
          <w:sz w:val="22"/>
          <w:lang w:val="es-ES_tradnl"/>
        </w:rPr>
        <w:t xml:space="preserve">Millennium </w:t>
      </w:r>
      <w:r w:rsidRPr="006570F5">
        <w:rPr>
          <w:sz w:val="22"/>
          <w:lang w:val="es-ES_tradnl"/>
        </w:rPr>
        <w:t>(2000)</w:t>
      </w:r>
      <w:r w:rsidRPr="006570F5">
        <w:rPr>
          <w:i/>
          <w:sz w:val="22"/>
          <w:lang w:val="es-ES_tradnl"/>
        </w:rPr>
        <w:t>,</w:t>
      </w:r>
    </w:p>
    <w:p w14:paraId="389C02A7" w14:textId="77777777" w:rsidR="00E272FB" w:rsidRDefault="00E272FB">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s-ES_tradnl"/>
        </w:rPr>
      </w:pPr>
      <w:r w:rsidRPr="006570F5">
        <w:rPr>
          <w:i/>
          <w:sz w:val="22"/>
          <w:lang w:val="es-ES_tradnl"/>
        </w:rPr>
        <w:t>Relaciones Internacionales</w:t>
      </w:r>
      <w:r w:rsidRPr="006570F5">
        <w:rPr>
          <w:sz w:val="22"/>
          <w:lang w:val="es-ES_tradnl"/>
        </w:rPr>
        <w:t xml:space="preserve"> </w:t>
      </w:r>
      <w:r w:rsidR="002242A4" w:rsidRPr="006570F5">
        <w:rPr>
          <w:sz w:val="22"/>
          <w:lang w:val="es-ES_tradnl"/>
        </w:rPr>
        <w:t xml:space="preserve">(Madrid) </w:t>
      </w:r>
      <w:r w:rsidRPr="006570F5">
        <w:rPr>
          <w:sz w:val="22"/>
          <w:lang w:val="es-ES_tradnl"/>
        </w:rPr>
        <w:t>(</w:t>
      </w:r>
      <w:r w:rsidR="00064AEE" w:rsidRPr="006570F5">
        <w:rPr>
          <w:sz w:val="22"/>
          <w:lang w:val="es-ES_tradnl"/>
        </w:rPr>
        <w:t xml:space="preserve">since </w:t>
      </w:r>
      <w:r w:rsidRPr="006570F5">
        <w:rPr>
          <w:sz w:val="22"/>
          <w:lang w:val="es-ES_tradnl"/>
        </w:rPr>
        <w:t>2005),</w:t>
      </w:r>
    </w:p>
    <w:p w14:paraId="541E8E38" w14:textId="77777777" w:rsidR="00A30F93" w:rsidRPr="00F446DA" w:rsidRDefault="00343B75">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pt-BR"/>
        </w:rPr>
      </w:pPr>
      <w:r w:rsidRPr="00F446DA">
        <w:rPr>
          <w:i/>
          <w:sz w:val="22"/>
          <w:lang w:val="pt-BR"/>
        </w:rPr>
        <w:t xml:space="preserve">Relações Internacionais, </w:t>
      </w:r>
      <w:r w:rsidR="00A30F93" w:rsidRPr="00F446DA">
        <w:rPr>
          <w:i/>
          <w:sz w:val="22"/>
          <w:lang w:val="pt-BR"/>
        </w:rPr>
        <w:t>R:I</w:t>
      </w:r>
      <w:r w:rsidRPr="00F446DA">
        <w:rPr>
          <w:sz w:val="22"/>
          <w:lang w:val="pt-BR"/>
        </w:rPr>
        <w:t xml:space="preserve"> (Lisbon) (since 2019),</w:t>
      </w:r>
    </w:p>
    <w:p w14:paraId="3342D41C" w14:textId="77777777" w:rsidR="00E272FB" w:rsidRDefault="00E272FB">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Pr>
          <w:i/>
          <w:sz w:val="22"/>
          <w:lang w:val="en-GB"/>
        </w:rPr>
        <w:t>Review of International Political Economy</w:t>
      </w:r>
      <w:r>
        <w:rPr>
          <w:sz w:val="22"/>
          <w:lang w:val="en-GB"/>
        </w:rPr>
        <w:t xml:space="preserve"> (</w:t>
      </w:r>
      <w:r w:rsidR="00064AEE">
        <w:rPr>
          <w:sz w:val="22"/>
          <w:lang w:val="en-GB"/>
        </w:rPr>
        <w:t xml:space="preserve">since </w:t>
      </w:r>
      <w:r>
        <w:rPr>
          <w:sz w:val="22"/>
          <w:lang w:val="en-GB"/>
        </w:rPr>
        <w:t>1999),</w:t>
      </w:r>
    </w:p>
    <w:p w14:paraId="25D000E1" w14:textId="77777777" w:rsidR="00E272FB" w:rsidRDefault="00E272FB">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Pr>
          <w:i/>
          <w:sz w:val="22"/>
          <w:lang w:val="en-GB"/>
        </w:rPr>
        <w:t>Review of International Studies</w:t>
      </w:r>
      <w:r w:rsidR="00394A9B">
        <w:rPr>
          <w:sz w:val="22"/>
          <w:lang w:val="en-GB"/>
        </w:rPr>
        <w:t xml:space="preserve"> (2007</w:t>
      </w:r>
      <w:r w:rsidR="008064B2">
        <w:rPr>
          <w:sz w:val="22"/>
          <w:lang w:val="en-GB"/>
        </w:rPr>
        <w:t>-2010</w:t>
      </w:r>
      <w:r w:rsidR="00394A9B">
        <w:rPr>
          <w:sz w:val="22"/>
          <w:lang w:val="en-GB"/>
        </w:rPr>
        <w:t>)</w:t>
      </w:r>
    </w:p>
    <w:p w14:paraId="37BE6EE3" w14:textId="77777777" w:rsidR="004170E8" w:rsidRPr="004170E8" w:rsidRDefault="004170E8">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i/>
          <w:sz w:val="22"/>
          <w:lang w:val="en-GB"/>
        </w:rPr>
      </w:pPr>
      <w:r w:rsidRPr="004170E8">
        <w:rPr>
          <w:i/>
          <w:sz w:val="22"/>
          <w:lang w:val="en-GB"/>
        </w:rPr>
        <w:lastRenderedPageBreak/>
        <w:t xml:space="preserve">Spanish Yearbook of International Law </w:t>
      </w:r>
      <w:r w:rsidRPr="002236FB">
        <w:rPr>
          <w:sz w:val="22"/>
          <w:lang w:val="en-GB"/>
        </w:rPr>
        <w:t>(since 2014)</w:t>
      </w:r>
    </w:p>
    <w:p w14:paraId="1FB0C851" w14:textId="77777777" w:rsidR="00E272FB" w:rsidRDefault="00E272FB">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Pr>
          <w:b/>
          <w:sz w:val="22"/>
          <w:lang w:val="en-GB"/>
        </w:rPr>
        <w:t>International Boards (Associations)</w:t>
      </w:r>
      <w:r w:rsidR="00891FF2">
        <w:rPr>
          <w:b/>
          <w:sz w:val="22"/>
          <w:lang w:val="en-GB"/>
        </w:rPr>
        <w:t>:</w:t>
      </w:r>
      <w:r w:rsidR="009F1BB9">
        <w:rPr>
          <w:b/>
          <w:sz w:val="22"/>
          <w:lang w:val="en-GB"/>
        </w:rPr>
        <w:t xml:space="preserve"> membership and presidency</w:t>
      </w:r>
    </w:p>
    <w:p w14:paraId="5C019AB3" w14:textId="77777777" w:rsidR="00E272FB" w:rsidRDefault="00E272FB" w:rsidP="00AC7F0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27" w:hanging="227"/>
        <w:jc w:val="both"/>
        <w:rPr>
          <w:sz w:val="22"/>
          <w:lang w:val="en-GB"/>
        </w:rPr>
      </w:pPr>
      <w:r>
        <w:rPr>
          <w:sz w:val="22"/>
          <w:lang w:val="en-GB"/>
        </w:rPr>
        <w:t xml:space="preserve">Governing Council of </w:t>
      </w:r>
      <w:r>
        <w:rPr>
          <w:i/>
          <w:sz w:val="22"/>
          <w:lang w:val="en-GB"/>
        </w:rPr>
        <w:t>International Studies Association</w:t>
      </w:r>
      <w:r>
        <w:rPr>
          <w:sz w:val="22"/>
          <w:lang w:val="en-GB"/>
        </w:rPr>
        <w:t xml:space="preserve"> (Non-North American member-at-large, 2004-2005), </w:t>
      </w:r>
    </w:p>
    <w:p w14:paraId="4498A59C" w14:textId="77777777" w:rsidR="00E272FB" w:rsidRDefault="00E272FB" w:rsidP="00AC7F0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27" w:hanging="227"/>
        <w:jc w:val="both"/>
        <w:rPr>
          <w:sz w:val="22"/>
          <w:lang w:val="en-GB"/>
        </w:rPr>
      </w:pPr>
      <w:r>
        <w:rPr>
          <w:sz w:val="22"/>
          <w:lang w:val="en-GB"/>
        </w:rPr>
        <w:t xml:space="preserve">Steering Committee of the </w:t>
      </w:r>
      <w:r>
        <w:rPr>
          <w:i/>
          <w:sz w:val="22"/>
          <w:lang w:val="en-GB"/>
        </w:rPr>
        <w:t>Standing Group of International Relations</w:t>
      </w:r>
      <w:r w:rsidR="00400832">
        <w:rPr>
          <w:sz w:val="22"/>
          <w:lang w:val="en-GB"/>
        </w:rPr>
        <w:t xml:space="preserve"> of the ECPR (2004-</w:t>
      </w:r>
      <w:r w:rsidR="0088104C">
        <w:rPr>
          <w:sz w:val="22"/>
          <w:lang w:val="en-GB"/>
        </w:rPr>
        <w:t>2010</w:t>
      </w:r>
      <w:r>
        <w:rPr>
          <w:sz w:val="22"/>
          <w:lang w:val="en-GB"/>
        </w:rPr>
        <w:t>)</w:t>
      </w:r>
    </w:p>
    <w:p w14:paraId="2F1630AF" w14:textId="77777777" w:rsidR="00400832" w:rsidRDefault="00400832" w:rsidP="00AC7F0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27" w:hanging="227"/>
        <w:jc w:val="both"/>
        <w:rPr>
          <w:sz w:val="22"/>
          <w:lang w:val="en-GB"/>
        </w:rPr>
      </w:pPr>
      <w:r>
        <w:rPr>
          <w:sz w:val="22"/>
          <w:lang w:val="en-GB"/>
        </w:rPr>
        <w:t xml:space="preserve">Executive Committee of </w:t>
      </w:r>
      <w:r>
        <w:rPr>
          <w:i/>
          <w:sz w:val="22"/>
          <w:lang w:val="en-GB"/>
        </w:rPr>
        <w:t>Central and Eastern European International Studies Association</w:t>
      </w:r>
      <w:r>
        <w:rPr>
          <w:sz w:val="22"/>
          <w:lang w:val="en-GB"/>
        </w:rPr>
        <w:t xml:space="preserve"> (2007</w:t>
      </w:r>
      <w:r w:rsidR="00171615">
        <w:rPr>
          <w:sz w:val="22"/>
          <w:lang w:val="en-GB"/>
        </w:rPr>
        <w:t>-2013</w:t>
      </w:r>
      <w:r>
        <w:rPr>
          <w:sz w:val="22"/>
          <w:lang w:val="en-GB"/>
        </w:rPr>
        <w:t>)</w:t>
      </w:r>
    </w:p>
    <w:p w14:paraId="01566958" w14:textId="77777777" w:rsidR="00AE4082" w:rsidRDefault="00AE4082" w:rsidP="00AC7F0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27" w:hanging="227"/>
        <w:jc w:val="both"/>
        <w:rPr>
          <w:sz w:val="22"/>
          <w:lang w:val="en-GB"/>
        </w:rPr>
      </w:pPr>
      <w:r>
        <w:rPr>
          <w:sz w:val="22"/>
          <w:lang w:val="en-GB"/>
        </w:rPr>
        <w:t xml:space="preserve">Advisory Board Member, International Theory Section, </w:t>
      </w:r>
      <w:r w:rsidRPr="00AE4082">
        <w:rPr>
          <w:i/>
          <w:sz w:val="22"/>
          <w:lang w:val="en-GB"/>
        </w:rPr>
        <w:t>International Studies Association</w:t>
      </w:r>
      <w:r>
        <w:rPr>
          <w:sz w:val="22"/>
          <w:lang w:val="en-GB"/>
        </w:rPr>
        <w:t xml:space="preserve"> (2017-2018)</w:t>
      </w:r>
    </w:p>
    <w:p w14:paraId="6B13F82F" w14:textId="77777777" w:rsidR="00171615" w:rsidRDefault="00171615" w:rsidP="00171615">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27" w:hanging="227"/>
        <w:jc w:val="both"/>
        <w:rPr>
          <w:sz w:val="22"/>
          <w:lang w:val="en-GB"/>
        </w:rPr>
      </w:pPr>
      <w:r>
        <w:rPr>
          <w:sz w:val="22"/>
          <w:lang w:val="en-GB"/>
        </w:rPr>
        <w:t xml:space="preserve">President of the </w:t>
      </w:r>
      <w:r w:rsidR="006D40B4">
        <w:rPr>
          <w:i/>
          <w:sz w:val="22"/>
          <w:lang w:val="en-GB"/>
        </w:rPr>
        <w:t>Central and East</w:t>
      </w:r>
      <w:r>
        <w:rPr>
          <w:i/>
          <w:sz w:val="22"/>
          <w:lang w:val="en-GB"/>
        </w:rPr>
        <w:t xml:space="preserve"> European International Studies Association</w:t>
      </w:r>
      <w:r w:rsidR="002E06A5">
        <w:rPr>
          <w:sz w:val="22"/>
          <w:lang w:val="en-GB"/>
        </w:rPr>
        <w:t xml:space="preserve"> (2013-2019</w:t>
      </w:r>
      <w:r>
        <w:rPr>
          <w:sz w:val="22"/>
          <w:lang w:val="en-GB"/>
        </w:rPr>
        <w:t>)</w:t>
      </w:r>
    </w:p>
    <w:p w14:paraId="78250B26" w14:textId="77777777" w:rsidR="006D1C4D" w:rsidRDefault="006D1C4D" w:rsidP="00171615">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27" w:hanging="227"/>
        <w:jc w:val="both"/>
        <w:rPr>
          <w:sz w:val="22"/>
          <w:lang w:val="en-GB"/>
        </w:rPr>
      </w:pPr>
      <w:r>
        <w:rPr>
          <w:sz w:val="22"/>
          <w:lang w:val="en-GB"/>
        </w:rPr>
        <w:t xml:space="preserve">Section Vice-Chair and Section Program Chair, International Theory Section, </w:t>
      </w:r>
      <w:r w:rsidRPr="006D1C4D">
        <w:rPr>
          <w:i/>
          <w:sz w:val="22"/>
          <w:lang w:val="en-GB"/>
        </w:rPr>
        <w:t>International Studies Association</w:t>
      </w:r>
      <w:r>
        <w:rPr>
          <w:sz w:val="22"/>
          <w:lang w:val="en-GB"/>
        </w:rPr>
        <w:t xml:space="preserve"> (2018-2019)</w:t>
      </w:r>
    </w:p>
    <w:p w14:paraId="4029A1B9" w14:textId="77777777" w:rsidR="00171615" w:rsidRDefault="00171615" w:rsidP="00AC7F0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27" w:hanging="227"/>
        <w:jc w:val="both"/>
        <w:rPr>
          <w:sz w:val="22"/>
          <w:szCs w:val="22"/>
          <w:lang w:val="en-GB"/>
        </w:rPr>
      </w:pPr>
    </w:p>
    <w:p w14:paraId="182E05DC" w14:textId="77777777" w:rsidR="001C1FDC" w:rsidRDefault="001C1FDC" w:rsidP="00AC7F0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27" w:hanging="227"/>
        <w:jc w:val="both"/>
        <w:rPr>
          <w:b/>
          <w:sz w:val="22"/>
          <w:szCs w:val="22"/>
          <w:lang w:val="en-GB"/>
        </w:rPr>
      </w:pPr>
      <w:r>
        <w:rPr>
          <w:b/>
          <w:sz w:val="22"/>
          <w:szCs w:val="22"/>
          <w:lang w:val="en-GB"/>
        </w:rPr>
        <w:t>Boards (Institutions)</w:t>
      </w:r>
    </w:p>
    <w:p w14:paraId="38A37F9F" w14:textId="77777777" w:rsidR="001C1FDC" w:rsidRDefault="001C1FDC" w:rsidP="00AC7F0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27" w:hanging="227"/>
        <w:jc w:val="both"/>
        <w:rPr>
          <w:sz w:val="22"/>
          <w:szCs w:val="22"/>
          <w:lang w:val="en-GB"/>
        </w:rPr>
      </w:pPr>
      <w:r w:rsidRPr="001C1FDC">
        <w:rPr>
          <w:sz w:val="22"/>
          <w:szCs w:val="22"/>
          <w:lang w:val="en-GB"/>
        </w:rPr>
        <w:t>Member of Advisory Board of the Istituto Dirpolis (Diritto, politica, sviluppo/Law, politics and development) at the Scuola Superiore Sant’Anna, Pisa</w:t>
      </w:r>
      <w:r>
        <w:rPr>
          <w:sz w:val="22"/>
          <w:szCs w:val="22"/>
          <w:lang w:val="en-GB"/>
        </w:rPr>
        <w:t xml:space="preserve"> (</w:t>
      </w:r>
      <w:r w:rsidRPr="001C1FDC">
        <w:rPr>
          <w:sz w:val="22"/>
          <w:szCs w:val="22"/>
          <w:lang w:val="en-GB"/>
        </w:rPr>
        <w:t>2014</w:t>
      </w:r>
      <w:r w:rsidR="00FC1CC8">
        <w:rPr>
          <w:sz w:val="22"/>
          <w:szCs w:val="22"/>
          <w:lang w:val="en-GB"/>
        </w:rPr>
        <w:t>-2017</w:t>
      </w:r>
      <w:r>
        <w:rPr>
          <w:sz w:val="22"/>
          <w:szCs w:val="22"/>
          <w:lang w:val="en-GB"/>
        </w:rPr>
        <w:t>)</w:t>
      </w:r>
    </w:p>
    <w:p w14:paraId="7363C12A" w14:textId="77777777" w:rsidR="002E06A5" w:rsidRDefault="002E06A5" w:rsidP="00AC7F0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27" w:hanging="227"/>
        <w:jc w:val="both"/>
        <w:rPr>
          <w:sz w:val="22"/>
          <w:szCs w:val="22"/>
          <w:lang w:val="en-GB"/>
        </w:rPr>
      </w:pPr>
      <w:r>
        <w:rPr>
          <w:sz w:val="22"/>
          <w:szCs w:val="22"/>
          <w:lang w:val="en-GB"/>
        </w:rPr>
        <w:t xml:space="preserve">Member of standing </w:t>
      </w:r>
      <w:r w:rsidRPr="002E06A5">
        <w:rPr>
          <w:sz w:val="22"/>
          <w:szCs w:val="22"/>
          <w:lang w:val="en-GB"/>
        </w:rPr>
        <w:t>FREIGEIST-Gutachterkollegium</w:t>
      </w:r>
      <w:r>
        <w:rPr>
          <w:sz w:val="22"/>
          <w:szCs w:val="22"/>
          <w:lang w:val="en-GB"/>
        </w:rPr>
        <w:t xml:space="preserve"> of the Volkswagen Foundation (from 2016)</w:t>
      </w:r>
    </w:p>
    <w:p w14:paraId="54F65042" w14:textId="77777777" w:rsidR="00520313" w:rsidRPr="001C1FDC" w:rsidRDefault="00520313" w:rsidP="00AC7F0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27" w:hanging="227"/>
        <w:jc w:val="both"/>
        <w:rPr>
          <w:sz w:val="22"/>
          <w:szCs w:val="22"/>
          <w:lang w:val="en-GB"/>
        </w:rPr>
      </w:pPr>
      <w:r>
        <w:rPr>
          <w:sz w:val="22"/>
          <w:szCs w:val="22"/>
          <w:lang w:val="en-GB"/>
        </w:rPr>
        <w:t xml:space="preserve">Member of International Advisory Board for the common PhD programme between </w:t>
      </w:r>
      <w:r w:rsidRPr="001C1FDC">
        <w:rPr>
          <w:sz w:val="22"/>
          <w:szCs w:val="22"/>
          <w:lang w:val="en-GB"/>
        </w:rPr>
        <w:t>Istituto Dirpolis (Diritto, politica, sviluppo/Law, politics and development) at the Scuola Superiore Sant’Anna, Pisa</w:t>
      </w:r>
      <w:r>
        <w:rPr>
          <w:sz w:val="22"/>
          <w:szCs w:val="22"/>
          <w:lang w:val="en-GB"/>
        </w:rPr>
        <w:t xml:space="preserve">, and the Scuola Normale Superiore (from 2018) </w:t>
      </w:r>
    </w:p>
    <w:p w14:paraId="0871D251" w14:textId="77777777" w:rsidR="001C1FDC" w:rsidRPr="001C1FDC" w:rsidRDefault="001C1FDC" w:rsidP="00AC7F0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27" w:hanging="227"/>
        <w:jc w:val="both"/>
        <w:rPr>
          <w:b/>
          <w:sz w:val="22"/>
          <w:szCs w:val="22"/>
          <w:lang w:val="en-GB"/>
        </w:rPr>
      </w:pPr>
    </w:p>
    <w:p w14:paraId="119E14D7" w14:textId="77777777" w:rsidR="00E272FB" w:rsidRDefault="00490016">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Pr>
          <w:b/>
          <w:sz w:val="22"/>
          <w:lang w:val="en-GB"/>
        </w:rPr>
        <w:t>Invited p</w:t>
      </w:r>
      <w:r w:rsidR="00E272FB">
        <w:rPr>
          <w:b/>
          <w:sz w:val="22"/>
          <w:lang w:val="en-GB"/>
        </w:rPr>
        <w:t>eer reviewer for</w:t>
      </w:r>
    </w:p>
    <w:p w14:paraId="78924468" w14:textId="66B227DE" w:rsidR="001B134C" w:rsidRDefault="00490016">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Pr>
          <w:i/>
          <w:sz w:val="22"/>
          <w:lang w:val="en-GB"/>
        </w:rPr>
        <w:t>American Political Science Review, Comparative Political Studies</w:t>
      </w:r>
      <w:r>
        <w:rPr>
          <w:sz w:val="22"/>
          <w:lang w:val="en-GB"/>
        </w:rPr>
        <w:t>,</w:t>
      </w:r>
      <w:r w:rsidR="00936866">
        <w:rPr>
          <w:sz w:val="22"/>
          <w:lang w:val="en-GB"/>
        </w:rPr>
        <w:t xml:space="preserve"> </w:t>
      </w:r>
      <w:r w:rsidR="00936866" w:rsidRPr="00936866">
        <w:rPr>
          <w:i/>
          <w:sz w:val="22"/>
          <w:lang w:val="en-GB"/>
        </w:rPr>
        <w:t>Contexto International</w:t>
      </w:r>
      <w:r w:rsidR="00936866">
        <w:rPr>
          <w:sz w:val="22"/>
          <w:lang w:val="en-GB"/>
        </w:rPr>
        <w:t>,</w:t>
      </w:r>
      <w:r>
        <w:rPr>
          <w:sz w:val="22"/>
          <w:lang w:val="en-GB"/>
        </w:rPr>
        <w:t xml:space="preserve"> </w:t>
      </w:r>
      <w:r w:rsidR="00E272FB">
        <w:rPr>
          <w:i/>
          <w:sz w:val="22"/>
          <w:lang w:val="en-GB"/>
        </w:rPr>
        <w:t xml:space="preserve">Cooperation and Conflict, </w:t>
      </w:r>
      <w:r w:rsidR="00132F81" w:rsidRPr="00132F81">
        <w:rPr>
          <w:i/>
          <w:sz w:val="22"/>
          <w:lang w:val="en-GB"/>
        </w:rPr>
        <w:t>Distinktion: Scandinavian Journal of Social Theory</w:t>
      </w:r>
      <w:r w:rsidR="00132F81">
        <w:rPr>
          <w:i/>
          <w:sz w:val="22"/>
          <w:lang w:val="en-GB"/>
        </w:rPr>
        <w:t xml:space="preserve">, </w:t>
      </w:r>
      <w:r w:rsidR="00E272FB">
        <w:rPr>
          <w:i/>
          <w:sz w:val="22"/>
          <w:lang w:val="en-GB"/>
        </w:rPr>
        <w:t>European Journal of International Relations</w:t>
      </w:r>
      <w:r w:rsidR="00E272FB">
        <w:rPr>
          <w:sz w:val="22"/>
          <w:lang w:val="en-GB"/>
        </w:rPr>
        <w:t xml:space="preserve">, </w:t>
      </w:r>
      <w:r w:rsidR="00E272FB">
        <w:rPr>
          <w:i/>
          <w:sz w:val="22"/>
          <w:lang w:val="en-GB"/>
        </w:rPr>
        <w:t>European Journal of Poli</w:t>
      </w:r>
      <w:r w:rsidR="006570F5">
        <w:rPr>
          <w:i/>
          <w:sz w:val="22"/>
          <w:lang w:val="en-GB"/>
        </w:rPr>
        <w:t xml:space="preserve">tical </w:t>
      </w:r>
      <w:r w:rsidR="00E272FB">
        <w:rPr>
          <w:i/>
          <w:sz w:val="22"/>
          <w:lang w:val="en-GB"/>
        </w:rPr>
        <w:t>Research</w:t>
      </w:r>
      <w:r w:rsidR="00C20F9C">
        <w:rPr>
          <w:sz w:val="22"/>
          <w:lang w:val="en-GB"/>
        </w:rPr>
        <w:t>,</w:t>
      </w:r>
      <w:r w:rsidR="00F53F34">
        <w:rPr>
          <w:sz w:val="22"/>
          <w:lang w:val="en-GB"/>
        </w:rPr>
        <w:t xml:space="preserve"> </w:t>
      </w:r>
      <w:r w:rsidR="0076627C">
        <w:rPr>
          <w:i/>
          <w:sz w:val="22"/>
          <w:lang w:val="en-GB"/>
        </w:rPr>
        <w:t>European Journal of Social Theory</w:t>
      </w:r>
      <w:r w:rsidR="0076627C">
        <w:rPr>
          <w:sz w:val="22"/>
          <w:lang w:val="en-GB"/>
        </w:rPr>
        <w:t>,</w:t>
      </w:r>
      <w:r w:rsidR="0076627C">
        <w:rPr>
          <w:i/>
          <w:sz w:val="22"/>
          <w:lang w:val="en-GB"/>
        </w:rPr>
        <w:t xml:space="preserve"> </w:t>
      </w:r>
      <w:r w:rsidR="00F53F34">
        <w:rPr>
          <w:i/>
          <w:sz w:val="22"/>
          <w:lang w:val="en-GB"/>
        </w:rPr>
        <w:t>European Political Science Review</w:t>
      </w:r>
      <w:r w:rsidR="00F53F34">
        <w:rPr>
          <w:sz w:val="22"/>
          <w:lang w:val="en-GB"/>
        </w:rPr>
        <w:t>,</w:t>
      </w:r>
      <w:r w:rsidR="00C20F9C">
        <w:rPr>
          <w:sz w:val="22"/>
          <w:lang w:val="en-GB"/>
        </w:rPr>
        <w:t xml:space="preserve"> </w:t>
      </w:r>
      <w:r w:rsidR="00032F6C">
        <w:rPr>
          <w:i/>
          <w:sz w:val="22"/>
          <w:lang w:val="en-GB"/>
        </w:rPr>
        <w:t>European Union Politics</w:t>
      </w:r>
      <w:r w:rsidR="00032F6C">
        <w:rPr>
          <w:sz w:val="22"/>
          <w:lang w:val="en-GB"/>
        </w:rPr>
        <w:t xml:space="preserve">, </w:t>
      </w:r>
      <w:r w:rsidR="00032F6C">
        <w:rPr>
          <w:i/>
          <w:sz w:val="22"/>
          <w:lang w:val="en-GB"/>
        </w:rPr>
        <w:t>Geopolitics</w:t>
      </w:r>
      <w:r w:rsidR="00032F6C">
        <w:rPr>
          <w:sz w:val="22"/>
          <w:lang w:val="en-GB"/>
        </w:rPr>
        <w:t>,</w:t>
      </w:r>
      <w:r w:rsidR="00182CAB">
        <w:rPr>
          <w:sz w:val="22"/>
          <w:lang w:val="en-GB"/>
        </w:rPr>
        <w:t xml:space="preserve"> </w:t>
      </w:r>
      <w:r w:rsidR="00182CAB">
        <w:rPr>
          <w:i/>
          <w:sz w:val="22"/>
          <w:lang w:val="en-GB"/>
        </w:rPr>
        <w:t>International Affairs (London)</w:t>
      </w:r>
      <w:r w:rsidR="00182CAB">
        <w:rPr>
          <w:sz w:val="22"/>
          <w:lang w:val="en-GB"/>
        </w:rPr>
        <w:t>,</w:t>
      </w:r>
      <w:r w:rsidR="00032F6C">
        <w:rPr>
          <w:sz w:val="22"/>
          <w:lang w:val="en-GB"/>
        </w:rPr>
        <w:t xml:space="preserve"> </w:t>
      </w:r>
      <w:r w:rsidR="00E272FB">
        <w:rPr>
          <w:i/>
          <w:sz w:val="22"/>
          <w:lang w:val="en-GB"/>
        </w:rPr>
        <w:t>International Organization</w:t>
      </w:r>
      <w:r w:rsidR="00E272FB">
        <w:rPr>
          <w:sz w:val="22"/>
          <w:lang w:val="en-GB"/>
        </w:rPr>
        <w:t xml:space="preserve">, </w:t>
      </w:r>
      <w:r w:rsidR="0012787D">
        <w:rPr>
          <w:i/>
          <w:sz w:val="22"/>
          <w:lang w:val="en-GB"/>
        </w:rPr>
        <w:t>International Political Science R</w:t>
      </w:r>
      <w:r w:rsidR="0012787D" w:rsidRPr="0012787D">
        <w:rPr>
          <w:i/>
          <w:sz w:val="22"/>
          <w:lang w:val="en-GB"/>
        </w:rPr>
        <w:t>eview</w:t>
      </w:r>
      <w:r w:rsidR="0012787D">
        <w:rPr>
          <w:sz w:val="22"/>
          <w:lang w:val="en-GB"/>
        </w:rPr>
        <w:t xml:space="preserve">, </w:t>
      </w:r>
      <w:r w:rsidRPr="00490016">
        <w:rPr>
          <w:i/>
          <w:sz w:val="22"/>
          <w:lang w:val="en-GB"/>
        </w:rPr>
        <w:t>International Political Sociology</w:t>
      </w:r>
      <w:r>
        <w:rPr>
          <w:sz w:val="22"/>
          <w:lang w:val="en-GB"/>
        </w:rPr>
        <w:t xml:space="preserve">, </w:t>
      </w:r>
      <w:r w:rsidR="00E272FB" w:rsidRPr="00490016">
        <w:rPr>
          <w:i/>
          <w:sz w:val="22"/>
          <w:lang w:val="en-GB"/>
        </w:rPr>
        <w:t>International</w:t>
      </w:r>
      <w:r w:rsidR="00E272FB">
        <w:rPr>
          <w:i/>
          <w:sz w:val="22"/>
          <w:lang w:val="en-GB"/>
        </w:rPr>
        <w:t xml:space="preserve"> Relations</w:t>
      </w:r>
      <w:r w:rsidR="00E272FB">
        <w:rPr>
          <w:sz w:val="22"/>
          <w:lang w:val="en-GB"/>
        </w:rPr>
        <w:t xml:space="preserve">, </w:t>
      </w:r>
      <w:r w:rsidR="00E272FB">
        <w:rPr>
          <w:i/>
          <w:sz w:val="22"/>
          <w:lang w:val="en-GB"/>
        </w:rPr>
        <w:t xml:space="preserve">International Studies Quarterly, </w:t>
      </w:r>
      <w:r w:rsidR="009917B7" w:rsidRPr="009917B7">
        <w:rPr>
          <w:i/>
          <w:sz w:val="22"/>
          <w:lang w:val="en-GB"/>
        </w:rPr>
        <w:t>International Studies Review</w:t>
      </w:r>
      <w:r w:rsidR="009917B7">
        <w:rPr>
          <w:sz w:val="22"/>
          <w:lang w:val="en-GB"/>
        </w:rPr>
        <w:t xml:space="preserve">, </w:t>
      </w:r>
      <w:r w:rsidR="007963B6" w:rsidRPr="007963B6">
        <w:rPr>
          <w:i/>
          <w:sz w:val="22"/>
          <w:lang w:val="en-GB"/>
        </w:rPr>
        <w:t>International Theory</w:t>
      </w:r>
      <w:r w:rsidR="007963B6">
        <w:rPr>
          <w:sz w:val="22"/>
          <w:lang w:val="en-GB"/>
        </w:rPr>
        <w:t xml:space="preserve">, </w:t>
      </w:r>
      <w:r w:rsidR="00E272FB" w:rsidRPr="007963B6">
        <w:rPr>
          <w:i/>
          <w:sz w:val="22"/>
          <w:lang w:val="en-GB"/>
        </w:rPr>
        <w:t xml:space="preserve">Journal of </w:t>
      </w:r>
      <w:r w:rsidR="00C20F9C">
        <w:rPr>
          <w:i/>
          <w:sz w:val="22"/>
          <w:lang w:val="en-GB"/>
        </w:rPr>
        <w:t xml:space="preserve">European Public Policy, Journal of </w:t>
      </w:r>
      <w:r w:rsidR="00E272FB" w:rsidRPr="007963B6">
        <w:rPr>
          <w:i/>
          <w:sz w:val="22"/>
          <w:lang w:val="en-GB"/>
        </w:rPr>
        <w:t>International Relations and Development</w:t>
      </w:r>
      <w:r w:rsidR="00E272FB">
        <w:rPr>
          <w:i/>
          <w:sz w:val="22"/>
          <w:lang w:val="en-GB"/>
        </w:rPr>
        <w:t>,</w:t>
      </w:r>
      <w:r w:rsidR="006F5C9A">
        <w:rPr>
          <w:i/>
          <w:sz w:val="22"/>
          <w:lang w:val="en-GB"/>
        </w:rPr>
        <w:t xml:space="preserve"> </w:t>
      </w:r>
      <w:r w:rsidR="006F5C9A" w:rsidRPr="006F5C9A">
        <w:rPr>
          <w:i/>
          <w:sz w:val="22"/>
          <w:lang w:val="en-GB"/>
        </w:rPr>
        <w:t>Journal of Regional Security (Belgrade),</w:t>
      </w:r>
      <w:r w:rsidR="00E272FB">
        <w:rPr>
          <w:i/>
          <w:sz w:val="22"/>
          <w:lang w:val="en-GB"/>
        </w:rPr>
        <w:t xml:space="preserve"> Millennium</w:t>
      </w:r>
      <w:r w:rsidR="0012787D">
        <w:rPr>
          <w:sz w:val="22"/>
          <w:lang w:val="en-GB"/>
        </w:rPr>
        <w:t>,</w:t>
      </w:r>
      <w:r w:rsidR="0012787D">
        <w:rPr>
          <w:i/>
          <w:sz w:val="22"/>
          <w:lang w:val="en-GB"/>
        </w:rPr>
        <w:t xml:space="preserve"> </w:t>
      </w:r>
      <w:r w:rsidR="002041C4">
        <w:rPr>
          <w:i/>
          <w:sz w:val="22"/>
          <w:lang w:val="en-GB"/>
        </w:rPr>
        <w:t>Perspectives on Politics</w:t>
      </w:r>
      <w:r w:rsidR="002041C4">
        <w:rPr>
          <w:sz w:val="22"/>
          <w:lang w:val="en-GB"/>
        </w:rPr>
        <w:t>,</w:t>
      </w:r>
      <w:r w:rsidR="004B7A27">
        <w:rPr>
          <w:sz w:val="22"/>
          <w:lang w:val="en-GB"/>
        </w:rPr>
        <w:t xml:space="preserve"> </w:t>
      </w:r>
      <w:r w:rsidR="004B7A27">
        <w:rPr>
          <w:i/>
          <w:iCs/>
          <w:sz w:val="22"/>
          <w:lang w:val="en-GB"/>
        </w:rPr>
        <w:t>Political Geography</w:t>
      </w:r>
      <w:r w:rsidR="004B7A27">
        <w:rPr>
          <w:sz w:val="22"/>
          <w:lang w:val="en-GB"/>
        </w:rPr>
        <w:t>,</w:t>
      </w:r>
      <w:r w:rsidR="009917B7">
        <w:rPr>
          <w:sz w:val="22"/>
          <w:lang w:val="en-GB"/>
        </w:rPr>
        <w:t xml:space="preserve"> </w:t>
      </w:r>
      <w:r w:rsidR="00936866">
        <w:rPr>
          <w:i/>
          <w:sz w:val="22"/>
          <w:lang w:val="en-GB"/>
        </w:rPr>
        <w:t>Relaciones Internacionales,</w:t>
      </w:r>
      <w:r w:rsidR="002041C4">
        <w:rPr>
          <w:i/>
          <w:sz w:val="22"/>
          <w:lang w:val="en-GB"/>
        </w:rPr>
        <w:t xml:space="preserve"> </w:t>
      </w:r>
      <w:r w:rsidR="0012787D">
        <w:rPr>
          <w:i/>
          <w:sz w:val="22"/>
          <w:lang w:val="en-GB"/>
        </w:rPr>
        <w:t>Review of International Political Economy</w:t>
      </w:r>
      <w:r w:rsidR="0012787D">
        <w:rPr>
          <w:sz w:val="22"/>
          <w:lang w:val="en-GB"/>
        </w:rPr>
        <w:t xml:space="preserve">, </w:t>
      </w:r>
      <w:r w:rsidR="0012787D">
        <w:rPr>
          <w:i/>
          <w:sz w:val="22"/>
          <w:lang w:val="en-GB"/>
        </w:rPr>
        <w:t>Review of International Studies</w:t>
      </w:r>
      <w:r w:rsidR="0012787D">
        <w:rPr>
          <w:sz w:val="22"/>
          <w:lang w:val="en-GB"/>
        </w:rPr>
        <w:t>,</w:t>
      </w:r>
      <w:r w:rsidR="00EE23E1">
        <w:rPr>
          <w:sz w:val="22"/>
          <w:lang w:val="en-GB"/>
        </w:rPr>
        <w:t xml:space="preserve"> </w:t>
      </w:r>
      <w:r w:rsidR="00EE23E1">
        <w:rPr>
          <w:i/>
          <w:iCs/>
          <w:sz w:val="22"/>
          <w:lang w:val="en-GB"/>
        </w:rPr>
        <w:t>Review of Politics</w:t>
      </w:r>
      <w:r w:rsidR="00EE23E1">
        <w:rPr>
          <w:sz w:val="22"/>
          <w:lang w:val="en-GB"/>
        </w:rPr>
        <w:t>,</w:t>
      </w:r>
      <w:r w:rsidR="00D8125F">
        <w:rPr>
          <w:sz w:val="22"/>
          <w:lang w:val="en-GB"/>
        </w:rPr>
        <w:t xml:space="preserve"> </w:t>
      </w:r>
      <w:r w:rsidR="00D8125F">
        <w:rPr>
          <w:i/>
          <w:sz w:val="22"/>
          <w:lang w:val="en-GB"/>
        </w:rPr>
        <w:t>Rivista Italiana di Scienza Politica</w:t>
      </w:r>
      <w:r w:rsidR="00D8125F">
        <w:rPr>
          <w:sz w:val="22"/>
          <w:lang w:val="en-GB"/>
        </w:rPr>
        <w:t>,</w:t>
      </w:r>
      <w:r w:rsidR="00E272FB">
        <w:rPr>
          <w:i/>
          <w:sz w:val="22"/>
          <w:lang w:val="en-GB"/>
        </w:rPr>
        <w:t xml:space="preserve"> </w:t>
      </w:r>
      <w:r w:rsidR="001D4D13">
        <w:rPr>
          <w:i/>
          <w:sz w:val="22"/>
          <w:lang w:val="en-GB"/>
        </w:rPr>
        <w:t xml:space="preserve">Sociological </w:t>
      </w:r>
      <w:r w:rsidR="001D4D13" w:rsidRPr="001D4D13">
        <w:rPr>
          <w:i/>
          <w:sz w:val="22"/>
          <w:lang w:val="en-GB"/>
        </w:rPr>
        <w:t>Forum</w:t>
      </w:r>
      <w:r w:rsidR="001D4D13">
        <w:rPr>
          <w:sz w:val="22"/>
          <w:lang w:val="en-GB"/>
        </w:rPr>
        <w:t xml:space="preserve">, </w:t>
      </w:r>
      <w:r w:rsidR="002264D2" w:rsidRPr="001D4D13">
        <w:rPr>
          <w:i/>
          <w:sz w:val="22"/>
          <w:lang w:val="en-GB"/>
        </w:rPr>
        <w:t>World Politics</w:t>
      </w:r>
      <w:r w:rsidR="002264D2">
        <w:rPr>
          <w:sz w:val="22"/>
          <w:lang w:val="en-GB"/>
        </w:rPr>
        <w:t xml:space="preserve">, </w:t>
      </w:r>
      <w:r w:rsidR="00E272FB" w:rsidRPr="002264D2">
        <w:rPr>
          <w:i/>
          <w:sz w:val="22"/>
          <w:lang w:val="en-GB"/>
        </w:rPr>
        <w:t>Zeitschrift für Internationale Beziehungen,</w:t>
      </w:r>
      <w:r w:rsidR="00E272FB">
        <w:rPr>
          <w:sz w:val="22"/>
          <w:lang w:val="en-GB"/>
        </w:rPr>
        <w:t xml:space="preserve"> </w:t>
      </w:r>
      <w:r w:rsidR="00577A9E" w:rsidRPr="00577A9E">
        <w:rPr>
          <w:i/>
          <w:sz w:val="22"/>
          <w:lang w:val="en-GB"/>
        </w:rPr>
        <w:t>Zeitschrift für Soziologie</w:t>
      </w:r>
      <w:r w:rsidR="00577A9E">
        <w:rPr>
          <w:sz w:val="22"/>
          <w:lang w:val="en-GB"/>
        </w:rPr>
        <w:t xml:space="preserve">, </w:t>
      </w:r>
      <w:r w:rsidR="00E272FB" w:rsidRPr="00577A9E">
        <w:rPr>
          <w:sz w:val="22"/>
          <w:lang w:val="en-GB"/>
        </w:rPr>
        <w:t>as</w:t>
      </w:r>
      <w:r w:rsidR="00E272FB">
        <w:rPr>
          <w:sz w:val="22"/>
          <w:lang w:val="en-GB"/>
        </w:rPr>
        <w:t xml:space="preserve"> well as </w:t>
      </w:r>
      <w:r w:rsidR="000C6B19">
        <w:rPr>
          <w:sz w:val="22"/>
          <w:lang w:val="en-GB"/>
        </w:rPr>
        <w:t xml:space="preserve">Blackwell, </w:t>
      </w:r>
      <w:r w:rsidR="00E272FB">
        <w:rPr>
          <w:sz w:val="22"/>
          <w:lang w:val="en-GB"/>
        </w:rPr>
        <w:t xml:space="preserve">Cambridge University Press, Oxford University Press, </w:t>
      </w:r>
      <w:r w:rsidR="00C13C16">
        <w:rPr>
          <w:sz w:val="22"/>
          <w:lang w:val="en-GB"/>
        </w:rPr>
        <w:t xml:space="preserve">University of Michigan Press, </w:t>
      </w:r>
      <w:r w:rsidR="00E272FB">
        <w:rPr>
          <w:sz w:val="22"/>
          <w:lang w:val="en-GB"/>
        </w:rPr>
        <w:t>Palgrave</w:t>
      </w:r>
      <w:r w:rsidR="004A4181">
        <w:rPr>
          <w:sz w:val="22"/>
          <w:lang w:val="en-GB"/>
        </w:rPr>
        <w:t xml:space="preserve"> Macmillan</w:t>
      </w:r>
      <w:r w:rsidR="00E272FB">
        <w:rPr>
          <w:sz w:val="22"/>
          <w:lang w:val="en-GB"/>
        </w:rPr>
        <w:t>, Routledge, and Sage.</w:t>
      </w:r>
    </w:p>
    <w:p w14:paraId="1E5754DA" w14:textId="77777777" w:rsidR="003D20B6" w:rsidRDefault="003D20B6">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p>
    <w:p w14:paraId="175EE778" w14:textId="77777777" w:rsidR="003D20B6" w:rsidRDefault="003D20B6">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Pr>
          <w:b/>
          <w:sz w:val="22"/>
          <w:lang w:val="en-GB"/>
        </w:rPr>
        <w:t>Jury membership</w:t>
      </w:r>
    </w:p>
    <w:p w14:paraId="2EE2A9E1" w14:textId="77777777" w:rsidR="003D20B6" w:rsidRDefault="003D20B6">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Pr>
          <w:sz w:val="22"/>
          <w:lang w:val="en-GB"/>
        </w:rPr>
        <w:t xml:space="preserve">Best article published in the </w:t>
      </w:r>
      <w:r>
        <w:rPr>
          <w:i/>
          <w:sz w:val="22"/>
          <w:lang w:val="en-GB"/>
        </w:rPr>
        <w:t>European Journal of International Relations</w:t>
      </w:r>
      <w:r>
        <w:rPr>
          <w:sz w:val="22"/>
          <w:lang w:val="en-GB"/>
        </w:rPr>
        <w:t xml:space="preserve"> (2007)</w:t>
      </w:r>
    </w:p>
    <w:p w14:paraId="489BFAEC" w14:textId="77777777" w:rsidR="003D20B6" w:rsidRDefault="003D20B6">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smartTag w:uri="urn:schemas-microsoft-com:office:smarttags" w:element="stockticker">
        <w:r w:rsidRPr="003D20B6">
          <w:rPr>
            <w:i/>
            <w:sz w:val="22"/>
            <w:lang w:val="en-GB"/>
          </w:rPr>
          <w:t>ISA</w:t>
        </w:r>
      </w:smartTag>
      <w:r w:rsidRPr="003D20B6">
        <w:rPr>
          <w:i/>
          <w:sz w:val="22"/>
          <w:lang w:val="en-GB"/>
        </w:rPr>
        <w:t>-IPE Section Award 2012</w:t>
      </w:r>
      <w:r w:rsidR="0051711B">
        <w:rPr>
          <w:i/>
          <w:sz w:val="22"/>
          <w:lang w:val="en-GB"/>
        </w:rPr>
        <w:t xml:space="preserve"> and 2013</w:t>
      </w:r>
      <w:r>
        <w:rPr>
          <w:sz w:val="22"/>
          <w:lang w:val="en-GB"/>
        </w:rPr>
        <w:t xml:space="preserve"> for best graduate paper in IPE presented at the previous </w:t>
      </w:r>
      <w:smartTag w:uri="urn:schemas-microsoft-com:office:smarttags" w:element="stockticker">
        <w:r>
          <w:rPr>
            <w:sz w:val="22"/>
            <w:lang w:val="en-GB"/>
          </w:rPr>
          <w:t>ISA</w:t>
        </w:r>
      </w:smartTag>
      <w:r>
        <w:rPr>
          <w:sz w:val="22"/>
          <w:lang w:val="en-GB"/>
        </w:rPr>
        <w:t xml:space="preserve"> convention</w:t>
      </w:r>
    </w:p>
    <w:p w14:paraId="22F615F0" w14:textId="77777777" w:rsidR="00AC7F01" w:rsidRDefault="00AC7F0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p>
    <w:p w14:paraId="55B468BC" w14:textId="77777777" w:rsidR="00724943" w:rsidRDefault="00724943">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p>
    <w:p w14:paraId="0522D841" w14:textId="77777777" w:rsidR="00AC7F01" w:rsidRPr="00AC7F01" w:rsidRDefault="00AC7F01" w:rsidP="00AC7F0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b/>
          <w:sz w:val="22"/>
          <w:lang w:val="en-GB"/>
        </w:rPr>
      </w:pPr>
      <w:r w:rsidRPr="00AC7F01">
        <w:rPr>
          <w:b/>
          <w:sz w:val="22"/>
          <w:lang w:val="en-GB"/>
        </w:rPr>
        <w:t>Promotion and hiring committees, research fund</w:t>
      </w:r>
      <w:r w:rsidR="00EF7E44">
        <w:rPr>
          <w:b/>
          <w:sz w:val="22"/>
          <w:lang w:val="en-GB"/>
        </w:rPr>
        <w:t>ing</w:t>
      </w:r>
      <w:r w:rsidRPr="00AC7F01">
        <w:rPr>
          <w:b/>
          <w:sz w:val="22"/>
          <w:lang w:val="en-GB"/>
        </w:rPr>
        <w:t xml:space="preserve"> assessments</w:t>
      </w:r>
    </w:p>
    <w:p w14:paraId="24CEF4EE" w14:textId="5422AE51" w:rsidR="00AC7F01" w:rsidRPr="00AC7F01" w:rsidRDefault="00AC7F01" w:rsidP="00AC7F0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sidRPr="00AC7F01">
        <w:rPr>
          <w:sz w:val="22"/>
          <w:lang w:val="en-GB"/>
        </w:rPr>
        <w:t xml:space="preserve">I have been invited to review applications for research funds </w:t>
      </w:r>
      <w:r w:rsidR="00690631">
        <w:rPr>
          <w:sz w:val="22"/>
          <w:lang w:val="en-GB"/>
        </w:rPr>
        <w:t xml:space="preserve">and prizes </w:t>
      </w:r>
      <w:r w:rsidRPr="00AC7F01">
        <w:rPr>
          <w:sz w:val="22"/>
          <w:lang w:val="en-GB"/>
        </w:rPr>
        <w:t>by the British</w:t>
      </w:r>
      <w:r w:rsidR="00731194">
        <w:rPr>
          <w:sz w:val="22"/>
          <w:lang w:val="en-GB"/>
        </w:rPr>
        <w:t>, Canadian, Israeli, Swiss</w:t>
      </w:r>
      <w:r w:rsidRPr="00AC7F01">
        <w:rPr>
          <w:sz w:val="22"/>
          <w:lang w:val="en-GB"/>
        </w:rPr>
        <w:t xml:space="preserve"> Social Science Research Council</w:t>
      </w:r>
      <w:r w:rsidR="00731194">
        <w:rPr>
          <w:sz w:val="22"/>
          <w:lang w:val="en-GB"/>
        </w:rPr>
        <w:t>s</w:t>
      </w:r>
      <w:r w:rsidRPr="00AC7F01">
        <w:rPr>
          <w:sz w:val="22"/>
          <w:lang w:val="en-GB"/>
        </w:rPr>
        <w:t xml:space="preserve">, </w:t>
      </w:r>
      <w:r w:rsidR="00850D67">
        <w:rPr>
          <w:sz w:val="22"/>
          <w:lang w:val="en-GB"/>
        </w:rPr>
        <w:t xml:space="preserve">the </w:t>
      </w:r>
      <w:r w:rsidR="001D4D13">
        <w:rPr>
          <w:sz w:val="22"/>
          <w:lang w:val="en-GB"/>
        </w:rPr>
        <w:t xml:space="preserve">Guggenheim Foundation, the </w:t>
      </w:r>
      <w:r w:rsidR="00850D67">
        <w:rPr>
          <w:sz w:val="22"/>
          <w:lang w:val="en-GB"/>
        </w:rPr>
        <w:t xml:space="preserve">Alexander von Humboldt Foundation, </w:t>
      </w:r>
      <w:r w:rsidRPr="00AC7F01">
        <w:rPr>
          <w:sz w:val="22"/>
          <w:lang w:val="en-GB"/>
        </w:rPr>
        <w:t xml:space="preserve">the </w:t>
      </w:r>
      <w:r w:rsidR="005A0609" w:rsidRPr="005A0609">
        <w:rPr>
          <w:sz w:val="22"/>
          <w:lang w:val="en-GB"/>
        </w:rPr>
        <w:t>Philip Leverhulme Prize</w:t>
      </w:r>
      <w:r w:rsidR="005A0609">
        <w:rPr>
          <w:sz w:val="22"/>
          <w:lang w:val="en-GB"/>
        </w:rPr>
        <w:t xml:space="preserve">, </w:t>
      </w:r>
      <w:r w:rsidR="009B3491">
        <w:rPr>
          <w:sz w:val="22"/>
          <w:lang w:val="en-GB"/>
        </w:rPr>
        <w:t xml:space="preserve">the Royal Society (Newton Fellowship), </w:t>
      </w:r>
      <w:r w:rsidR="005A0609">
        <w:rPr>
          <w:sz w:val="22"/>
          <w:lang w:val="en-GB"/>
        </w:rPr>
        <w:t xml:space="preserve">the </w:t>
      </w:r>
      <w:r w:rsidRPr="00AC7F01">
        <w:rPr>
          <w:sz w:val="22"/>
          <w:lang w:val="en-GB"/>
        </w:rPr>
        <w:t>Turkish Young Scientist Award (Tübitak)</w:t>
      </w:r>
      <w:r w:rsidR="00E961DE">
        <w:rPr>
          <w:sz w:val="22"/>
          <w:lang w:val="en-GB"/>
        </w:rPr>
        <w:t xml:space="preserve"> and the </w:t>
      </w:r>
      <w:r w:rsidR="00800CF8">
        <w:rPr>
          <w:sz w:val="22"/>
          <w:lang w:val="en-GB"/>
        </w:rPr>
        <w:t xml:space="preserve">‘Free spirit’ (Freigeist) fellowship of the </w:t>
      </w:r>
      <w:r w:rsidR="00E961DE">
        <w:rPr>
          <w:sz w:val="22"/>
          <w:lang w:val="en-GB"/>
        </w:rPr>
        <w:t>Volkswagenstiftung</w:t>
      </w:r>
      <w:r w:rsidR="00800CF8">
        <w:rPr>
          <w:sz w:val="22"/>
          <w:lang w:val="en-GB"/>
        </w:rPr>
        <w:t xml:space="preserve"> (2013/14, 2014/15)</w:t>
      </w:r>
      <w:r w:rsidRPr="00AC7F01">
        <w:rPr>
          <w:sz w:val="22"/>
          <w:lang w:val="en-GB"/>
        </w:rPr>
        <w:t>,</w:t>
      </w:r>
      <w:r w:rsidR="00850D67">
        <w:rPr>
          <w:sz w:val="22"/>
          <w:lang w:val="en-GB"/>
        </w:rPr>
        <w:t xml:space="preserve"> </w:t>
      </w:r>
      <w:r w:rsidRPr="00AC7F01">
        <w:rPr>
          <w:sz w:val="22"/>
          <w:lang w:val="en-GB"/>
        </w:rPr>
        <w:t xml:space="preserve">as well as promotions and hirings at </w:t>
      </w:r>
      <w:r w:rsidR="009B3491">
        <w:rPr>
          <w:sz w:val="22"/>
          <w:lang w:val="en-GB"/>
        </w:rPr>
        <w:t xml:space="preserve">Panteion University (Athens), </w:t>
      </w:r>
      <w:r w:rsidR="00A040FA">
        <w:rPr>
          <w:sz w:val="22"/>
          <w:lang w:val="en-GB"/>
        </w:rPr>
        <w:t xml:space="preserve">Bilkent University (Ankara), </w:t>
      </w:r>
      <w:r w:rsidRPr="00AC7F01">
        <w:rPr>
          <w:sz w:val="22"/>
          <w:lang w:val="en-GB"/>
        </w:rPr>
        <w:t xml:space="preserve">Carleton University (Ottawa), </w:t>
      </w:r>
      <w:r w:rsidR="001E7536">
        <w:rPr>
          <w:sz w:val="22"/>
          <w:lang w:val="en-GB"/>
        </w:rPr>
        <w:t xml:space="preserve">Coimbra University (2018, 2019), </w:t>
      </w:r>
      <w:r w:rsidR="00F04F34">
        <w:rPr>
          <w:sz w:val="22"/>
          <w:lang w:val="en-GB"/>
        </w:rPr>
        <w:t xml:space="preserve">Cornell (2019), </w:t>
      </w:r>
      <w:r w:rsidRPr="00AC7F01">
        <w:rPr>
          <w:sz w:val="22"/>
          <w:lang w:val="en-GB"/>
        </w:rPr>
        <w:t>Hebrew University (Jerusalem),</w:t>
      </w:r>
      <w:r w:rsidR="006F3C82">
        <w:rPr>
          <w:sz w:val="22"/>
          <w:lang w:val="en-GB"/>
        </w:rPr>
        <w:t xml:space="preserve"> </w:t>
      </w:r>
      <w:r w:rsidR="00CB775A">
        <w:rPr>
          <w:sz w:val="22"/>
          <w:lang w:val="en-GB"/>
        </w:rPr>
        <w:t>Scuola Superiore Sant’Anna (Pisa),</w:t>
      </w:r>
      <w:r w:rsidR="00F446DA">
        <w:rPr>
          <w:sz w:val="22"/>
          <w:lang w:val="en-GB"/>
        </w:rPr>
        <w:t xml:space="preserve"> </w:t>
      </w:r>
      <w:r w:rsidR="009B3491">
        <w:rPr>
          <w:sz w:val="22"/>
          <w:lang w:val="en-GB"/>
        </w:rPr>
        <w:t xml:space="preserve">University of </w:t>
      </w:r>
      <w:r w:rsidR="00DE7540">
        <w:rPr>
          <w:sz w:val="22"/>
          <w:lang w:val="en-GB"/>
        </w:rPr>
        <w:t>Reading,</w:t>
      </w:r>
      <w:r w:rsidRPr="00AC7F01">
        <w:rPr>
          <w:sz w:val="22"/>
          <w:lang w:val="en-GB"/>
        </w:rPr>
        <w:t xml:space="preserve"> </w:t>
      </w:r>
      <w:r w:rsidR="00850D67">
        <w:rPr>
          <w:sz w:val="22"/>
          <w:lang w:val="en-GB"/>
        </w:rPr>
        <w:t xml:space="preserve">University of Sydney, </w:t>
      </w:r>
      <w:r w:rsidR="00553299">
        <w:rPr>
          <w:sz w:val="22"/>
          <w:lang w:val="en-GB"/>
        </w:rPr>
        <w:t xml:space="preserve">University of Tel Aviv, the </w:t>
      </w:r>
      <w:r w:rsidRPr="00AC7F01">
        <w:rPr>
          <w:sz w:val="22"/>
          <w:lang w:val="en-GB"/>
        </w:rPr>
        <w:t>National University Singapore (</w:t>
      </w:r>
      <w:smartTag w:uri="urn:schemas-microsoft-com:office:smarttags" w:element="stockticker">
        <w:r w:rsidRPr="00AC7F01">
          <w:rPr>
            <w:sz w:val="22"/>
            <w:lang w:val="en-GB"/>
          </w:rPr>
          <w:t>NUS</w:t>
        </w:r>
      </w:smartTag>
      <w:r w:rsidR="006F07CF">
        <w:rPr>
          <w:sz w:val="22"/>
          <w:lang w:val="en-GB"/>
        </w:rPr>
        <w:t>), and Virginia Tech.</w:t>
      </w:r>
    </w:p>
    <w:p w14:paraId="32971498" w14:textId="77777777" w:rsidR="00AC7F01" w:rsidRPr="00AC7F01" w:rsidRDefault="00AC7F01" w:rsidP="00AC7F0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p>
    <w:p w14:paraId="68FDE5A8" w14:textId="77777777" w:rsidR="00AC7F01" w:rsidRPr="00AC7F01" w:rsidRDefault="00AC7F01" w:rsidP="00AC7F0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b/>
          <w:sz w:val="22"/>
          <w:lang w:val="en-GB"/>
        </w:rPr>
      </w:pPr>
      <w:r w:rsidRPr="00AC7F01">
        <w:rPr>
          <w:b/>
          <w:sz w:val="22"/>
          <w:lang w:val="en-GB"/>
        </w:rPr>
        <w:t>Organiser of research conferences and symposia</w:t>
      </w:r>
    </w:p>
    <w:p w14:paraId="6F604115" w14:textId="77777777" w:rsidR="00AC7F01" w:rsidRPr="00AC7F01" w:rsidRDefault="00AC7F01" w:rsidP="00AC7F0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27" w:hanging="227"/>
        <w:jc w:val="both"/>
        <w:rPr>
          <w:sz w:val="22"/>
          <w:lang w:val="en-GB"/>
        </w:rPr>
      </w:pPr>
      <w:r w:rsidRPr="00AC7F01">
        <w:rPr>
          <w:sz w:val="22"/>
          <w:lang w:val="en-GB"/>
        </w:rPr>
        <w:t xml:space="preserve">Research workshop on ‘the sociological turn in International Relations’, SWEPSA (led by Stefano Guzzini and Martin Hall, </w:t>
      </w:r>
      <w:smartTag w:uri="urn:schemas-microsoft-com:office:smarttags" w:element="City">
        <w:smartTag w:uri="urn:schemas-microsoft-com:office:smarttags" w:element="place">
          <w:r w:rsidRPr="00AC7F01">
            <w:rPr>
              <w:sz w:val="22"/>
              <w:lang w:val="en-GB"/>
            </w:rPr>
            <w:t>Uppsala</w:t>
          </w:r>
        </w:smartTag>
      </w:smartTag>
      <w:r w:rsidRPr="00AC7F01">
        <w:rPr>
          <w:sz w:val="22"/>
          <w:lang w:val="en-GB"/>
        </w:rPr>
        <w:t>, 26-27 September 2008)</w:t>
      </w:r>
    </w:p>
    <w:p w14:paraId="5AADC7C6" w14:textId="77777777" w:rsidR="00AC7F01" w:rsidRPr="00AC7F01" w:rsidRDefault="00AC7F01" w:rsidP="00AC7F0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27" w:hanging="227"/>
        <w:jc w:val="both"/>
        <w:rPr>
          <w:sz w:val="22"/>
          <w:lang w:val="en-GB"/>
        </w:rPr>
      </w:pPr>
      <w:r w:rsidRPr="00AC7F01">
        <w:rPr>
          <w:sz w:val="22"/>
          <w:lang w:val="en-GB"/>
        </w:rPr>
        <w:t xml:space="preserve">Research workshop on Power and the Study of International Relations (led by Galia Press-Barnathan, Stefano Guzzini &amp; Piki Ish-Shalom, </w:t>
      </w:r>
      <w:smartTag w:uri="urn:schemas-microsoft-com:office:smarttags" w:element="City">
        <w:smartTag w:uri="urn:schemas-microsoft-com:office:smarttags" w:element="place">
          <w:r w:rsidRPr="00AC7F01">
            <w:rPr>
              <w:sz w:val="22"/>
              <w:lang w:val="en-GB"/>
            </w:rPr>
            <w:t>Jerusalem</w:t>
          </w:r>
        </w:smartTag>
      </w:smartTag>
      <w:r w:rsidRPr="00AC7F01">
        <w:rPr>
          <w:sz w:val="22"/>
          <w:lang w:val="en-GB"/>
        </w:rPr>
        <w:t xml:space="preserve">, </w:t>
      </w:r>
      <w:smartTag w:uri="urn:schemas-microsoft-com:office:smarttags" w:element="date">
        <w:smartTagPr>
          <w:attr w:name="Year" w:val="2009"/>
          <w:attr w:name="Day" w:val="10"/>
          <w:attr w:name="Month" w:val="12"/>
        </w:smartTagPr>
        <w:r w:rsidRPr="00AC7F01">
          <w:rPr>
            <w:sz w:val="22"/>
            <w:lang w:val="en-GB"/>
          </w:rPr>
          <w:t>10 December 2009</w:t>
        </w:r>
      </w:smartTag>
      <w:r w:rsidRPr="00AC7F01">
        <w:rPr>
          <w:sz w:val="22"/>
          <w:lang w:val="en-GB"/>
        </w:rPr>
        <w:t>)</w:t>
      </w:r>
    </w:p>
    <w:p w14:paraId="57D5EE97" w14:textId="77777777" w:rsidR="00AC7F01" w:rsidRPr="00AC7F01" w:rsidRDefault="00AC7F01" w:rsidP="00AC7F0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27" w:hanging="227"/>
        <w:jc w:val="both"/>
        <w:rPr>
          <w:sz w:val="22"/>
          <w:lang w:val="en-GB"/>
        </w:rPr>
      </w:pPr>
      <w:r w:rsidRPr="00AC7F01">
        <w:rPr>
          <w:sz w:val="22"/>
          <w:lang w:val="en-GB"/>
        </w:rPr>
        <w:t xml:space="preserve">ECPR joint session workshop on ‘The diffusion of authority? Changing patterns of international governance’ (led by Stefano Guzzini and Iver Neumann, </w:t>
      </w:r>
      <w:smartTag w:uri="urn:schemas-microsoft-com:office:smarttags" w:element="City">
        <w:smartTag w:uri="urn:schemas-microsoft-com:office:smarttags" w:element="place">
          <w:r w:rsidRPr="00AC7F01">
            <w:rPr>
              <w:sz w:val="22"/>
              <w:lang w:val="en-GB"/>
            </w:rPr>
            <w:t>Lisbon</w:t>
          </w:r>
        </w:smartTag>
      </w:smartTag>
      <w:r w:rsidRPr="00AC7F01">
        <w:rPr>
          <w:sz w:val="22"/>
          <w:lang w:val="en-GB"/>
        </w:rPr>
        <w:t>, 14-19 April 2009)</w:t>
      </w:r>
    </w:p>
    <w:p w14:paraId="452EF3C4" w14:textId="77777777" w:rsidR="00AC7F01" w:rsidRDefault="00AC7F01" w:rsidP="00AC7F0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27" w:hanging="227"/>
        <w:jc w:val="both"/>
        <w:rPr>
          <w:sz w:val="22"/>
          <w:lang w:val="en-GB"/>
        </w:rPr>
      </w:pPr>
      <w:r w:rsidRPr="00AC7F01">
        <w:rPr>
          <w:sz w:val="22"/>
          <w:lang w:val="en-GB"/>
        </w:rPr>
        <w:t>Young Researcher Workshops at SGIR 7th Pan-European International Relations Conference (</w:t>
      </w:r>
      <w:smartTag w:uri="urn:schemas-microsoft-com:office:smarttags" w:element="City">
        <w:smartTag w:uri="urn:schemas-microsoft-com:office:smarttags" w:element="place">
          <w:r w:rsidRPr="00AC7F01">
            <w:rPr>
              <w:sz w:val="22"/>
              <w:lang w:val="en-GB"/>
            </w:rPr>
            <w:t>Stockholm</w:t>
          </w:r>
        </w:smartTag>
      </w:smartTag>
      <w:r w:rsidRPr="00AC7F01">
        <w:rPr>
          <w:sz w:val="22"/>
          <w:lang w:val="en-GB"/>
        </w:rPr>
        <w:t xml:space="preserve">, </w:t>
      </w:r>
      <w:smartTag w:uri="urn:schemas-microsoft-com:office:smarttags" w:element="date">
        <w:smartTagPr>
          <w:attr w:name="Year" w:val="2010"/>
          <w:attr w:name="Day" w:val="8"/>
          <w:attr w:name="Month" w:val="9"/>
        </w:smartTagPr>
        <w:r w:rsidRPr="00AC7F01">
          <w:rPr>
            <w:sz w:val="22"/>
            <w:lang w:val="en-GB"/>
          </w:rPr>
          <w:t>8 September 2010</w:t>
        </w:r>
      </w:smartTag>
      <w:r w:rsidRPr="00AC7F01">
        <w:rPr>
          <w:sz w:val="22"/>
          <w:lang w:val="en-GB"/>
        </w:rPr>
        <w:t>)</w:t>
      </w:r>
    </w:p>
    <w:p w14:paraId="354A8909" w14:textId="77777777" w:rsidR="008B6E62" w:rsidRDefault="008B6E62" w:rsidP="008B6E62">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04" w:hanging="204"/>
        <w:jc w:val="both"/>
        <w:rPr>
          <w:b/>
          <w:sz w:val="26"/>
          <w:lang w:val="en-GB"/>
        </w:rPr>
      </w:pPr>
    </w:p>
    <w:p w14:paraId="0777E827" w14:textId="77777777" w:rsidR="008B6E62" w:rsidRPr="00AC7F01" w:rsidRDefault="008B6E62" w:rsidP="008B6E62">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b/>
          <w:sz w:val="22"/>
          <w:lang w:val="en-GB"/>
        </w:rPr>
      </w:pPr>
      <w:r w:rsidRPr="00AC7F01">
        <w:rPr>
          <w:b/>
          <w:sz w:val="22"/>
          <w:lang w:val="en-GB"/>
        </w:rPr>
        <w:t>Invited guest lectures</w:t>
      </w:r>
    </w:p>
    <w:p w14:paraId="1E11D764" w14:textId="5785259D" w:rsidR="008B6E62" w:rsidRPr="00AC7F01" w:rsidRDefault="008B6E62" w:rsidP="008B6E62">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sidRPr="00AC7F01">
        <w:rPr>
          <w:sz w:val="22"/>
          <w:lang w:val="en-GB"/>
        </w:rPr>
        <w:t xml:space="preserve">at, for instance, the universities of Wales (at Aberystwyth), Amsterdam (VU), Antwerp, Aalborg, </w:t>
      </w:r>
      <w:r w:rsidR="00032F6C">
        <w:rPr>
          <w:sz w:val="22"/>
          <w:lang w:val="en-GB"/>
        </w:rPr>
        <w:t xml:space="preserve">Aarhus, </w:t>
      </w:r>
      <w:r w:rsidR="00DB73D0">
        <w:rPr>
          <w:sz w:val="22"/>
          <w:lang w:val="en-GB"/>
        </w:rPr>
        <w:t xml:space="preserve">Basque Country (Bilbao), </w:t>
      </w:r>
      <w:r w:rsidR="00DB04E9">
        <w:rPr>
          <w:sz w:val="22"/>
          <w:lang w:val="en-GB"/>
        </w:rPr>
        <w:t xml:space="preserve">Belgrade, </w:t>
      </w:r>
      <w:r w:rsidRPr="00AC7F01">
        <w:rPr>
          <w:sz w:val="22"/>
          <w:lang w:val="en-GB"/>
        </w:rPr>
        <w:t xml:space="preserve">Birmingham, Bremen, </w:t>
      </w:r>
      <w:r w:rsidR="006863B7">
        <w:rPr>
          <w:sz w:val="22"/>
          <w:lang w:val="en-GB"/>
        </w:rPr>
        <w:t xml:space="preserve">Brussels (ULB), </w:t>
      </w:r>
      <w:r w:rsidRPr="00AC7F01">
        <w:rPr>
          <w:sz w:val="22"/>
          <w:lang w:val="en-GB"/>
        </w:rPr>
        <w:t xml:space="preserve">IEP Bordeaux, Bucharest, </w:t>
      </w:r>
      <w:r w:rsidR="00172A86">
        <w:rPr>
          <w:sz w:val="22"/>
          <w:lang w:val="en-GB"/>
        </w:rPr>
        <w:t xml:space="preserve">CEU (Budapest), </w:t>
      </w:r>
      <w:r w:rsidRPr="00AC7F01">
        <w:rPr>
          <w:sz w:val="22"/>
          <w:lang w:val="en-GB"/>
        </w:rPr>
        <w:t xml:space="preserve">Coimbra, </w:t>
      </w:r>
      <w:r w:rsidR="00C9055E">
        <w:rPr>
          <w:sz w:val="22"/>
          <w:lang w:val="en-GB"/>
        </w:rPr>
        <w:t>Columbia (NY</w:t>
      </w:r>
      <w:r w:rsidR="00CA2D8B">
        <w:rPr>
          <w:sz w:val="22"/>
          <w:lang w:val="en-GB"/>
        </w:rPr>
        <w:t>C</w:t>
      </w:r>
      <w:r w:rsidR="00C9055E">
        <w:rPr>
          <w:sz w:val="22"/>
          <w:lang w:val="en-GB"/>
        </w:rPr>
        <w:t xml:space="preserve">), </w:t>
      </w:r>
      <w:r w:rsidRPr="00AC7F01">
        <w:rPr>
          <w:sz w:val="22"/>
          <w:lang w:val="en-GB"/>
        </w:rPr>
        <w:t xml:space="preserve">Copenhagen, </w:t>
      </w:r>
      <w:r w:rsidR="00A956BB">
        <w:rPr>
          <w:sz w:val="22"/>
          <w:lang w:val="en-GB"/>
        </w:rPr>
        <w:t xml:space="preserve">Cornell, </w:t>
      </w:r>
      <w:r w:rsidR="009843FE">
        <w:rPr>
          <w:sz w:val="22"/>
          <w:lang w:val="en-GB"/>
        </w:rPr>
        <w:t xml:space="preserve">TU Darmstadt, </w:t>
      </w:r>
      <w:r w:rsidR="000F5C21" w:rsidRPr="000F5C21">
        <w:rPr>
          <w:sz w:val="22"/>
          <w:lang w:val="en-GB"/>
        </w:rPr>
        <w:t>Eötvös Loránd University (ELTE</w:t>
      </w:r>
      <w:r w:rsidR="000F5C21">
        <w:rPr>
          <w:sz w:val="22"/>
          <w:lang w:val="en-GB"/>
        </w:rPr>
        <w:t>, Budapest</w:t>
      </w:r>
      <w:r w:rsidR="000F5C21" w:rsidRPr="000F5C21">
        <w:rPr>
          <w:sz w:val="22"/>
          <w:lang w:val="en-GB"/>
        </w:rPr>
        <w:t>)</w:t>
      </w:r>
      <w:r w:rsidR="000F5C21">
        <w:rPr>
          <w:sz w:val="22"/>
          <w:lang w:val="en-GB"/>
        </w:rPr>
        <w:t xml:space="preserve">, </w:t>
      </w:r>
      <w:r w:rsidR="003E003B">
        <w:rPr>
          <w:sz w:val="22"/>
          <w:lang w:val="en-GB"/>
        </w:rPr>
        <w:t xml:space="preserve">Erfurt, </w:t>
      </w:r>
      <w:r w:rsidRPr="00AC7F01">
        <w:rPr>
          <w:sz w:val="22"/>
          <w:lang w:val="en-GB"/>
        </w:rPr>
        <w:t xml:space="preserve">Florence, Florida International University, Hebrew University (Jerusalem), Helsinki, IBEI (Barcelona), Kyung Hee University (Seoul), Ljubljana, </w:t>
      </w:r>
      <w:r w:rsidR="00C14A10">
        <w:rPr>
          <w:sz w:val="22"/>
          <w:lang w:val="en-GB"/>
        </w:rPr>
        <w:t xml:space="preserve">Lausanne, </w:t>
      </w:r>
      <w:r w:rsidR="00343B75">
        <w:rPr>
          <w:sz w:val="22"/>
          <w:lang w:val="en-GB"/>
        </w:rPr>
        <w:t xml:space="preserve">Leiden, </w:t>
      </w:r>
      <w:r w:rsidR="004A1232">
        <w:rPr>
          <w:sz w:val="22"/>
          <w:lang w:val="en-GB"/>
        </w:rPr>
        <w:t xml:space="preserve">LSE, </w:t>
      </w:r>
      <w:r w:rsidRPr="00AC7F01">
        <w:rPr>
          <w:sz w:val="22"/>
          <w:lang w:val="en-GB"/>
        </w:rPr>
        <w:t xml:space="preserve">Madrid (Autónoma), Malmö, </w:t>
      </w:r>
      <w:r w:rsidR="00415F93">
        <w:rPr>
          <w:sz w:val="22"/>
          <w:lang w:val="en-GB"/>
        </w:rPr>
        <w:t xml:space="preserve">McGill, </w:t>
      </w:r>
      <w:r w:rsidR="00C9055E">
        <w:rPr>
          <w:sz w:val="22"/>
          <w:lang w:val="en-GB"/>
        </w:rPr>
        <w:t>Minnesota (Minneapolis</w:t>
      </w:r>
      <w:r w:rsidR="00222BF2">
        <w:rPr>
          <w:sz w:val="22"/>
          <w:lang w:val="en-GB"/>
        </w:rPr>
        <w:t xml:space="preserve">), </w:t>
      </w:r>
      <w:r w:rsidR="00415F93">
        <w:rPr>
          <w:sz w:val="22"/>
          <w:lang w:val="en-GB"/>
        </w:rPr>
        <w:t>Montréal (Ud</w:t>
      </w:r>
      <w:r w:rsidR="00A33117">
        <w:rPr>
          <w:sz w:val="22"/>
          <w:lang w:val="en-GB"/>
        </w:rPr>
        <w:t>e</w:t>
      </w:r>
      <w:r w:rsidR="00415F93">
        <w:rPr>
          <w:sz w:val="22"/>
          <w:lang w:val="en-GB"/>
        </w:rPr>
        <w:t xml:space="preserve">M), </w:t>
      </w:r>
      <w:r w:rsidRPr="00AC7F01">
        <w:rPr>
          <w:sz w:val="22"/>
          <w:lang w:val="en-GB"/>
        </w:rPr>
        <w:t>Munich</w:t>
      </w:r>
      <w:r w:rsidR="00032F6C">
        <w:rPr>
          <w:sz w:val="22"/>
          <w:lang w:val="en-GB"/>
        </w:rPr>
        <w:t xml:space="preserve"> (LMU)</w:t>
      </w:r>
      <w:r w:rsidRPr="00AC7F01">
        <w:rPr>
          <w:sz w:val="22"/>
          <w:lang w:val="en-GB"/>
        </w:rPr>
        <w:t xml:space="preserve">, Naples (l’Orientale), </w:t>
      </w:r>
      <w:r w:rsidR="00BC2C1B">
        <w:rPr>
          <w:sz w:val="22"/>
          <w:lang w:val="en-GB"/>
        </w:rPr>
        <w:t xml:space="preserve">Nottingham Ningbo (China), </w:t>
      </w:r>
      <w:r w:rsidRPr="00AC7F01">
        <w:rPr>
          <w:sz w:val="22"/>
          <w:lang w:val="en-GB"/>
        </w:rPr>
        <w:t>Odense</w:t>
      </w:r>
      <w:r w:rsidR="00032F6C">
        <w:rPr>
          <w:sz w:val="22"/>
          <w:lang w:val="en-GB"/>
        </w:rPr>
        <w:t xml:space="preserve"> (SDU)</w:t>
      </w:r>
      <w:r w:rsidRPr="00AC7F01">
        <w:rPr>
          <w:sz w:val="22"/>
          <w:lang w:val="en-GB"/>
        </w:rPr>
        <w:t xml:space="preserve">, </w:t>
      </w:r>
      <w:r w:rsidR="00010829">
        <w:rPr>
          <w:sz w:val="22"/>
          <w:lang w:val="en-GB"/>
        </w:rPr>
        <w:t xml:space="preserve">Oxford, </w:t>
      </w:r>
      <w:r w:rsidR="00C40495">
        <w:rPr>
          <w:sz w:val="22"/>
          <w:lang w:val="en-GB"/>
        </w:rPr>
        <w:t xml:space="preserve">Pavia, </w:t>
      </w:r>
      <w:r w:rsidRPr="00AC7F01">
        <w:rPr>
          <w:sz w:val="22"/>
          <w:lang w:val="en-GB"/>
        </w:rPr>
        <w:t xml:space="preserve">Prague, </w:t>
      </w:r>
      <w:r w:rsidR="000B5107">
        <w:rPr>
          <w:sz w:val="22"/>
          <w:lang w:val="en-GB"/>
        </w:rPr>
        <w:t xml:space="preserve">PUC-Minas (Belo Horizonte), </w:t>
      </w:r>
      <w:r w:rsidRPr="00AC7F01">
        <w:rPr>
          <w:sz w:val="22"/>
          <w:lang w:val="en-GB"/>
        </w:rPr>
        <w:t>SAIS (Bologna),</w:t>
      </w:r>
      <w:r w:rsidR="001E301B">
        <w:rPr>
          <w:sz w:val="22"/>
          <w:lang w:val="en-GB"/>
        </w:rPr>
        <w:t xml:space="preserve"> </w:t>
      </w:r>
      <w:r w:rsidR="00D5393D">
        <w:rPr>
          <w:sz w:val="22"/>
          <w:lang w:val="en-GB"/>
        </w:rPr>
        <w:t>São Pau</w:t>
      </w:r>
      <w:r w:rsidR="00D5393D" w:rsidRPr="001E301B">
        <w:rPr>
          <w:sz w:val="22"/>
          <w:lang w:val="en-GB"/>
        </w:rPr>
        <w:t xml:space="preserve">lo </w:t>
      </w:r>
      <w:r w:rsidR="00D5393D">
        <w:rPr>
          <w:sz w:val="22"/>
          <w:lang w:val="en-GB"/>
        </w:rPr>
        <w:t xml:space="preserve">(USP), </w:t>
      </w:r>
      <w:r w:rsidR="001E301B" w:rsidRPr="001E301B">
        <w:rPr>
          <w:sz w:val="22"/>
          <w:lang w:val="en-GB"/>
        </w:rPr>
        <w:t>San Tiago Dantas Graduate Sch</w:t>
      </w:r>
      <w:r w:rsidR="001E301B">
        <w:rPr>
          <w:sz w:val="22"/>
          <w:lang w:val="en-GB"/>
        </w:rPr>
        <w:t>ool in International Relations (</w:t>
      </w:r>
      <w:r w:rsidR="00D5393D">
        <w:rPr>
          <w:sz w:val="22"/>
          <w:lang w:val="en-GB"/>
        </w:rPr>
        <w:t>São Pau</w:t>
      </w:r>
      <w:r w:rsidR="001E301B" w:rsidRPr="001E301B">
        <w:rPr>
          <w:sz w:val="22"/>
          <w:lang w:val="en-GB"/>
        </w:rPr>
        <w:t>lo</w:t>
      </w:r>
      <w:r w:rsidR="001E301B">
        <w:rPr>
          <w:sz w:val="22"/>
          <w:lang w:val="en-GB"/>
        </w:rPr>
        <w:t>)</w:t>
      </w:r>
      <w:r w:rsidR="001E301B" w:rsidRPr="001E301B">
        <w:rPr>
          <w:sz w:val="22"/>
          <w:lang w:val="en-GB"/>
        </w:rPr>
        <w:t>,</w:t>
      </w:r>
      <w:r w:rsidR="001E301B">
        <w:rPr>
          <w:sz w:val="22"/>
          <w:lang w:val="en-GB"/>
        </w:rPr>
        <w:t xml:space="preserve"> St</w:t>
      </w:r>
      <w:r w:rsidRPr="00AC7F01">
        <w:rPr>
          <w:sz w:val="22"/>
          <w:lang w:val="en-GB"/>
        </w:rPr>
        <w:t xml:space="preserve"> Andrews, St. Petersburg, </w:t>
      </w:r>
      <w:r w:rsidR="00E807DE">
        <w:rPr>
          <w:sz w:val="22"/>
          <w:lang w:val="en-GB"/>
        </w:rPr>
        <w:t xml:space="preserve">Sassari, </w:t>
      </w:r>
      <w:r w:rsidR="00860E9D">
        <w:rPr>
          <w:sz w:val="22"/>
          <w:lang w:val="en-GB"/>
        </w:rPr>
        <w:t xml:space="preserve">Stockholm, </w:t>
      </w:r>
      <w:r w:rsidRPr="00AC7F01">
        <w:rPr>
          <w:sz w:val="22"/>
          <w:lang w:val="en-GB"/>
        </w:rPr>
        <w:t xml:space="preserve">Tallinn, Tampere, Tartu, Tbilisi, </w:t>
      </w:r>
      <w:r w:rsidR="00C9055E">
        <w:rPr>
          <w:sz w:val="22"/>
          <w:lang w:val="en-GB"/>
        </w:rPr>
        <w:t xml:space="preserve">Toronto, </w:t>
      </w:r>
      <w:r w:rsidRPr="00AC7F01">
        <w:rPr>
          <w:sz w:val="22"/>
          <w:lang w:val="en-GB"/>
        </w:rPr>
        <w:t xml:space="preserve">Trier, Tübingen, Turku, </w:t>
      </w:r>
      <w:r w:rsidR="00E01590">
        <w:rPr>
          <w:sz w:val="22"/>
          <w:lang w:val="en-GB"/>
        </w:rPr>
        <w:t>Uberlândia</w:t>
      </w:r>
      <w:r w:rsidR="007B1ABF">
        <w:rPr>
          <w:sz w:val="22"/>
          <w:lang w:val="en-GB"/>
        </w:rPr>
        <w:t xml:space="preserve"> (UFU)</w:t>
      </w:r>
      <w:r w:rsidR="00E01590">
        <w:rPr>
          <w:sz w:val="22"/>
          <w:lang w:val="en-GB"/>
        </w:rPr>
        <w:t xml:space="preserve">, </w:t>
      </w:r>
      <w:r w:rsidR="005A321D">
        <w:rPr>
          <w:sz w:val="22"/>
          <w:lang w:val="en-GB"/>
        </w:rPr>
        <w:t xml:space="preserve">UERJ (Universidade do Estado do Rio de Janeiro), </w:t>
      </w:r>
      <w:r w:rsidR="002D02A8">
        <w:rPr>
          <w:sz w:val="22"/>
          <w:lang w:val="en-GB"/>
        </w:rPr>
        <w:t xml:space="preserve">UNA (Universidad Nacional Costa Rica), </w:t>
      </w:r>
      <w:r w:rsidRPr="00AC7F01">
        <w:rPr>
          <w:sz w:val="22"/>
          <w:lang w:val="en-GB"/>
        </w:rPr>
        <w:t xml:space="preserve">Uppsala, Vilnius, Warwick, the Al Ahram Center for Political and Strategic Studies (Cairo), the </w:t>
      </w:r>
      <w:r w:rsidR="00D42D9C">
        <w:rPr>
          <w:sz w:val="22"/>
          <w:lang w:val="en-GB"/>
        </w:rPr>
        <w:t xml:space="preserve">European University Institute, the </w:t>
      </w:r>
      <w:r w:rsidRPr="00AC7F01">
        <w:rPr>
          <w:sz w:val="22"/>
          <w:lang w:val="en-GB"/>
        </w:rPr>
        <w:t>Graduate Institute</w:t>
      </w:r>
      <w:r w:rsidR="001D4D13">
        <w:rPr>
          <w:sz w:val="22"/>
          <w:lang w:val="en-GB"/>
        </w:rPr>
        <w:t xml:space="preserve"> in</w:t>
      </w:r>
      <w:r w:rsidRPr="00AC7F01">
        <w:rPr>
          <w:sz w:val="22"/>
          <w:lang w:val="en-GB"/>
        </w:rPr>
        <w:t xml:space="preserve"> Geneva, the </w:t>
      </w:r>
      <w:r w:rsidR="00207C3E">
        <w:rPr>
          <w:sz w:val="22"/>
          <w:lang w:val="en-GB"/>
        </w:rPr>
        <w:t xml:space="preserve">Johannesburg Institute for Advanced Study (JIAS), the </w:t>
      </w:r>
      <w:r w:rsidRPr="00AC7F01">
        <w:rPr>
          <w:sz w:val="22"/>
          <w:lang w:val="en-GB"/>
        </w:rPr>
        <w:t>Norwegian Institute of International Affairs (NUPI, Oslo), the Swedish Institute of International Studies (UI, Stockholm), the Czech Institute for International Relations (IIR, Prague), and the (Presidential) Sta</w:t>
      </w:r>
      <w:r w:rsidR="00CA2D8B">
        <w:rPr>
          <w:sz w:val="22"/>
          <w:lang w:val="en-GB"/>
        </w:rPr>
        <w:t>te Chancellery of the Georgian G</w:t>
      </w:r>
      <w:r w:rsidRPr="00AC7F01">
        <w:rPr>
          <w:sz w:val="22"/>
          <w:lang w:val="en-GB"/>
        </w:rPr>
        <w:t>overnment (Tbilisi).</w:t>
      </w:r>
      <w:r w:rsidR="00032F6C">
        <w:rPr>
          <w:sz w:val="22"/>
          <w:lang w:val="en-GB"/>
        </w:rPr>
        <w:t xml:space="preserve"> [Separate detailed list available]</w:t>
      </w:r>
    </w:p>
    <w:p w14:paraId="2D80EC26" w14:textId="77777777" w:rsidR="008B6E62" w:rsidRPr="00AC7F01" w:rsidRDefault="008B6E62" w:rsidP="008B6E62">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b/>
          <w:sz w:val="22"/>
          <w:lang w:val="en-GB"/>
        </w:rPr>
      </w:pPr>
    </w:p>
    <w:p w14:paraId="45F038F5" w14:textId="77777777" w:rsidR="008B6E62" w:rsidRPr="00AC7F01" w:rsidRDefault="008B6E62" w:rsidP="008B6E62">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b/>
          <w:sz w:val="22"/>
          <w:lang w:val="en-GB"/>
        </w:rPr>
      </w:pPr>
      <w:r w:rsidRPr="00AC7F01">
        <w:rPr>
          <w:b/>
          <w:sz w:val="22"/>
          <w:lang w:val="en-GB"/>
        </w:rPr>
        <w:t>Invited keynote or plenary speaker</w:t>
      </w:r>
      <w:r w:rsidR="00BC04FA">
        <w:rPr>
          <w:b/>
          <w:sz w:val="22"/>
          <w:lang w:val="en-GB"/>
        </w:rPr>
        <w:t xml:space="preserve"> (chronological order)</w:t>
      </w:r>
    </w:p>
    <w:p w14:paraId="2BC5EFF6" w14:textId="77777777" w:rsidR="00DB4F49" w:rsidRPr="00DB4F49" w:rsidRDefault="00DB4F49" w:rsidP="008B6E62">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27" w:hanging="227"/>
        <w:jc w:val="both"/>
        <w:rPr>
          <w:sz w:val="22"/>
          <w:lang w:val="de-DE"/>
        </w:rPr>
      </w:pPr>
      <w:r>
        <w:rPr>
          <w:sz w:val="22"/>
          <w:lang w:val="de-DE"/>
        </w:rPr>
        <w:lastRenderedPageBreak/>
        <w:t>Workshop AG Kritisch-K</w:t>
      </w:r>
      <w:r w:rsidRPr="00DB4F49">
        <w:rPr>
          <w:sz w:val="22"/>
          <w:lang w:val="de-DE"/>
        </w:rPr>
        <w:t>reative Internation</w:t>
      </w:r>
      <w:r w:rsidR="001601F7">
        <w:rPr>
          <w:sz w:val="22"/>
          <w:lang w:val="de-DE"/>
        </w:rPr>
        <w:t>ale Beziehungen (Arnoldshain</w:t>
      </w:r>
      <w:r>
        <w:rPr>
          <w:sz w:val="22"/>
          <w:lang w:val="de-DE"/>
        </w:rPr>
        <w:t>, 26</w:t>
      </w:r>
      <w:r w:rsidRPr="00DB4F49">
        <w:rPr>
          <w:sz w:val="22"/>
          <w:lang w:val="de-DE"/>
        </w:rPr>
        <w:t xml:space="preserve"> </w:t>
      </w:r>
      <w:r>
        <w:rPr>
          <w:sz w:val="22"/>
          <w:lang w:val="de-DE"/>
        </w:rPr>
        <w:t>October 1995)</w:t>
      </w:r>
    </w:p>
    <w:p w14:paraId="63938BDA" w14:textId="77777777" w:rsidR="008B6E62" w:rsidRPr="00AC7F01" w:rsidRDefault="008B6E62" w:rsidP="008B6E62">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27" w:hanging="227"/>
        <w:jc w:val="both"/>
        <w:rPr>
          <w:sz w:val="22"/>
          <w:lang w:val="en-GB"/>
        </w:rPr>
      </w:pPr>
      <w:r w:rsidRPr="00AC7F01">
        <w:rPr>
          <w:sz w:val="22"/>
          <w:lang w:val="en-GB"/>
        </w:rPr>
        <w:t>IR section of German Political Science Association (Mainz, 24 September 2003)</w:t>
      </w:r>
    </w:p>
    <w:p w14:paraId="2E692215" w14:textId="77777777" w:rsidR="008B6E62" w:rsidRPr="00AC7F01" w:rsidRDefault="008B6E62" w:rsidP="008B6E62">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27" w:hanging="227"/>
        <w:jc w:val="both"/>
        <w:rPr>
          <w:sz w:val="22"/>
          <w:lang w:val="en-GB"/>
        </w:rPr>
      </w:pPr>
      <w:smartTag w:uri="urn:schemas-microsoft-com:office:smarttags" w:element="stockticker">
        <w:r w:rsidRPr="00AC7F01">
          <w:rPr>
            <w:sz w:val="22"/>
            <w:lang w:val="en-GB"/>
          </w:rPr>
          <w:t>ISA</w:t>
        </w:r>
      </w:smartTag>
      <w:r w:rsidRPr="00AC7F01">
        <w:rPr>
          <w:sz w:val="22"/>
          <w:lang w:val="en-GB"/>
        </w:rPr>
        <w:t>-South conference</w:t>
      </w:r>
      <w:r w:rsidR="00261BBC">
        <w:rPr>
          <w:sz w:val="22"/>
          <w:lang w:val="en-GB"/>
        </w:rPr>
        <w:t>, plenary: ‘The significance and role of teaching theory in International Relations’</w:t>
      </w:r>
      <w:r w:rsidRPr="00AC7F01">
        <w:rPr>
          <w:sz w:val="22"/>
          <w:lang w:val="en-GB"/>
        </w:rPr>
        <w:t xml:space="preserve"> (Miami, </w:t>
      </w:r>
      <w:smartTag w:uri="urn:schemas-microsoft-com:office:smarttags" w:element="date">
        <w:smartTagPr>
          <w:attr w:name="Year" w:val="2005"/>
          <w:attr w:name="Day" w:val="3"/>
          <w:attr w:name="Month" w:val="11"/>
        </w:smartTagPr>
        <w:r w:rsidRPr="00AC7F01">
          <w:rPr>
            <w:sz w:val="22"/>
            <w:lang w:val="en-GB"/>
          </w:rPr>
          <w:t>3 November 2005</w:t>
        </w:r>
      </w:smartTag>
      <w:r w:rsidRPr="00AC7F01">
        <w:rPr>
          <w:sz w:val="22"/>
          <w:lang w:val="en-GB"/>
        </w:rPr>
        <w:t>)</w:t>
      </w:r>
    </w:p>
    <w:p w14:paraId="124D4B16" w14:textId="77777777" w:rsidR="008B6E62" w:rsidRPr="00AC7F01" w:rsidRDefault="008B6E62" w:rsidP="008B6E62">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27" w:hanging="227"/>
        <w:jc w:val="both"/>
        <w:rPr>
          <w:sz w:val="22"/>
          <w:lang w:val="en-GB"/>
        </w:rPr>
      </w:pPr>
      <w:r w:rsidRPr="00AC7F01">
        <w:rPr>
          <w:sz w:val="22"/>
          <w:lang w:val="en-GB"/>
        </w:rPr>
        <w:t>SGIR 6th Pan-European International Relations Conference in Turin, Italy (</w:t>
      </w:r>
      <w:smartTag w:uri="urn:schemas-microsoft-com:office:smarttags" w:element="date">
        <w:smartTagPr>
          <w:attr w:name="Year" w:val="2007"/>
          <w:attr w:name="Day" w:val="12"/>
          <w:attr w:name="Month" w:val="9"/>
        </w:smartTagPr>
        <w:r w:rsidRPr="00AC7F01">
          <w:rPr>
            <w:sz w:val="22"/>
            <w:lang w:val="en-GB"/>
          </w:rPr>
          <w:t>12 September 2007</w:t>
        </w:r>
      </w:smartTag>
      <w:r w:rsidRPr="00AC7F01">
        <w:rPr>
          <w:sz w:val="22"/>
          <w:lang w:val="en-GB"/>
        </w:rPr>
        <w:t>)</w:t>
      </w:r>
      <w:r w:rsidR="001E301B">
        <w:rPr>
          <w:sz w:val="22"/>
          <w:lang w:val="en-GB"/>
        </w:rPr>
        <w:t>: ‘Publishing in IR’</w:t>
      </w:r>
    </w:p>
    <w:p w14:paraId="3A463B19" w14:textId="77777777" w:rsidR="008B6E62" w:rsidRPr="00AC7F01" w:rsidRDefault="008B6E62" w:rsidP="008B6E62">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27" w:hanging="227"/>
        <w:jc w:val="both"/>
        <w:rPr>
          <w:sz w:val="22"/>
          <w:lang w:val="en-GB"/>
        </w:rPr>
      </w:pPr>
      <w:r w:rsidRPr="00AC7F01">
        <w:rPr>
          <w:sz w:val="22"/>
          <w:lang w:val="en-GB"/>
        </w:rPr>
        <w:t>Korean Int</w:t>
      </w:r>
      <w:r w:rsidR="00261BBC">
        <w:rPr>
          <w:sz w:val="22"/>
          <w:lang w:val="en-GB"/>
        </w:rPr>
        <w:t>ernational Studies Association (</w:t>
      </w:r>
      <w:r w:rsidRPr="00AC7F01">
        <w:rPr>
          <w:sz w:val="22"/>
          <w:lang w:val="en-GB"/>
        </w:rPr>
        <w:t>KAIS</w:t>
      </w:r>
      <w:r w:rsidR="00261BBC">
        <w:rPr>
          <w:sz w:val="22"/>
          <w:lang w:val="en-GB"/>
        </w:rPr>
        <w:t>)</w:t>
      </w:r>
      <w:r w:rsidRPr="00AC7F01">
        <w:rPr>
          <w:sz w:val="22"/>
          <w:lang w:val="en-GB"/>
        </w:rPr>
        <w:t xml:space="preserve"> conference on “Theorising International Relations in East Asia”</w:t>
      </w:r>
      <w:r w:rsidR="00261BBC">
        <w:rPr>
          <w:sz w:val="22"/>
          <w:lang w:val="en-GB"/>
        </w:rPr>
        <w:t>, plenary: ‘</w:t>
      </w:r>
      <w:r w:rsidR="00261BBC" w:rsidRPr="00261BBC">
        <w:rPr>
          <w:sz w:val="22"/>
          <w:lang w:val="en-GB"/>
        </w:rPr>
        <w:t xml:space="preserve">Theorising International Relations: </w:t>
      </w:r>
      <w:r w:rsidR="00261BBC">
        <w:rPr>
          <w:sz w:val="22"/>
          <w:lang w:val="en-GB"/>
        </w:rPr>
        <w:t xml:space="preserve">Lessons from Europe’s Periphery’ </w:t>
      </w:r>
      <w:r w:rsidRPr="00AC7F01">
        <w:rPr>
          <w:sz w:val="22"/>
          <w:lang w:val="en-GB"/>
        </w:rPr>
        <w:t xml:space="preserve">(Seoul, </w:t>
      </w:r>
      <w:smartTag w:uri="urn:schemas-microsoft-com:office:smarttags" w:element="date">
        <w:smartTagPr>
          <w:attr w:name="Year" w:val="2007"/>
          <w:attr w:name="Day" w:val="26"/>
          <w:attr w:name="Month" w:val="10"/>
        </w:smartTagPr>
        <w:r w:rsidRPr="00AC7F01">
          <w:rPr>
            <w:sz w:val="22"/>
            <w:lang w:val="en-GB"/>
          </w:rPr>
          <w:t>26 October 2007</w:t>
        </w:r>
      </w:smartTag>
      <w:r w:rsidRPr="00AC7F01">
        <w:rPr>
          <w:sz w:val="22"/>
          <w:lang w:val="en-GB"/>
        </w:rPr>
        <w:t>)</w:t>
      </w:r>
    </w:p>
    <w:p w14:paraId="3355F916" w14:textId="77777777" w:rsidR="008B6E62" w:rsidRPr="00AC7F01" w:rsidRDefault="008B6E62" w:rsidP="008B6E62">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27" w:hanging="227"/>
        <w:jc w:val="both"/>
        <w:rPr>
          <w:sz w:val="22"/>
          <w:lang w:val="en-GB"/>
        </w:rPr>
      </w:pPr>
      <w:r w:rsidRPr="00AC7F01">
        <w:rPr>
          <w:sz w:val="22"/>
          <w:lang w:val="en-GB"/>
        </w:rPr>
        <w:t xml:space="preserve">5th Annual Graduate Conference in Political Science, International Relations and Public Policy, </w:t>
      </w:r>
      <w:smartTag w:uri="urn:schemas-microsoft-com:office:smarttags" w:element="place">
        <w:smartTag w:uri="urn:schemas-microsoft-com:office:smarttags" w:element="PlaceName">
          <w:r w:rsidRPr="00AC7F01">
            <w:rPr>
              <w:sz w:val="22"/>
              <w:lang w:val="en-GB"/>
            </w:rPr>
            <w:t>Hebrew</w:t>
          </w:r>
        </w:smartTag>
        <w:r w:rsidRPr="00AC7F01">
          <w:rPr>
            <w:sz w:val="22"/>
            <w:lang w:val="en-GB"/>
          </w:rPr>
          <w:t xml:space="preserve"> </w:t>
        </w:r>
        <w:smartTag w:uri="urn:schemas-microsoft-com:office:smarttags" w:element="PlaceType">
          <w:r w:rsidRPr="00AC7F01">
            <w:rPr>
              <w:sz w:val="22"/>
              <w:lang w:val="en-GB"/>
            </w:rPr>
            <w:t>University</w:t>
          </w:r>
        </w:smartTag>
      </w:smartTag>
      <w:r w:rsidRPr="00AC7F01">
        <w:rPr>
          <w:sz w:val="22"/>
          <w:lang w:val="en-GB"/>
        </w:rPr>
        <w:t xml:space="preserve"> (</w:t>
      </w:r>
      <w:smartTag w:uri="urn:schemas-microsoft-com:office:smarttags" w:element="City">
        <w:smartTag w:uri="urn:schemas-microsoft-com:office:smarttags" w:element="place">
          <w:r w:rsidRPr="00AC7F01">
            <w:rPr>
              <w:sz w:val="22"/>
              <w:lang w:val="en-GB"/>
            </w:rPr>
            <w:t>Jerusalem</w:t>
          </w:r>
        </w:smartTag>
      </w:smartTag>
      <w:r w:rsidRPr="00AC7F01">
        <w:rPr>
          <w:sz w:val="22"/>
          <w:lang w:val="en-GB"/>
        </w:rPr>
        <w:t xml:space="preserve">, </w:t>
      </w:r>
      <w:smartTag w:uri="urn:schemas-microsoft-com:office:smarttags" w:element="date">
        <w:smartTagPr>
          <w:attr w:name="Year" w:val="2009"/>
          <w:attr w:name="Day" w:val="10"/>
          <w:attr w:name="Month" w:val="12"/>
        </w:smartTagPr>
        <w:r w:rsidRPr="00AC7F01">
          <w:rPr>
            <w:sz w:val="22"/>
            <w:lang w:val="en-GB"/>
          </w:rPr>
          <w:t>10 December 2009</w:t>
        </w:r>
      </w:smartTag>
      <w:r w:rsidRPr="00AC7F01">
        <w:rPr>
          <w:sz w:val="22"/>
          <w:lang w:val="en-GB"/>
        </w:rPr>
        <w:t>)</w:t>
      </w:r>
    </w:p>
    <w:p w14:paraId="04419404" w14:textId="77777777" w:rsidR="008B6E62" w:rsidRPr="00AC7F01" w:rsidRDefault="008B6E62" w:rsidP="008B6E62">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27" w:hanging="227"/>
        <w:jc w:val="both"/>
        <w:rPr>
          <w:sz w:val="22"/>
          <w:lang w:val="en-GB"/>
        </w:rPr>
      </w:pPr>
      <w:r w:rsidRPr="00AC7F01">
        <w:rPr>
          <w:sz w:val="22"/>
          <w:lang w:val="en-GB"/>
        </w:rPr>
        <w:t>IR section of the Portuguese Political Science Association (</w:t>
      </w:r>
      <w:smartTag w:uri="urn:schemas-microsoft-com:office:smarttags" w:element="City">
        <w:smartTag w:uri="urn:schemas-microsoft-com:office:smarttags" w:element="place">
          <w:r w:rsidRPr="00AC7F01">
            <w:rPr>
              <w:sz w:val="22"/>
              <w:lang w:val="en-GB"/>
            </w:rPr>
            <w:t>Coimbra</w:t>
          </w:r>
        </w:smartTag>
      </w:smartTag>
      <w:r w:rsidRPr="00AC7F01">
        <w:rPr>
          <w:sz w:val="22"/>
          <w:lang w:val="en-GB"/>
        </w:rPr>
        <w:t xml:space="preserve">, </w:t>
      </w:r>
      <w:smartTag w:uri="urn:schemas-microsoft-com:office:smarttags" w:element="date">
        <w:smartTagPr>
          <w:attr w:name="Year" w:val="2011"/>
          <w:attr w:name="Day" w:val="14"/>
          <w:attr w:name="Month" w:val="4"/>
        </w:smartTagPr>
        <w:r w:rsidRPr="00AC7F01">
          <w:rPr>
            <w:sz w:val="22"/>
            <w:lang w:val="en-GB"/>
          </w:rPr>
          <w:t>14 April 2011</w:t>
        </w:r>
      </w:smartTag>
      <w:r w:rsidRPr="00AC7F01">
        <w:rPr>
          <w:sz w:val="22"/>
          <w:lang w:val="en-GB"/>
        </w:rPr>
        <w:t>)</w:t>
      </w:r>
    </w:p>
    <w:p w14:paraId="62D81AD1" w14:textId="77777777" w:rsidR="00AC7F01" w:rsidRDefault="008B6E62" w:rsidP="0073060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27" w:hanging="227"/>
        <w:jc w:val="both"/>
        <w:rPr>
          <w:sz w:val="22"/>
          <w:lang w:val="en-GB"/>
        </w:rPr>
      </w:pPr>
      <w:r w:rsidRPr="00730601">
        <w:rPr>
          <w:sz w:val="22"/>
          <w:lang w:val="en-GB"/>
        </w:rPr>
        <w:t>Brazilian Association of International Relations (</w:t>
      </w:r>
      <w:smartTag w:uri="urn:schemas-microsoft-com:office:smarttags" w:element="stockticker">
        <w:r w:rsidRPr="00730601">
          <w:rPr>
            <w:sz w:val="22"/>
            <w:lang w:val="en-GB"/>
          </w:rPr>
          <w:t>ABRI</w:t>
        </w:r>
      </w:smartTag>
      <w:r w:rsidRPr="00730601">
        <w:rPr>
          <w:sz w:val="22"/>
          <w:lang w:val="en-GB"/>
        </w:rPr>
        <w:t>), Annual Convention</w:t>
      </w:r>
      <w:r w:rsidR="00890959">
        <w:rPr>
          <w:sz w:val="22"/>
          <w:lang w:val="en-GB"/>
        </w:rPr>
        <w:t>, opening address</w:t>
      </w:r>
      <w:r w:rsidR="00D86232">
        <w:rPr>
          <w:sz w:val="22"/>
          <w:lang w:val="en-GB"/>
        </w:rPr>
        <w:t>: ‘Four models of global governance’</w:t>
      </w:r>
      <w:r w:rsidR="00C63F04">
        <w:rPr>
          <w:sz w:val="22"/>
          <w:lang w:val="en-GB"/>
        </w:rPr>
        <w:t xml:space="preserve"> (São Pau</w:t>
      </w:r>
      <w:r w:rsidRPr="00730601">
        <w:rPr>
          <w:sz w:val="22"/>
          <w:lang w:val="en-GB"/>
        </w:rPr>
        <w:t xml:space="preserve">lo, </w:t>
      </w:r>
      <w:smartTag w:uri="urn:schemas-microsoft-com:office:smarttags" w:element="date">
        <w:smartTagPr>
          <w:attr w:name="Year" w:val="2011"/>
          <w:attr w:name="Day" w:val="20"/>
          <w:attr w:name="Month" w:val="7"/>
        </w:smartTagPr>
        <w:r w:rsidRPr="00730601">
          <w:rPr>
            <w:sz w:val="22"/>
            <w:lang w:val="en-GB"/>
          </w:rPr>
          <w:t>20 July 2011</w:t>
        </w:r>
      </w:smartTag>
      <w:r w:rsidRPr="00730601">
        <w:rPr>
          <w:sz w:val="22"/>
          <w:lang w:val="en-GB"/>
        </w:rPr>
        <w:t>)</w:t>
      </w:r>
    </w:p>
    <w:p w14:paraId="1789BB11" w14:textId="77777777" w:rsidR="002D02A8" w:rsidRPr="00D86232" w:rsidRDefault="002D02A8" w:rsidP="0073060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27" w:hanging="227"/>
        <w:jc w:val="both"/>
        <w:rPr>
          <w:sz w:val="22"/>
          <w:lang w:val="en-GB"/>
        </w:rPr>
      </w:pPr>
      <w:r w:rsidRPr="00D86232">
        <w:rPr>
          <w:sz w:val="22"/>
          <w:lang w:val="en-GB"/>
        </w:rPr>
        <w:t>Universidad Nacional Costa Rica (UNA), II Jornadas de Investigación de la Escuela de Relaciones Internacionales</w:t>
      </w:r>
      <w:r w:rsidR="00D86232" w:rsidRPr="00D86232">
        <w:rPr>
          <w:sz w:val="22"/>
          <w:lang w:val="en-GB"/>
        </w:rPr>
        <w:t>, plenary address: ‘The measure of power and the power of measure’</w:t>
      </w:r>
      <w:r w:rsidRPr="00D86232">
        <w:rPr>
          <w:sz w:val="22"/>
          <w:lang w:val="en-GB"/>
        </w:rPr>
        <w:t xml:space="preserve"> (Heredia, 3 September 2013)</w:t>
      </w:r>
    </w:p>
    <w:p w14:paraId="19DA2750" w14:textId="77777777" w:rsidR="00E9110C" w:rsidRDefault="00B65D41" w:rsidP="000C7E3E">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27" w:hanging="227"/>
        <w:jc w:val="both"/>
        <w:rPr>
          <w:sz w:val="22"/>
        </w:rPr>
      </w:pPr>
      <w:r w:rsidRPr="00B65D41">
        <w:rPr>
          <w:sz w:val="22"/>
        </w:rPr>
        <w:t>EISA 8th Pan-European International Relations Conference</w:t>
      </w:r>
      <w:r w:rsidR="00890959">
        <w:rPr>
          <w:sz w:val="22"/>
        </w:rPr>
        <w:t>, semi-plenary address</w:t>
      </w:r>
      <w:r w:rsidR="00D86232">
        <w:rPr>
          <w:sz w:val="22"/>
        </w:rPr>
        <w:t>: ‘The ends of International Relations Theory’</w:t>
      </w:r>
      <w:r w:rsidRPr="00B65D41">
        <w:rPr>
          <w:sz w:val="22"/>
        </w:rPr>
        <w:t xml:space="preserve"> </w:t>
      </w:r>
      <w:r>
        <w:rPr>
          <w:sz w:val="22"/>
        </w:rPr>
        <w:t>(</w:t>
      </w:r>
      <w:r w:rsidR="004A14BF">
        <w:rPr>
          <w:sz w:val="22"/>
        </w:rPr>
        <w:t>Warsaw</w:t>
      </w:r>
      <w:r w:rsidR="000F1527">
        <w:rPr>
          <w:sz w:val="22"/>
        </w:rPr>
        <w:t>, 20 September 2013)</w:t>
      </w:r>
    </w:p>
    <w:p w14:paraId="6122DB03" w14:textId="77777777" w:rsidR="00D86232" w:rsidRDefault="00D86232" w:rsidP="000C7E3E">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27" w:hanging="227"/>
        <w:jc w:val="both"/>
        <w:rPr>
          <w:sz w:val="22"/>
        </w:rPr>
      </w:pPr>
      <w:r w:rsidRPr="00D86232">
        <w:rPr>
          <w:sz w:val="22"/>
        </w:rPr>
        <w:t>Conference of Young Researchers in Internat</w:t>
      </w:r>
      <w:r>
        <w:rPr>
          <w:sz w:val="22"/>
        </w:rPr>
        <w:t xml:space="preserve">ional Relations, </w:t>
      </w:r>
      <w:r w:rsidRPr="00D86232">
        <w:rPr>
          <w:sz w:val="22"/>
        </w:rPr>
        <w:t>keynote</w:t>
      </w:r>
      <w:r>
        <w:rPr>
          <w:sz w:val="22"/>
        </w:rPr>
        <w:t xml:space="preserve">: </w:t>
      </w:r>
      <w:r w:rsidRPr="00D86232">
        <w:rPr>
          <w:sz w:val="22"/>
        </w:rPr>
        <w:t>‘The measure of p</w:t>
      </w:r>
      <w:r>
        <w:rPr>
          <w:sz w:val="22"/>
        </w:rPr>
        <w:t>ower and the power of measure’ (Porto</w:t>
      </w:r>
      <w:r w:rsidRPr="00D86232">
        <w:rPr>
          <w:sz w:val="22"/>
        </w:rPr>
        <w:t>, 16 May 2014)</w:t>
      </w:r>
    </w:p>
    <w:p w14:paraId="1138EFB7" w14:textId="77777777" w:rsidR="000F1527" w:rsidRDefault="005029F0" w:rsidP="000F1527">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27" w:hanging="227"/>
        <w:jc w:val="both"/>
        <w:rPr>
          <w:sz w:val="22"/>
        </w:rPr>
      </w:pPr>
      <w:r>
        <w:rPr>
          <w:sz w:val="22"/>
        </w:rPr>
        <w:t>Polish Associations for</w:t>
      </w:r>
      <w:r w:rsidR="000F1527">
        <w:rPr>
          <w:sz w:val="22"/>
        </w:rPr>
        <w:t xml:space="preserve"> International Studies and of European Studies, Conference on “International R</w:t>
      </w:r>
      <w:r w:rsidR="000F1527" w:rsidRPr="000F1527">
        <w:rPr>
          <w:sz w:val="22"/>
        </w:rPr>
        <w:t xml:space="preserve">elations and European </w:t>
      </w:r>
      <w:r w:rsidR="000F1527">
        <w:rPr>
          <w:sz w:val="22"/>
        </w:rPr>
        <w:t>S</w:t>
      </w:r>
      <w:r w:rsidR="000F1527" w:rsidRPr="000F1527">
        <w:rPr>
          <w:sz w:val="22"/>
        </w:rPr>
        <w:t>tudies in Poland –</w:t>
      </w:r>
      <w:r w:rsidR="000F1527">
        <w:rPr>
          <w:sz w:val="22"/>
        </w:rPr>
        <w:t xml:space="preserve"> </w:t>
      </w:r>
      <w:r w:rsidR="000F1527" w:rsidRPr="000F1527">
        <w:rPr>
          <w:sz w:val="22"/>
        </w:rPr>
        <w:t>current state and prospects for development</w:t>
      </w:r>
      <w:r w:rsidR="004A14BF">
        <w:rPr>
          <w:sz w:val="22"/>
        </w:rPr>
        <w:t>”</w:t>
      </w:r>
      <w:r w:rsidR="00D86232">
        <w:rPr>
          <w:sz w:val="22"/>
        </w:rPr>
        <w:t>, keynote: ‘</w:t>
      </w:r>
      <w:r w:rsidR="00261BBC">
        <w:rPr>
          <w:sz w:val="22"/>
        </w:rPr>
        <w:t xml:space="preserve">The </w:t>
      </w:r>
      <w:r w:rsidR="00D86232">
        <w:rPr>
          <w:sz w:val="22"/>
        </w:rPr>
        <w:t>worlds of International Relations’</w:t>
      </w:r>
      <w:r w:rsidR="004A14BF">
        <w:rPr>
          <w:sz w:val="22"/>
        </w:rPr>
        <w:t xml:space="preserve"> (Warsaw</w:t>
      </w:r>
      <w:r w:rsidR="004A1232">
        <w:rPr>
          <w:sz w:val="22"/>
        </w:rPr>
        <w:t>, 18 March 2015)</w:t>
      </w:r>
    </w:p>
    <w:p w14:paraId="5050E8FD" w14:textId="77777777" w:rsidR="004A1232" w:rsidRDefault="004A1232" w:rsidP="000F1527">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27" w:hanging="227"/>
        <w:jc w:val="both"/>
        <w:rPr>
          <w:sz w:val="22"/>
        </w:rPr>
      </w:pPr>
      <w:r>
        <w:rPr>
          <w:sz w:val="22"/>
        </w:rPr>
        <w:t>2015 Millennium conference,</w:t>
      </w:r>
      <w:r w:rsidR="00E52B7C">
        <w:rPr>
          <w:sz w:val="22"/>
        </w:rPr>
        <w:t xml:space="preserve"> ‘F</w:t>
      </w:r>
      <w:r w:rsidR="00C45942">
        <w:rPr>
          <w:sz w:val="22"/>
        </w:rPr>
        <w:t xml:space="preserve">ailure </w:t>
      </w:r>
      <w:r w:rsidR="00E52B7C">
        <w:rPr>
          <w:sz w:val="22"/>
        </w:rPr>
        <w:t xml:space="preserve">and denial </w:t>
      </w:r>
      <w:r w:rsidR="00C45942">
        <w:rPr>
          <w:sz w:val="22"/>
        </w:rPr>
        <w:t>in world politics’,</w:t>
      </w:r>
      <w:r>
        <w:rPr>
          <w:sz w:val="22"/>
        </w:rPr>
        <w:t xml:space="preserve"> London School of Economics and Political Science, </w:t>
      </w:r>
      <w:r w:rsidR="00D86232">
        <w:rPr>
          <w:sz w:val="22"/>
        </w:rPr>
        <w:t xml:space="preserve">opening address: ‘Denial and foreign policy identity crises’ </w:t>
      </w:r>
      <w:r>
        <w:rPr>
          <w:sz w:val="22"/>
        </w:rPr>
        <w:t>(London, 17 October 2015)</w:t>
      </w:r>
    </w:p>
    <w:p w14:paraId="4B0723E0" w14:textId="77777777" w:rsidR="005029F0" w:rsidRDefault="005029F0" w:rsidP="000F1527">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27" w:hanging="227"/>
        <w:jc w:val="both"/>
        <w:rPr>
          <w:sz w:val="22"/>
        </w:rPr>
      </w:pPr>
      <w:r>
        <w:rPr>
          <w:sz w:val="22"/>
        </w:rPr>
        <w:t>5</w:t>
      </w:r>
      <w:r w:rsidRPr="005029F0">
        <w:rPr>
          <w:sz w:val="22"/>
          <w:vertAlign w:val="superscript"/>
        </w:rPr>
        <w:t>th</w:t>
      </w:r>
      <w:r>
        <w:rPr>
          <w:sz w:val="22"/>
        </w:rPr>
        <w:t xml:space="preserve"> convention of the Polish Association for International Studies</w:t>
      </w:r>
      <w:r w:rsidR="00D86232">
        <w:rPr>
          <w:sz w:val="22"/>
        </w:rPr>
        <w:t xml:space="preserve">, keynote: ‘Liberal international order’ </w:t>
      </w:r>
      <w:r>
        <w:rPr>
          <w:sz w:val="22"/>
        </w:rPr>
        <w:t>(Gdańsk, 12 November 2015)</w:t>
      </w:r>
    </w:p>
    <w:p w14:paraId="6BF82CC7" w14:textId="77777777" w:rsidR="009E23F0" w:rsidRDefault="009E23F0" w:rsidP="000F1527">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27" w:hanging="227"/>
        <w:jc w:val="both"/>
        <w:rPr>
          <w:sz w:val="22"/>
        </w:rPr>
      </w:pPr>
      <w:r w:rsidRPr="009E23F0">
        <w:rPr>
          <w:i/>
          <w:sz w:val="22"/>
        </w:rPr>
        <w:t>The Dasturzada Dr Jal Pavry Memorial Lecture</w:t>
      </w:r>
      <w:r w:rsidRPr="009E23F0">
        <w:rPr>
          <w:sz w:val="22"/>
        </w:rPr>
        <w:t>,</w:t>
      </w:r>
      <w:r>
        <w:rPr>
          <w:sz w:val="22"/>
        </w:rPr>
        <w:t xml:space="preserve"> ‘The return of geopolitics</w:t>
      </w:r>
      <w:r w:rsidR="003104E8">
        <w:rPr>
          <w:sz w:val="22"/>
        </w:rPr>
        <w:t>?</w:t>
      </w:r>
      <w:r>
        <w:rPr>
          <w:sz w:val="22"/>
        </w:rPr>
        <w:t>’</w:t>
      </w:r>
      <w:r w:rsidRPr="009E23F0">
        <w:rPr>
          <w:sz w:val="22"/>
        </w:rPr>
        <w:t xml:space="preserve"> </w:t>
      </w:r>
      <w:r>
        <w:rPr>
          <w:sz w:val="22"/>
        </w:rPr>
        <w:t>(</w:t>
      </w:r>
      <w:r w:rsidRPr="009E23F0">
        <w:rPr>
          <w:sz w:val="22"/>
        </w:rPr>
        <w:t>Oxford University</w:t>
      </w:r>
      <w:r>
        <w:rPr>
          <w:sz w:val="22"/>
        </w:rPr>
        <w:t>, 27 May 2016)</w:t>
      </w:r>
    </w:p>
    <w:p w14:paraId="2ADAB76B" w14:textId="77777777" w:rsidR="00010829" w:rsidRDefault="00010829" w:rsidP="000F1527">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27" w:hanging="227"/>
        <w:jc w:val="both"/>
        <w:rPr>
          <w:sz w:val="22"/>
          <w:lang w:val="en-GB"/>
        </w:rPr>
      </w:pPr>
      <w:r>
        <w:rPr>
          <w:sz w:val="22"/>
        </w:rPr>
        <w:t>Inaugural convention of the Brazilian Network for Peace Research, keynote: ‘Peace research as security studies – security studies as peace research’ (</w:t>
      </w:r>
      <w:r>
        <w:rPr>
          <w:sz w:val="22"/>
          <w:lang w:val="en-GB"/>
        </w:rPr>
        <w:t>São Pau</w:t>
      </w:r>
      <w:r w:rsidRPr="001E301B">
        <w:rPr>
          <w:sz w:val="22"/>
          <w:lang w:val="en-GB"/>
        </w:rPr>
        <w:t>lo</w:t>
      </w:r>
      <w:r>
        <w:rPr>
          <w:sz w:val="22"/>
          <w:lang w:val="en-GB"/>
        </w:rPr>
        <w:t>, USP, 23 September 2016)</w:t>
      </w:r>
    </w:p>
    <w:p w14:paraId="23BB57B8" w14:textId="77777777" w:rsidR="000E2EFC" w:rsidRDefault="000E2EFC" w:rsidP="000F1527">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27" w:hanging="227"/>
        <w:jc w:val="both"/>
        <w:rPr>
          <w:sz w:val="22"/>
        </w:rPr>
      </w:pPr>
      <w:r>
        <w:rPr>
          <w:sz w:val="22"/>
        </w:rPr>
        <w:t>XXIII Conference of ENERI (</w:t>
      </w:r>
      <w:r w:rsidRPr="000E2EFC">
        <w:rPr>
          <w:sz w:val="22"/>
        </w:rPr>
        <w:t>National Congress of Stude</w:t>
      </w:r>
      <w:r>
        <w:rPr>
          <w:sz w:val="22"/>
        </w:rPr>
        <w:t>nts of International Relations), plenary address: ‘Understanding power in international society’ (Campo Grande, MS, 28 April 2018)</w:t>
      </w:r>
    </w:p>
    <w:p w14:paraId="6520EB22" w14:textId="77777777" w:rsidR="00D04911" w:rsidRPr="00D04911" w:rsidRDefault="00D04911" w:rsidP="00D0491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27" w:hanging="227"/>
        <w:jc w:val="both"/>
        <w:rPr>
          <w:sz w:val="22"/>
          <w:lang w:val="en"/>
        </w:rPr>
      </w:pPr>
      <w:r w:rsidRPr="00D04911">
        <w:rPr>
          <w:sz w:val="22"/>
          <w:lang w:val="en"/>
        </w:rPr>
        <w:t>CEEISA/EISA joint convention, opening plenary panel (</w:t>
      </w:r>
      <w:r>
        <w:rPr>
          <w:sz w:val="22"/>
          <w:lang w:val="en"/>
        </w:rPr>
        <w:t xml:space="preserve">Prague, </w:t>
      </w:r>
      <w:r w:rsidRPr="00D04911">
        <w:rPr>
          <w:sz w:val="22"/>
          <w:lang w:val="en"/>
        </w:rPr>
        <w:t>12 September 2018)</w:t>
      </w:r>
    </w:p>
    <w:p w14:paraId="3AE96785" w14:textId="77777777" w:rsidR="00D04911" w:rsidRDefault="00D04911" w:rsidP="00D0491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27" w:hanging="227"/>
        <w:jc w:val="both"/>
        <w:rPr>
          <w:sz w:val="22"/>
          <w:lang w:val="en"/>
        </w:rPr>
      </w:pPr>
      <w:r w:rsidRPr="00D04911">
        <w:rPr>
          <w:sz w:val="22"/>
          <w:lang w:val="en"/>
        </w:rPr>
        <w:t>4th Congress of the Polish A</w:t>
      </w:r>
      <w:r>
        <w:rPr>
          <w:sz w:val="22"/>
          <w:lang w:val="en"/>
        </w:rPr>
        <w:t>ssociation of Political Science, keynote:</w:t>
      </w:r>
      <w:r w:rsidRPr="00D04911">
        <w:rPr>
          <w:sz w:val="22"/>
          <w:lang w:val="en"/>
        </w:rPr>
        <w:t xml:space="preserve"> ‘The truth and the lie’ (Maria Curie-Skłodowska University, Lublin, Poland</w:t>
      </w:r>
      <w:r>
        <w:rPr>
          <w:sz w:val="22"/>
          <w:lang w:val="en"/>
        </w:rPr>
        <w:t xml:space="preserve">, </w:t>
      </w:r>
      <w:r w:rsidRPr="00D04911">
        <w:rPr>
          <w:sz w:val="22"/>
          <w:lang w:val="en"/>
        </w:rPr>
        <w:t>18 September 2018)</w:t>
      </w:r>
    </w:p>
    <w:p w14:paraId="27352FEF" w14:textId="77777777" w:rsidR="009A66F7" w:rsidRPr="00D04911" w:rsidRDefault="009C236B" w:rsidP="00D0491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27" w:hanging="227"/>
        <w:jc w:val="both"/>
        <w:rPr>
          <w:sz w:val="22"/>
          <w:lang w:val="en"/>
        </w:rPr>
      </w:pPr>
      <w:r>
        <w:rPr>
          <w:sz w:val="22"/>
          <w:lang w:val="en"/>
        </w:rPr>
        <w:t>60</w:t>
      </w:r>
      <w:r w:rsidRPr="009C236B">
        <w:rPr>
          <w:sz w:val="22"/>
          <w:vertAlign w:val="superscript"/>
          <w:lang w:val="en"/>
        </w:rPr>
        <w:t>th</w:t>
      </w:r>
      <w:r>
        <w:rPr>
          <w:sz w:val="22"/>
          <w:lang w:val="en"/>
        </w:rPr>
        <w:t xml:space="preserve"> annual convention of the </w:t>
      </w:r>
      <w:r w:rsidR="009A66F7">
        <w:rPr>
          <w:sz w:val="22"/>
          <w:lang w:val="en"/>
        </w:rPr>
        <w:t xml:space="preserve">International Studies Association, </w:t>
      </w:r>
      <w:r w:rsidR="00C50AAD" w:rsidRPr="00C50AAD">
        <w:rPr>
          <w:sz w:val="22"/>
          <w:lang w:val="en"/>
        </w:rPr>
        <w:t xml:space="preserve">Sapphire Series Panel </w:t>
      </w:r>
      <w:r w:rsidR="009A66F7">
        <w:rPr>
          <w:sz w:val="22"/>
          <w:lang w:val="en"/>
        </w:rPr>
        <w:t xml:space="preserve">(Toronto, </w:t>
      </w:r>
      <w:r>
        <w:rPr>
          <w:sz w:val="22"/>
          <w:lang w:val="en"/>
        </w:rPr>
        <w:t xml:space="preserve">Canada, </w:t>
      </w:r>
      <w:r w:rsidR="00C50AAD">
        <w:rPr>
          <w:sz w:val="22"/>
          <w:lang w:val="en"/>
        </w:rPr>
        <w:t>29 March 2019)</w:t>
      </w:r>
    </w:p>
    <w:p w14:paraId="3E7CBCC4" w14:textId="77777777" w:rsidR="00440F75" w:rsidRDefault="00440F75" w:rsidP="00E9110C">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983" w:hanging="1983"/>
        <w:jc w:val="both"/>
        <w:rPr>
          <w:b/>
          <w:sz w:val="22"/>
          <w:lang w:val="en-GB"/>
        </w:rPr>
      </w:pPr>
    </w:p>
    <w:p w14:paraId="526275FB" w14:textId="77777777" w:rsidR="00E9110C" w:rsidRDefault="00E9110C" w:rsidP="00E9110C">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983" w:hanging="1983"/>
        <w:jc w:val="both"/>
        <w:rPr>
          <w:sz w:val="22"/>
          <w:lang w:val="en-GB"/>
        </w:rPr>
      </w:pPr>
      <w:r>
        <w:rPr>
          <w:b/>
          <w:sz w:val="22"/>
          <w:lang w:val="en-GB"/>
        </w:rPr>
        <w:t>Interviews/Podcasts online</w:t>
      </w:r>
    </w:p>
    <w:p w14:paraId="265502AA" w14:textId="77777777" w:rsidR="00E9110C" w:rsidRDefault="00E9110C" w:rsidP="00E9110C">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983" w:hanging="1983"/>
        <w:jc w:val="both"/>
        <w:rPr>
          <w:sz w:val="22"/>
          <w:lang w:val="en-GB"/>
        </w:rPr>
      </w:pPr>
    </w:p>
    <w:p w14:paraId="2653FD7D" w14:textId="77777777" w:rsidR="009B7CBC" w:rsidRDefault="009B7CBC" w:rsidP="009B7CBC">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37" w:hanging="737"/>
        <w:jc w:val="both"/>
        <w:rPr>
          <w:sz w:val="22"/>
          <w:lang w:val="en-GB"/>
        </w:rPr>
      </w:pPr>
      <w:r>
        <w:rPr>
          <w:sz w:val="22"/>
          <w:lang w:val="en-GB"/>
        </w:rPr>
        <w:t>2016</w:t>
      </w:r>
      <w:r>
        <w:rPr>
          <w:sz w:val="22"/>
          <w:lang w:val="en-GB"/>
        </w:rPr>
        <w:tab/>
      </w:r>
      <w:r w:rsidRPr="009B7CBC">
        <w:rPr>
          <w:sz w:val="22"/>
          <w:lang w:val="en-GB"/>
        </w:rPr>
        <w:t>The Return of Geopolitics: Theory and Histo</w:t>
      </w:r>
      <w:r>
        <w:rPr>
          <w:sz w:val="22"/>
          <w:lang w:val="en-GB"/>
        </w:rPr>
        <w:t xml:space="preserve">ry (The Dasturzada Dr Jal Pavry </w:t>
      </w:r>
      <w:r w:rsidRPr="009B7CBC">
        <w:rPr>
          <w:sz w:val="22"/>
          <w:lang w:val="en-GB"/>
        </w:rPr>
        <w:t>Memorial Lecture in International Relations)</w:t>
      </w:r>
    </w:p>
    <w:p w14:paraId="7F30740E" w14:textId="77777777" w:rsidR="009B7CBC" w:rsidRDefault="009B7CBC" w:rsidP="009B7CBC">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37" w:hanging="737"/>
        <w:jc w:val="both"/>
        <w:rPr>
          <w:sz w:val="22"/>
          <w:lang w:val="en-GB"/>
        </w:rPr>
      </w:pPr>
      <w:r>
        <w:rPr>
          <w:sz w:val="22"/>
          <w:lang w:val="en-GB"/>
        </w:rPr>
        <w:tab/>
      </w:r>
      <w:r>
        <w:rPr>
          <w:sz w:val="22"/>
          <w:lang w:val="en-GB"/>
        </w:rPr>
        <w:tab/>
      </w:r>
      <w:hyperlink r:id="rId13" w:history="1">
        <w:r w:rsidRPr="000838FB">
          <w:rPr>
            <w:rStyle w:val="Hyperlink"/>
            <w:sz w:val="22"/>
            <w:lang w:val="en-GB"/>
          </w:rPr>
          <w:t>https://www.politics.ox.ac.uk/departmental/the-return-of-geopolitics-the-dasturzada-dr.-jal-pavry-memorial-lectures.html</w:t>
        </w:r>
      </w:hyperlink>
    </w:p>
    <w:p w14:paraId="00E14084" w14:textId="77777777" w:rsidR="00E9110C" w:rsidRPr="004C3CF9" w:rsidRDefault="00E9110C" w:rsidP="00E9110C">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983" w:hanging="1983"/>
        <w:jc w:val="both"/>
        <w:rPr>
          <w:i/>
          <w:sz w:val="22"/>
          <w:lang w:val="en-GB"/>
        </w:rPr>
      </w:pPr>
      <w:r>
        <w:rPr>
          <w:sz w:val="22"/>
          <w:lang w:val="en-GB"/>
        </w:rPr>
        <w:t>2014</w:t>
      </w:r>
      <w:r>
        <w:rPr>
          <w:sz w:val="22"/>
          <w:lang w:val="en-GB"/>
        </w:rPr>
        <w:tab/>
        <w:t xml:space="preserve">Interview on ‘The return of geopolitics in Europe’ with </w:t>
      </w:r>
      <w:r>
        <w:rPr>
          <w:i/>
          <w:sz w:val="22"/>
          <w:lang w:val="en-GB"/>
        </w:rPr>
        <w:t>European Geostrategy</w:t>
      </w:r>
    </w:p>
    <w:p w14:paraId="5C74AC24" w14:textId="77777777" w:rsidR="00E9110C" w:rsidRDefault="00E9110C" w:rsidP="00E9110C">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983" w:hanging="1983"/>
        <w:jc w:val="both"/>
        <w:rPr>
          <w:sz w:val="22"/>
          <w:lang w:val="en-GB"/>
        </w:rPr>
      </w:pPr>
      <w:r>
        <w:rPr>
          <w:sz w:val="22"/>
          <w:lang w:val="en-GB"/>
        </w:rPr>
        <w:tab/>
      </w:r>
      <w:r>
        <w:rPr>
          <w:sz w:val="22"/>
          <w:lang w:val="en-GB"/>
        </w:rPr>
        <w:tab/>
      </w:r>
      <w:hyperlink r:id="rId14" w:history="1">
        <w:r w:rsidRPr="00C735AC">
          <w:rPr>
            <w:rStyle w:val="Hyperlink"/>
            <w:sz w:val="22"/>
            <w:lang w:val="en-GB"/>
          </w:rPr>
          <w:t>http://www.europeangeostrategy.org/2014/01/interview-stefano-guzzini/</w:t>
        </w:r>
      </w:hyperlink>
    </w:p>
    <w:p w14:paraId="02FCD705" w14:textId="77777777" w:rsidR="00E9110C" w:rsidRPr="00EF7736" w:rsidRDefault="00E9110C" w:rsidP="00E9110C">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983" w:hanging="1983"/>
        <w:jc w:val="both"/>
        <w:rPr>
          <w:sz w:val="22"/>
          <w:lang w:val="en-GB"/>
        </w:rPr>
      </w:pPr>
      <w:r>
        <w:rPr>
          <w:sz w:val="22"/>
          <w:lang w:val="en-GB"/>
        </w:rPr>
        <w:t>2013</w:t>
      </w:r>
      <w:r>
        <w:rPr>
          <w:sz w:val="22"/>
          <w:lang w:val="en-GB"/>
        </w:rPr>
        <w:tab/>
        <w:t xml:space="preserve">Podcast on </w:t>
      </w:r>
      <w:r>
        <w:rPr>
          <w:i/>
          <w:sz w:val="22"/>
          <w:lang w:val="en-GB"/>
        </w:rPr>
        <w:t>The Duck of Minerva</w:t>
      </w:r>
      <w:r w:rsidR="00EF7736">
        <w:rPr>
          <w:sz w:val="22"/>
          <w:lang w:val="en-GB"/>
        </w:rPr>
        <w:t>, 59 min.</w:t>
      </w:r>
    </w:p>
    <w:p w14:paraId="38D19603" w14:textId="77777777" w:rsidR="00E9110C" w:rsidRPr="00BE3F38" w:rsidRDefault="00E9110C" w:rsidP="009B7CBC">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37" w:hanging="737"/>
        <w:jc w:val="both"/>
        <w:rPr>
          <w:sz w:val="22"/>
          <w:szCs w:val="22"/>
          <w:lang w:val="en-GB"/>
        </w:rPr>
      </w:pPr>
      <w:r>
        <w:rPr>
          <w:sz w:val="22"/>
          <w:lang w:val="en-GB"/>
        </w:rPr>
        <w:tab/>
      </w:r>
      <w:r>
        <w:rPr>
          <w:sz w:val="22"/>
          <w:lang w:val="en-GB"/>
        </w:rPr>
        <w:tab/>
      </w:r>
      <w:hyperlink r:id="rId15" w:history="1">
        <w:r w:rsidR="00BE3F38" w:rsidRPr="00BE3F38">
          <w:rPr>
            <w:rStyle w:val="Hyperlink"/>
            <w:sz w:val="22"/>
            <w:szCs w:val="22"/>
          </w:rPr>
          <w:t>http://duckofminerva.dreamhosters.com/wp-content/uploads/DoM-Episode_18.mp3</w:t>
        </w:r>
      </w:hyperlink>
      <w:r w:rsidR="00BE3F38" w:rsidRPr="00BE3F38">
        <w:rPr>
          <w:sz w:val="22"/>
          <w:szCs w:val="22"/>
        </w:rPr>
        <w:t xml:space="preserve"> </w:t>
      </w:r>
    </w:p>
    <w:p w14:paraId="5B74B799" w14:textId="77777777" w:rsidR="00711C06" w:rsidRDefault="00711C06" w:rsidP="00E9110C">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983" w:hanging="1983"/>
        <w:jc w:val="both"/>
        <w:rPr>
          <w:sz w:val="22"/>
          <w:lang w:val="en-GB"/>
        </w:rPr>
      </w:pPr>
      <w:r>
        <w:rPr>
          <w:sz w:val="22"/>
          <w:lang w:val="en-GB"/>
        </w:rPr>
        <w:t>2013</w:t>
      </w:r>
      <w:r>
        <w:rPr>
          <w:sz w:val="22"/>
          <w:lang w:val="en-GB"/>
        </w:rPr>
        <w:tab/>
        <w:t>‘Italy at crossroads – again’, interview for the German Marshall Fund</w:t>
      </w:r>
    </w:p>
    <w:p w14:paraId="27B45681" w14:textId="77777777" w:rsidR="00711C06" w:rsidRDefault="00711C06" w:rsidP="00E9110C">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983" w:hanging="1983"/>
        <w:jc w:val="both"/>
        <w:rPr>
          <w:sz w:val="22"/>
          <w:lang w:val="en-GB"/>
        </w:rPr>
      </w:pPr>
      <w:r>
        <w:rPr>
          <w:sz w:val="22"/>
          <w:lang w:val="en-GB"/>
        </w:rPr>
        <w:tab/>
      </w:r>
      <w:r>
        <w:rPr>
          <w:sz w:val="22"/>
          <w:lang w:val="en-GB"/>
        </w:rPr>
        <w:tab/>
      </w:r>
      <w:hyperlink r:id="rId16" w:history="1">
        <w:r w:rsidRPr="00C735AC">
          <w:rPr>
            <w:rStyle w:val="Hyperlink"/>
            <w:sz w:val="22"/>
            <w:lang w:val="en-GB"/>
          </w:rPr>
          <w:t>http://www.gmfus.org/archives/italy-at-crossroads-again/</w:t>
        </w:r>
      </w:hyperlink>
    </w:p>
    <w:p w14:paraId="4C67583F" w14:textId="77777777" w:rsidR="00E9110C" w:rsidRDefault="00E9110C" w:rsidP="00E9110C">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983" w:hanging="1983"/>
        <w:jc w:val="both"/>
        <w:rPr>
          <w:sz w:val="22"/>
          <w:lang w:val="en-GB"/>
        </w:rPr>
      </w:pPr>
      <w:r>
        <w:rPr>
          <w:sz w:val="22"/>
          <w:lang w:val="en-GB"/>
        </w:rPr>
        <w:t>2012</w:t>
      </w:r>
      <w:r>
        <w:rPr>
          <w:sz w:val="22"/>
          <w:lang w:val="en-GB"/>
        </w:rPr>
        <w:tab/>
        <w:t>ETH Zürich, ISN Podcast on ‘The Social Construction of Power Politics’</w:t>
      </w:r>
      <w:r w:rsidR="00EF7736">
        <w:rPr>
          <w:sz w:val="22"/>
          <w:lang w:val="en-GB"/>
        </w:rPr>
        <w:t>, 16min.</w:t>
      </w:r>
    </w:p>
    <w:p w14:paraId="33B14A5F" w14:textId="77777777" w:rsidR="004556A3" w:rsidRPr="00EF7736" w:rsidRDefault="00E9110C" w:rsidP="009B7CBC">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37" w:hanging="737"/>
        <w:jc w:val="both"/>
        <w:rPr>
          <w:sz w:val="22"/>
          <w:szCs w:val="22"/>
          <w:lang w:val="en-GB"/>
        </w:rPr>
      </w:pPr>
      <w:r>
        <w:rPr>
          <w:sz w:val="22"/>
          <w:lang w:val="en-GB"/>
        </w:rPr>
        <w:tab/>
      </w:r>
      <w:r>
        <w:rPr>
          <w:sz w:val="22"/>
          <w:lang w:val="en-GB"/>
        </w:rPr>
        <w:tab/>
      </w:r>
      <w:hyperlink r:id="rId17" w:history="1">
        <w:r w:rsidR="00EF7736" w:rsidRPr="00EF7736">
          <w:rPr>
            <w:rStyle w:val="Hyperlink"/>
            <w:sz w:val="22"/>
            <w:szCs w:val="22"/>
          </w:rPr>
          <w:t>https://www.video.ethz.ch/campus/isn/7d69e000-c5a0-4530-bb7d-bf778e29ebd7.html</w:t>
        </w:r>
      </w:hyperlink>
      <w:r w:rsidR="00EF7736" w:rsidRPr="00EF7736">
        <w:rPr>
          <w:sz w:val="22"/>
          <w:szCs w:val="22"/>
        </w:rPr>
        <w:t xml:space="preserve"> </w:t>
      </w:r>
    </w:p>
    <w:p w14:paraId="337EDE0D" w14:textId="77777777" w:rsidR="00E272FB" w:rsidRPr="003D20B6" w:rsidRDefault="004556A3" w:rsidP="004556A3">
      <w:pPr>
        <w:pStyle w:val="Heading1"/>
      </w:pPr>
      <w:r>
        <w:rPr>
          <w:sz w:val="22"/>
          <w:lang w:val="en-GB"/>
        </w:rPr>
        <w:br w:type="page"/>
      </w:r>
      <w:r w:rsidR="00E272FB" w:rsidRPr="003D20B6">
        <w:lastRenderedPageBreak/>
        <w:t>Publications</w:t>
      </w:r>
    </w:p>
    <w:p w14:paraId="251973C3" w14:textId="77777777" w:rsidR="00C857E0" w:rsidRDefault="00C857E0">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b/>
          <w:sz w:val="22"/>
          <w:lang w:val="en-GB"/>
        </w:rPr>
      </w:pPr>
    </w:p>
    <w:p w14:paraId="5C7ACDEA" w14:textId="77777777" w:rsidR="00E272FB" w:rsidRDefault="00E272FB">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Pr>
          <w:b/>
          <w:sz w:val="22"/>
          <w:lang w:val="en-GB"/>
        </w:rPr>
        <w:t xml:space="preserve">Peer-reviewed monographs </w:t>
      </w:r>
      <w:r w:rsidR="003910CE">
        <w:rPr>
          <w:b/>
          <w:sz w:val="22"/>
          <w:lang w:val="en-GB"/>
        </w:rPr>
        <w:t>or editions</w:t>
      </w:r>
    </w:p>
    <w:p w14:paraId="6E3A6E2F" w14:textId="77777777" w:rsidR="00E272FB" w:rsidRDefault="00E272FB">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p>
    <w:p w14:paraId="52A1FBA8" w14:textId="77777777" w:rsidR="00E272FB" w:rsidRPr="00014153" w:rsidRDefault="00015B89" w:rsidP="00553299">
      <w:pPr>
        <w:widowControl w:val="0"/>
        <w:tabs>
          <w:tab w:val="left" w:pos="-1128"/>
          <w:tab w:val="left" w:pos="-720"/>
          <w:tab w:val="left" w:pos="0"/>
          <w:tab w:val="left" w:pos="204"/>
          <w:tab w:val="left" w:pos="720"/>
          <w:tab w:val="left" w:pos="1701"/>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forthc</w:t>
      </w:r>
      <w:r w:rsidR="003910CE">
        <w:rPr>
          <w:sz w:val="22"/>
          <w:lang w:val="en-GB"/>
        </w:rPr>
        <w:t>.</w:t>
      </w:r>
      <w:r w:rsidR="00DE7540">
        <w:rPr>
          <w:sz w:val="22"/>
          <w:lang w:val="en-GB"/>
        </w:rPr>
        <w:tab/>
      </w:r>
      <w:r w:rsidR="00E272FB">
        <w:rPr>
          <w:sz w:val="22"/>
          <w:lang w:val="en-GB"/>
        </w:rPr>
        <w:t xml:space="preserve"> </w:t>
      </w:r>
      <w:r w:rsidR="00E272FB">
        <w:rPr>
          <w:i/>
          <w:sz w:val="22"/>
          <w:lang w:val="en-GB"/>
        </w:rPr>
        <w:t>Power and International Relations</w:t>
      </w:r>
      <w:r w:rsidR="00E272FB">
        <w:rPr>
          <w:sz w:val="22"/>
          <w:lang w:val="en-GB"/>
        </w:rPr>
        <w:t xml:space="preserve"> (Cambridge: Cambrid</w:t>
      </w:r>
      <w:r w:rsidR="00F81059">
        <w:rPr>
          <w:sz w:val="22"/>
          <w:lang w:val="en-GB"/>
        </w:rPr>
        <w:t>ge University Press</w:t>
      </w:r>
      <w:r w:rsidR="00061049">
        <w:rPr>
          <w:sz w:val="22"/>
          <w:lang w:val="en-GB"/>
        </w:rPr>
        <w:t>)</w:t>
      </w:r>
    </w:p>
    <w:p w14:paraId="2B403C2A" w14:textId="77777777" w:rsidR="00061D98" w:rsidRDefault="00061D98">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983" w:hanging="1983"/>
        <w:jc w:val="both"/>
        <w:rPr>
          <w:sz w:val="22"/>
          <w:lang w:val="en-GB"/>
        </w:rPr>
      </w:pPr>
    </w:p>
    <w:p w14:paraId="5A50F2D2" w14:textId="77777777" w:rsidR="00061D98" w:rsidRDefault="00061D98" w:rsidP="00553299">
      <w:pPr>
        <w:widowControl w:val="0"/>
        <w:tabs>
          <w:tab w:val="left" w:pos="-1128"/>
          <w:tab w:val="left" w:pos="-720"/>
          <w:tab w:val="left" w:pos="0"/>
          <w:tab w:val="left" w:pos="204"/>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201</w:t>
      </w:r>
      <w:r w:rsidR="00E35562">
        <w:rPr>
          <w:sz w:val="22"/>
          <w:lang w:val="en-GB"/>
        </w:rPr>
        <w:t>3</w:t>
      </w:r>
      <w:r w:rsidR="0011612E">
        <w:rPr>
          <w:sz w:val="22"/>
          <w:lang w:val="en-GB"/>
        </w:rPr>
        <w:tab/>
      </w:r>
      <w:r w:rsidRPr="00061D98">
        <w:rPr>
          <w:i/>
          <w:sz w:val="22"/>
          <w:lang w:val="en-GB"/>
        </w:rPr>
        <w:t>Power, realism and constructivism</w:t>
      </w:r>
      <w:r w:rsidR="00451EF4">
        <w:rPr>
          <w:i/>
          <w:sz w:val="22"/>
          <w:lang w:val="en-GB"/>
        </w:rPr>
        <w:t xml:space="preserve"> </w:t>
      </w:r>
      <w:r w:rsidR="00A8342D">
        <w:rPr>
          <w:sz w:val="22"/>
          <w:lang w:val="en-GB"/>
        </w:rPr>
        <w:t>(Abingdon</w:t>
      </w:r>
      <w:r>
        <w:rPr>
          <w:sz w:val="22"/>
          <w:lang w:val="en-GB"/>
        </w:rPr>
        <w:t xml:space="preserve"> et al: Routledge)</w:t>
      </w:r>
      <w:r w:rsidR="00014153">
        <w:rPr>
          <w:sz w:val="22"/>
          <w:lang w:val="en-GB"/>
        </w:rPr>
        <w:t xml:space="preserve">, published in </w:t>
      </w:r>
      <w:r w:rsidR="00014153">
        <w:rPr>
          <w:i/>
          <w:sz w:val="22"/>
          <w:lang w:val="en-GB"/>
        </w:rPr>
        <w:t>The New International Relations Series</w:t>
      </w:r>
      <w:r w:rsidR="00DE7540">
        <w:rPr>
          <w:sz w:val="22"/>
          <w:lang w:val="en-GB"/>
        </w:rPr>
        <w:t xml:space="preserve"> [reviewed in </w:t>
      </w:r>
      <w:r w:rsidR="00DE7540">
        <w:rPr>
          <w:i/>
          <w:sz w:val="22"/>
          <w:lang w:val="en-GB"/>
        </w:rPr>
        <w:t>International Affairs</w:t>
      </w:r>
      <w:r w:rsidR="00DE7540">
        <w:rPr>
          <w:sz w:val="22"/>
          <w:lang w:val="en-GB"/>
        </w:rPr>
        <w:t>]</w:t>
      </w:r>
    </w:p>
    <w:p w14:paraId="6E803AC7" w14:textId="77777777" w:rsidR="00310548" w:rsidRPr="00DE7540" w:rsidRDefault="00553299" w:rsidP="00553299">
      <w:pPr>
        <w:widowControl w:val="0"/>
        <w:tabs>
          <w:tab w:val="left" w:pos="-1128"/>
          <w:tab w:val="left" w:pos="-720"/>
          <w:tab w:val="left" w:pos="0"/>
          <w:tab w:val="left" w:pos="204"/>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ab/>
      </w:r>
      <w:r>
        <w:rPr>
          <w:sz w:val="22"/>
          <w:lang w:val="en-GB"/>
        </w:rPr>
        <w:tab/>
      </w:r>
      <w:r w:rsidR="00310548">
        <w:rPr>
          <w:sz w:val="22"/>
          <w:lang w:val="en-GB"/>
        </w:rPr>
        <w:t>*</w:t>
      </w:r>
      <w:r w:rsidR="00B55A2B">
        <w:rPr>
          <w:sz w:val="22"/>
          <w:lang w:val="en-GB"/>
        </w:rPr>
        <w:t xml:space="preserve">(Unanimous) </w:t>
      </w:r>
      <w:r w:rsidR="00310548">
        <w:rPr>
          <w:sz w:val="22"/>
          <w:lang w:val="en-GB"/>
        </w:rPr>
        <w:t>W</w:t>
      </w:r>
      <w:r w:rsidR="00310548">
        <w:rPr>
          <w:sz w:val="22"/>
          <w:szCs w:val="22"/>
        </w:rPr>
        <w:t xml:space="preserve">inner of the 2014 </w:t>
      </w:r>
      <w:r w:rsidR="00310548" w:rsidRPr="00310548">
        <w:rPr>
          <w:i/>
          <w:sz w:val="22"/>
          <w:szCs w:val="22"/>
        </w:rPr>
        <w:t>International Studies Association Theory Section Book Award</w:t>
      </w:r>
      <w:r w:rsidR="00310548">
        <w:rPr>
          <w:sz w:val="22"/>
          <w:szCs w:val="22"/>
        </w:rPr>
        <w:t xml:space="preserve"> (The award recognizes the best book or edited volume published in the prior two years that contributes to the theorization of world politics)</w:t>
      </w:r>
      <w:r w:rsidR="008646A2">
        <w:rPr>
          <w:sz w:val="22"/>
          <w:szCs w:val="22"/>
        </w:rPr>
        <w:t xml:space="preserve">. DOI: </w:t>
      </w:r>
      <w:r w:rsidR="008646A2" w:rsidRPr="008646A2">
        <w:rPr>
          <w:sz w:val="22"/>
          <w:szCs w:val="22"/>
        </w:rPr>
        <w:t>10.4324/9780203071748</w:t>
      </w:r>
    </w:p>
    <w:p w14:paraId="485BD1FD" w14:textId="77777777" w:rsidR="00061D98" w:rsidRDefault="00061D98" w:rsidP="00061D98">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p>
    <w:p w14:paraId="0593ADC2" w14:textId="26C42E30" w:rsidR="003910CE" w:rsidRDefault="00015B89" w:rsidP="00553299">
      <w:pPr>
        <w:widowControl w:val="0"/>
        <w:tabs>
          <w:tab w:val="left" w:pos="-1128"/>
          <w:tab w:val="left" w:pos="-720"/>
          <w:tab w:val="left" w:pos="0"/>
          <w:tab w:val="left" w:pos="204"/>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201</w:t>
      </w:r>
      <w:r w:rsidR="0000372F">
        <w:rPr>
          <w:sz w:val="22"/>
          <w:lang w:val="en-GB"/>
        </w:rPr>
        <w:t>2</w:t>
      </w:r>
      <w:r w:rsidR="003910CE">
        <w:rPr>
          <w:sz w:val="22"/>
          <w:lang w:val="en-GB"/>
        </w:rPr>
        <w:t xml:space="preserve"> </w:t>
      </w:r>
      <w:r w:rsidR="003910CE">
        <w:rPr>
          <w:sz w:val="22"/>
          <w:lang w:val="en-GB"/>
        </w:rPr>
        <w:tab/>
      </w:r>
      <w:r w:rsidR="00014153" w:rsidRPr="00014153">
        <w:rPr>
          <w:i/>
          <w:sz w:val="22"/>
          <w:lang w:val="en-GB"/>
        </w:rPr>
        <w:t>The Return of Geopolitics</w:t>
      </w:r>
      <w:r w:rsidR="0067168B">
        <w:rPr>
          <w:i/>
          <w:sz w:val="22"/>
          <w:lang w:val="en-GB"/>
        </w:rPr>
        <w:t xml:space="preserve"> in Europe</w:t>
      </w:r>
      <w:r w:rsidR="003910CE" w:rsidRPr="00014153">
        <w:rPr>
          <w:i/>
          <w:sz w:val="22"/>
          <w:lang w:val="en-GB"/>
        </w:rPr>
        <w:t>?</w:t>
      </w:r>
      <w:r w:rsidR="00014153" w:rsidRPr="00014153">
        <w:rPr>
          <w:i/>
          <w:sz w:val="22"/>
          <w:lang w:val="en-GB"/>
        </w:rPr>
        <w:t xml:space="preserve"> Social Mechanisms and Foreign Policy Identity C</w:t>
      </w:r>
      <w:r w:rsidR="00252964" w:rsidRPr="00014153">
        <w:rPr>
          <w:i/>
          <w:sz w:val="22"/>
          <w:lang w:val="en-GB"/>
        </w:rPr>
        <w:t>rises</w:t>
      </w:r>
      <w:r w:rsidR="00014153">
        <w:rPr>
          <w:i/>
          <w:sz w:val="22"/>
          <w:lang w:val="en-GB"/>
        </w:rPr>
        <w:t xml:space="preserve"> (</w:t>
      </w:r>
      <w:r w:rsidR="00B516E2">
        <w:rPr>
          <w:sz w:val="22"/>
          <w:lang w:val="en-GB"/>
        </w:rPr>
        <w:t>Cambridge: C</w:t>
      </w:r>
      <w:r w:rsidR="003910CE">
        <w:rPr>
          <w:sz w:val="22"/>
          <w:lang w:val="en-GB"/>
        </w:rPr>
        <w:t>ambridge University Press)</w:t>
      </w:r>
      <w:r w:rsidR="00061D98">
        <w:rPr>
          <w:sz w:val="22"/>
          <w:lang w:val="en-GB"/>
        </w:rPr>
        <w:t xml:space="preserve"> [</w:t>
      </w:r>
      <w:r w:rsidR="00014153">
        <w:rPr>
          <w:sz w:val="22"/>
          <w:lang w:val="en-GB"/>
        </w:rPr>
        <w:t xml:space="preserve">60000 words </w:t>
      </w:r>
      <w:r w:rsidR="00061D98">
        <w:rPr>
          <w:sz w:val="22"/>
          <w:lang w:val="en-GB"/>
        </w:rPr>
        <w:t>written by myself]</w:t>
      </w:r>
      <w:r w:rsidR="00014153">
        <w:rPr>
          <w:sz w:val="22"/>
          <w:lang w:val="en-GB"/>
        </w:rPr>
        <w:t xml:space="preserve">. Published in the </w:t>
      </w:r>
      <w:r w:rsidR="00014153" w:rsidRPr="00014153">
        <w:rPr>
          <w:i/>
          <w:sz w:val="22"/>
          <w:lang w:val="en-GB"/>
        </w:rPr>
        <w:t>Cambridge Studies in International Relations</w:t>
      </w:r>
      <w:r w:rsidR="00014153">
        <w:rPr>
          <w:sz w:val="22"/>
          <w:lang w:val="en-GB"/>
        </w:rPr>
        <w:t xml:space="preserve"> Series</w:t>
      </w:r>
      <w:r w:rsidR="00DE7540">
        <w:rPr>
          <w:sz w:val="22"/>
          <w:lang w:val="en-GB"/>
        </w:rPr>
        <w:t xml:space="preserve"> [reviewed in </w:t>
      </w:r>
      <w:r w:rsidR="00DE7540">
        <w:rPr>
          <w:i/>
          <w:sz w:val="22"/>
          <w:lang w:val="en-GB"/>
        </w:rPr>
        <w:t>Environment and Planning D:</w:t>
      </w:r>
      <w:r w:rsidR="00DE7540" w:rsidRPr="00DE7540">
        <w:rPr>
          <w:i/>
          <w:sz w:val="22"/>
          <w:lang w:val="en-GB"/>
        </w:rPr>
        <w:t xml:space="preserve"> Society</w:t>
      </w:r>
      <w:r w:rsidR="00DE7540">
        <w:rPr>
          <w:i/>
          <w:sz w:val="22"/>
          <w:lang w:val="en-GB"/>
        </w:rPr>
        <w:t xml:space="preserve"> and Space</w:t>
      </w:r>
      <w:r w:rsidR="00DE7540">
        <w:rPr>
          <w:sz w:val="22"/>
          <w:lang w:val="en-GB"/>
        </w:rPr>
        <w:t xml:space="preserve">, </w:t>
      </w:r>
      <w:r w:rsidR="003849EB">
        <w:rPr>
          <w:i/>
          <w:sz w:val="22"/>
          <w:lang w:val="en-GB"/>
        </w:rPr>
        <w:t xml:space="preserve">European Review of International </w:t>
      </w:r>
      <w:r w:rsidR="003849EB" w:rsidRPr="003849EB">
        <w:rPr>
          <w:i/>
          <w:sz w:val="22"/>
          <w:lang w:val="en-GB"/>
        </w:rPr>
        <w:t>Studies</w:t>
      </w:r>
      <w:r w:rsidR="003849EB">
        <w:rPr>
          <w:sz w:val="22"/>
          <w:lang w:val="en-GB"/>
        </w:rPr>
        <w:t xml:space="preserve">, </w:t>
      </w:r>
      <w:r w:rsidR="00DE7540" w:rsidRPr="003849EB">
        <w:rPr>
          <w:i/>
          <w:sz w:val="22"/>
          <w:lang w:val="en-GB"/>
        </w:rPr>
        <w:t>Political</w:t>
      </w:r>
      <w:r w:rsidR="00DE7540" w:rsidRPr="00DE7540">
        <w:rPr>
          <w:i/>
          <w:sz w:val="22"/>
          <w:lang w:val="en-GB"/>
        </w:rPr>
        <w:t xml:space="preserve"> Geography</w:t>
      </w:r>
      <w:r w:rsidR="00DE7540">
        <w:rPr>
          <w:i/>
          <w:sz w:val="22"/>
          <w:lang w:val="en-GB"/>
        </w:rPr>
        <w:t xml:space="preserve"> </w:t>
      </w:r>
      <w:r w:rsidR="00DE7540" w:rsidRPr="00DE7540">
        <w:rPr>
          <w:sz w:val="22"/>
          <w:lang w:val="en-GB"/>
        </w:rPr>
        <w:t>(review essay),</w:t>
      </w:r>
      <w:r w:rsidR="00DE7540">
        <w:rPr>
          <w:sz w:val="22"/>
          <w:lang w:val="en-GB"/>
        </w:rPr>
        <w:t xml:space="preserve"> </w:t>
      </w:r>
      <w:r w:rsidR="00DE7540">
        <w:rPr>
          <w:i/>
          <w:sz w:val="22"/>
          <w:lang w:val="en-GB"/>
        </w:rPr>
        <w:t>International Studies Review</w:t>
      </w:r>
      <w:r w:rsidR="008E3512">
        <w:rPr>
          <w:sz w:val="22"/>
          <w:lang w:val="en-GB"/>
        </w:rPr>
        <w:t xml:space="preserve">, </w:t>
      </w:r>
      <w:r w:rsidR="00CB775A" w:rsidRPr="00CB775A">
        <w:rPr>
          <w:i/>
          <w:sz w:val="22"/>
          <w:lang w:val="en-GB"/>
        </w:rPr>
        <w:t>Political Studies Review</w:t>
      </w:r>
      <w:r w:rsidR="00CB775A">
        <w:rPr>
          <w:i/>
          <w:sz w:val="22"/>
          <w:lang w:val="en-GB"/>
        </w:rPr>
        <w:t xml:space="preserve"> </w:t>
      </w:r>
      <w:r w:rsidR="00CB775A">
        <w:rPr>
          <w:sz w:val="22"/>
          <w:lang w:val="en-GB"/>
        </w:rPr>
        <w:t xml:space="preserve">(review essay), </w:t>
      </w:r>
      <w:r w:rsidR="008E3512">
        <w:rPr>
          <w:i/>
          <w:sz w:val="22"/>
          <w:lang w:val="en-GB"/>
        </w:rPr>
        <w:t>Strategic Analysis</w:t>
      </w:r>
      <w:r w:rsidR="00DE7540">
        <w:rPr>
          <w:sz w:val="22"/>
          <w:lang w:val="en-GB"/>
        </w:rPr>
        <w:t>]</w:t>
      </w:r>
      <w:r w:rsidR="008646A2">
        <w:rPr>
          <w:sz w:val="22"/>
          <w:lang w:val="en-GB"/>
        </w:rPr>
        <w:t xml:space="preserve"> DOI: </w:t>
      </w:r>
      <w:r w:rsidR="008646A2" w:rsidRPr="008646A2">
        <w:rPr>
          <w:sz w:val="22"/>
          <w:lang w:val="en-GB"/>
        </w:rPr>
        <w:t>10.1017/CBO9781139225809</w:t>
      </w:r>
    </w:p>
    <w:p w14:paraId="4F2C9D29" w14:textId="7BF7E28A" w:rsidR="00D51B8D" w:rsidRPr="00B317BD" w:rsidRDefault="00D51B8D" w:rsidP="00553299">
      <w:pPr>
        <w:widowControl w:val="0"/>
        <w:tabs>
          <w:tab w:val="left" w:pos="-1128"/>
          <w:tab w:val="left" w:pos="-720"/>
          <w:tab w:val="left" w:pos="0"/>
          <w:tab w:val="left" w:pos="204"/>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pt-BR"/>
        </w:rPr>
      </w:pPr>
      <w:r>
        <w:rPr>
          <w:sz w:val="22"/>
          <w:lang w:val="en-GB"/>
        </w:rPr>
        <w:tab/>
      </w:r>
      <w:r>
        <w:rPr>
          <w:sz w:val="22"/>
          <w:lang w:val="en-GB"/>
        </w:rPr>
        <w:tab/>
      </w:r>
      <w:r>
        <w:rPr>
          <w:sz w:val="22"/>
          <w:lang w:val="en-GB"/>
        </w:rPr>
        <w:tab/>
      </w:r>
      <w:r w:rsidRPr="00B317BD">
        <w:rPr>
          <w:sz w:val="22"/>
          <w:lang w:val="pt-BR"/>
        </w:rPr>
        <w:t>Translation into Portuguese:</w:t>
      </w:r>
    </w:p>
    <w:p w14:paraId="6FBABB25" w14:textId="2ECDBC41" w:rsidR="00D51B8D" w:rsidRPr="00D51B8D" w:rsidRDefault="00D51B8D" w:rsidP="00553299">
      <w:pPr>
        <w:widowControl w:val="0"/>
        <w:tabs>
          <w:tab w:val="left" w:pos="-1128"/>
          <w:tab w:val="left" w:pos="-720"/>
          <w:tab w:val="left" w:pos="0"/>
          <w:tab w:val="left" w:pos="204"/>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pt-BR"/>
        </w:rPr>
      </w:pPr>
      <w:r w:rsidRPr="00B317BD">
        <w:rPr>
          <w:sz w:val="22"/>
          <w:lang w:val="pt-BR"/>
        </w:rPr>
        <w:tab/>
      </w:r>
      <w:r w:rsidRPr="00B317BD">
        <w:rPr>
          <w:sz w:val="22"/>
          <w:lang w:val="pt-BR"/>
        </w:rPr>
        <w:tab/>
      </w:r>
      <w:r w:rsidRPr="00D51B8D">
        <w:rPr>
          <w:i/>
          <w:iCs/>
          <w:sz w:val="22"/>
          <w:lang w:val="pt-BR"/>
        </w:rPr>
        <w:t>O retorno da geopolítica na Europa? Mecanismos sociais e as crises de identidade na política externa</w:t>
      </w:r>
      <w:r>
        <w:rPr>
          <w:sz w:val="22"/>
          <w:lang w:val="pt-BR"/>
        </w:rPr>
        <w:t xml:space="preserve"> (São Paulo: Editora UNESP</w:t>
      </w:r>
      <w:r w:rsidR="00CC2299">
        <w:rPr>
          <w:sz w:val="22"/>
          <w:lang w:val="pt-BR"/>
        </w:rPr>
        <w:t xml:space="preserve">, </w:t>
      </w:r>
      <w:r w:rsidR="00B317BD">
        <w:rPr>
          <w:sz w:val="22"/>
          <w:lang w:val="pt-BR"/>
        </w:rPr>
        <w:t xml:space="preserve">ftc. </w:t>
      </w:r>
      <w:r w:rsidR="00CC2299">
        <w:rPr>
          <w:sz w:val="22"/>
          <w:lang w:val="pt-BR"/>
        </w:rPr>
        <w:t>2020</w:t>
      </w:r>
      <w:r>
        <w:rPr>
          <w:sz w:val="22"/>
          <w:lang w:val="pt-BR"/>
        </w:rPr>
        <w:t>).</w:t>
      </w:r>
    </w:p>
    <w:p w14:paraId="0D7D8C99" w14:textId="77777777" w:rsidR="00E272FB" w:rsidRPr="00D51B8D" w:rsidRDefault="00E272FB">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pt-BR"/>
        </w:rPr>
      </w:pPr>
    </w:p>
    <w:p w14:paraId="24878800" w14:textId="77777777" w:rsidR="003A09BE" w:rsidRDefault="00E272FB" w:rsidP="0055329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1998</w:t>
      </w:r>
      <w:r w:rsidR="00731194">
        <w:rPr>
          <w:sz w:val="22"/>
          <w:lang w:val="en-GB"/>
        </w:rPr>
        <w:tab/>
      </w:r>
      <w:r>
        <w:rPr>
          <w:i/>
          <w:sz w:val="22"/>
          <w:lang w:val="en-GB"/>
        </w:rPr>
        <w:t>Realism in International Relations and International Political Economy: The Continuing Story of A Death Foretold</w:t>
      </w:r>
      <w:r>
        <w:rPr>
          <w:sz w:val="22"/>
          <w:lang w:val="en-GB"/>
        </w:rPr>
        <w:t xml:space="preserve"> (London, New York: Routledge), published in </w:t>
      </w:r>
      <w:r>
        <w:rPr>
          <w:i/>
          <w:sz w:val="22"/>
          <w:lang w:val="en-GB"/>
        </w:rPr>
        <w:t>The New International Relations Series</w:t>
      </w:r>
      <w:r w:rsidR="00553299">
        <w:rPr>
          <w:sz w:val="22"/>
          <w:lang w:val="en-GB"/>
        </w:rPr>
        <w:t>, several times reprinted</w:t>
      </w:r>
      <w:r w:rsidR="003A09BE">
        <w:rPr>
          <w:sz w:val="22"/>
          <w:lang w:val="en-GB"/>
        </w:rPr>
        <w:t xml:space="preserve"> [</w:t>
      </w:r>
      <w:r>
        <w:rPr>
          <w:sz w:val="22"/>
          <w:lang w:val="en-GB"/>
        </w:rPr>
        <w:t xml:space="preserve">reviewed in the </w:t>
      </w:r>
      <w:r w:rsidRPr="00F77D8E">
        <w:rPr>
          <w:i/>
          <w:sz w:val="22"/>
          <w:lang w:val="en-GB"/>
        </w:rPr>
        <w:t>Australian Journal of International Affairs</w:t>
      </w:r>
      <w:r>
        <w:rPr>
          <w:sz w:val="22"/>
          <w:lang w:val="en-GB"/>
        </w:rPr>
        <w:t xml:space="preserve"> (twice: one review and one review essay), </w:t>
      </w:r>
      <w:r w:rsidRPr="00F77D8E">
        <w:rPr>
          <w:i/>
          <w:sz w:val="22"/>
          <w:lang w:val="en-GB"/>
        </w:rPr>
        <w:t>International Affairs</w:t>
      </w:r>
      <w:r>
        <w:rPr>
          <w:sz w:val="22"/>
          <w:lang w:val="en-GB"/>
        </w:rPr>
        <w:t xml:space="preserve"> (London), </w:t>
      </w:r>
      <w:r w:rsidRPr="00F77D8E">
        <w:rPr>
          <w:i/>
          <w:sz w:val="22"/>
          <w:lang w:val="en-GB"/>
        </w:rPr>
        <w:t>Journal of International Relations and Development, Millennium, Neue Politische Literatur, Politique étrangère, Politikon</w:t>
      </w:r>
      <w:r>
        <w:rPr>
          <w:sz w:val="22"/>
          <w:lang w:val="en-GB"/>
        </w:rPr>
        <w:t xml:space="preserve"> (the journal of the South African Political Science Association), </w:t>
      </w:r>
      <w:r w:rsidRPr="00F77D8E">
        <w:rPr>
          <w:i/>
          <w:sz w:val="22"/>
          <w:lang w:val="en-GB"/>
        </w:rPr>
        <w:t>Politische Vierteljahresschrift, Review of International Studies</w:t>
      </w:r>
      <w:r>
        <w:rPr>
          <w:sz w:val="22"/>
          <w:lang w:val="en-GB"/>
        </w:rPr>
        <w:t xml:space="preserve"> (review essay), and in the </w:t>
      </w:r>
      <w:r w:rsidRPr="00F77D8E">
        <w:rPr>
          <w:i/>
          <w:sz w:val="22"/>
          <w:lang w:val="en-GB"/>
        </w:rPr>
        <w:t>Rivista Italiana di Scienza Politica</w:t>
      </w:r>
      <w:r w:rsidR="003A09BE">
        <w:rPr>
          <w:sz w:val="22"/>
          <w:lang w:val="en-GB"/>
        </w:rPr>
        <w:t>]</w:t>
      </w:r>
      <w:r>
        <w:rPr>
          <w:sz w:val="22"/>
          <w:lang w:val="en-GB"/>
        </w:rPr>
        <w:t>.</w:t>
      </w:r>
      <w:r w:rsidR="00D60367">
        <w:rPr>
          <w:sz w:val="22"/>
          <w:lang w:val="en-GB"/>
        </w:rPr>
        <w:t xml:space="preserve"> (DOI: </w:t>
      </w:r>
      <w:r w:rsidR="00D60367" w:rsidRPr="00D60367">
        <w:rPr>
          <w:sz w:val="22"/>
          <w:lang w:val="en-GB"/>
        </w:rPr>
        <w:t>10.4324/9781315004884</w:t>
      </w:r>
      <w:r w:rsidR="00D60367">
        <w:rPr>
          <w:sz w:val="22"/>
          <w:lang w:val="en-GB"/>
        </w:rPr>
        <w:t>)</w:t>
      </w:r>
      <w:r w:rsidR="003A09BE">
        <w:rPr>
          <w:sz w:val="22"/>
          <w:lang w:val="en-GB"/>
        </w:rPr>
        <w:tab/>
      </w:r>
    </w:p>
    <w:p w14:paraId="7E79273C" w14:textId="77777777" w:rsidR="00F81059" w:rsidRPr="002E2A5C" w:rsidRDefault="00F81059" w:rsidP="0055329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ab/>
      </w:r>
      <w:r>
        <w:rPr>
          <w:sz w:val="22"/>
          <w:lang w:val="en-GB"/>
        </w:rPr>
        <w:tab/>
      </w:r>
      <w:r w:rsidR="001E301B">
        <w:rPr>
          <w:sz w:val="22"/>
          <w:lang w:val="en-GB"/>
        </w:rPr>
        <w:tab/>
      </w:r>
      <w:r w:rsidR="00E272FB" w:rsidRPr="002E2A5C">
        <w:rPr>
          <w:sz w:val="22"/>
          <w:lang w:val="en-GB"/>
        </w:rPr>
        <w:t>Translations into</w:t>
      </w:r>
      <w:r w:rsidRPr="002E2A5C">
        <w:rPr>
          <w:sz w:val="22"/>
          <w:lang w:val="en-GB"/>
        </w:rPr>
        <w:t>:</w:t>
      </w:r>
    </w:p>
    <w:p w14:paraId="08E334B1" w14:textId="77777777" w:rsidR="00F81059" w:rsidRPr="002E2A5C" w:rsidRDefault="00F81059" w:rsidP="0055329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sidRPr="002E2A5C">
        <w:rPr>
          <w:sz w:val="22"/>
          <w:lang w:val="en-GB"/>
        </w:rPr>
        <w:tab/>
      </w:r>
      <w:r w:rsidRPr="002E2A5C">
        <w:rPr>
          <w:sz w:val="22"/>
          <w:lang w:val="en-GB"/>
        </w:rPr>
        <w:tab/>
      </w:r>
      <w:r w:rsidR="00E272FB" w:rsidRPr="002E2A5C">
        <w:rPr>
          <w:sz w:val="22"/>
          <w:lang w:val="en-GB"/>
        </w:rPr>
        <w:t>Chinese</w:t>
      </w:r>
      <w:r w:rsidRPr="002E2A5C">
        <w:rPr>
          <w:sz w:val="22"/>
          <w:lang w:val="en-GB"/>
        </w:rPr>
        <w:t xml:space="preserve">: </w:t>
      </w:r>
      <w:r w:rsidRPr="00F81059">
        <w:rPr>
          <w:rFonts w:ascii="MS Mincho" w:eastAsia="MS Mincho" w:hAnsi="MS Mincho" w:cs="MS Mincho" w:hint="eastAsia"/>
          <w:sz w:val="22"/>
          <w:lang w:val="it-IT"/>
        </w:rPr>
        <w:t>國際關係與國際政治經濟學</w:t>
      </w:r>
      <w:r w:rsidR="00E272FB" w:rsidRPr="002E2A5C">
        <w:rPr>
          <w:sz w:val="22"/>
          <w:lang w:val="en-GB"/>
        </w:rPr>
        <w:t xml:space="preserve"> (</w:t>
      </w:r>
      <w:r w:rsidR="00EF174D" w:rsidRPr="002E2A5C">
        <w:rPr>
          <w:sz w:val="22"/>
          <w:lang w:val="en-GB"/>
        </w:rPr>
        <w:t xml:space="preserve">Taipeh: Weber Publications, </w:t>
      </w:r>
      <w:r w:rsidR="00E272FB" w:rsidRPr="002E2A5C">
        <w:rPr>
          <w:sz w:val="22"/>
          <w:lang w:val="en-GB"/>
        </w:rPr>
        <w:t xml:space="preserve">2000), </w:t>
      </w:r>
    </w:p>
    <w:p w14:paraId="0F692293" w14:textId="77777777" w:rsidR="00F81059" w:rsidRPr="000E2EFC" w:rsidRDefault="00F81059" w:rsidP="0055329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sidRPr="002E2A5C">
        <w:rPr>
          <w:sz w:val="22"/>
          <w:lang w:val="en-GB"/>
        </w:rPr>
        <w:tab/>
      </w:r>
      <w:r w:rsidRPr="002E2A5C">
        <w:rPr>
          <w:sz w:val="22"/>
          <w:lang w:val="en-GB"/>
        </w:rPr>
        <w:tab/>
      </w:r>
      <w:r w:rsidR="00E272FB" w:rsidRPr="000E2EFC">
        <w:rPr>
          <w:sz w:val="22"/>
          <w:lang w:val="en-GB"/>
        </w:rPr>
        <w:t>Romanian</w:t>
      </w:r>
      <w:r w:rsidRPr="000E2EFC">
        <w:rPr>
          <w:sz w:val="22"/>
          <w:lang w:val="en-GB"/>
        </w:rPr>
        <w:t xml:space="preserve">: </w:t>
      </w:r>
      <w:r w:rsidRPr="000E2EFC">
        <w:rPr>
          <w:i/>
          <w:sz w:val="22"/>
          <w:lang w:val="en-GB"/>
        </w:rPr>
        <w:t>Realism şi relaţii internaţionale</w:t>
      </w:r>
      <w:r w:rsidR="00E272FB" w:rsidRPr="000E2EFC">
        <w:rPr>
          <w:sz w:val="22"/>
          <w:lang w:val="en-GB"/>
        </w:rPr>
        <w:t xml:space="preserve"> (</w:t>
      </w:r>
      <w:r w:rsidR="00EF174D" w:rsidRPr="000E2EFC">
        <w:rPr>
          <w:sz w:val="22"/>
          <w:lang w:val="en-GB"/>
        </w:rPr>
        <w:t xml:space="preserve">Iaṣi, Institutul European, </w:t>
      </w:r>
      <w:r w:rsidR="00E272FB" w:rsidRPr="000E2EFC">
        <w:rPr>
          <w:sz w:val="22"/>
          <w:lang w:val="en-GB"/>
        </w:rPr>
        <w:t>2000)</w:t>
      </w:r>
      <w:r w:rsidR="000A28AF" w:rsidRPr="000E2EFC">
        <w:rPr>
          <w:sz w:val="22"/>
          <w:lang w:val="en-GB"/>
        </w:rPr>
        <w:t>,</w:t>
      </w:r>
      <w:r w:rsidR="00E272FB" w:rsidRPr="000E2EFC">
        <w:rPr>
          <w:sz w:val="22"/>
          <w:lang w:val="en-GB"/>
        </w:rPr>
        <w:t xml:space="preserve"> </w:t>
      </w:r>
    </w:p>
    <w:p w14:paraId="4F6024B0" w14:textId="77777777" w:rsidR="00F81059" w:rsidRPr="000E2EFC" w:rsidRDefault="00F81059" w:rsidP="0055329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sidRPr="000E2EFC">
        <w:rPr>
          <w:sz w:val="22"/>
          <w:lang w:val="en-GB"/>
        </w:rPr>
        <w:tab/>
      </w:r>
      <w:r w:rsidRPr="000E2EFC">
        <w:rPr>
          <w:sz w:val="22"/>
          <w:lang w:val="en-GB"/>
        </w:rPr>
        <w:tab/>
      </w:r>
      <w:r w:rsidR="00E272FB" w:rsidRPr="000E2EFC">
        <w:rPr>
          <w:sz w:val="22"/>
          <w:lang w:val="en-GB"/>
        </w:rPr>
        <w:t>Czech</w:t>
      </w:r>
      <w:r w:rsidRPr="000E2EFC">
        <w:rPr>
          <w:sz w:val="22"/>
          <w:lang w:val="en-GB"/>
        </w:rPr>
        <w:t xml:space="preserve">: </w:t>
      </w:r>
      <w:r w:rsidRPr="000E2EFC">
        <w:rPr>
          <w:i/>
          <w:sz w:val="22"/>
          <w:lang w:val="en-GB"/>
        </w:rPr>
        <w:t>Realismus v mezinárodních vztazích a mezinárodní politické ekonomii</w:t>
      </w:r>
      <w:r w:rsidR="00E272FB" w:rsidRPr="000E2EFC">
        <w:rPr>
          <w:sz w:val="22"/>
          <w:lang w:val="en-GB"/>
        </w:rPr>
        <w:t xml:space="preserve"> (</w:t>
      </w:r>
      <w:r w:rsidR="00EF174D" w:rsidRPr="000E2EFC">
        <w:rPr>
          <w:sz w:val="22"/>
          <w:lang w:val="en-GB"/>
        </w:rPr>
        <w:t xml:space="preserve">Brno: Barrister &amp; Principal, </w:t>
      </w:r>
      <w:r w:rsidR="001E48F2" w:rsidRPr="000E2EFC">
        <w:rPr>
          <w:sz w:val="22"/>
          <w:lang w:val="en-GB"/>
        </w:rPr>
        <w:t>2004),</w:t>
      </w:r>
    </w:p>
    <w:p w14:paraId="366C5220" w14:textId="77777777" w:rsidR="00677FDD" w:rsidRDefault="00F81059" w:rsidP="0055329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it-IT"/>
        </w:rPr>
      </w:pPr>
      <w:r w:rsidRPr="000E2EFC">
        <w:rPr>
          <w:sz w:val="22"/>
          <w:lang w:val="en-GB"/>
        </w:rPr>
        <w:tab/>
      </w:r>
      <w:r w:rsidRPr="000E2EFC">
        <w:rPr>
          <w:sz w:val="22"/>
          <w:lang w:val="en-GB"/>
        </w:rPr>
        <w:tab/>
      </w:r>
      <w:r w:rsidR="00E272FB" w:rsidRPr="00F81059">
        <w:rPr>
          <w:sz w:val="22"/>
          <w:lang w:val="it-IT"/>
        </w:rPr>
        <w:t>Ital</w:t>
      </w:r>
      <w:r w:rsidR="00716672" w:rsidRPr="00F81059">
        <w:rPr>
          <w:sz w:val="22"/>
          <w:lang w:val="it-IT"/>
        </w:rPr>
        <w:t>ian</w:t>
      </w:r>
      <w:r>
        <w:rPr>
          <w:sz w:val="22"/>
          <w:lang w:val="it-IT"/>
        </w:rPr>
        <w:t>:</w:t>
      </w:r>
      <w:r w:rsidR="00716672" w:rsidRPr="00F81059">
        <w:rPr>
          <w:sz w:val="22"/>
          <w:lang w:val="it-IT"/>
        </w:rPr>
        <w:t xml:space="preserve"> </w:t>
      </w:r>
      <w:r w:rsidRPr="00F81059">
        <w:rPr>
          <w:i/>
          <w:sz w:val="22"/>
          <w:lang w:val="it-IT"/>
        </w:rPr>
        <w:t xml:space="preserve">Il realismo nelle relazioni internazionali </w:t>
      </w:r>
      <w:r w:rsidR="00E272FB" w:rsidRPr="00F81059">
        <w:rPr>
          <w:sz w:val="22"/>
          <w:lang w:val="it-IT"/>
        </w:rPr>
        <w:t>(</w:t>
      </w:r>
      <w:r w:rsidR="00EF174D" w:rsidRPr="00F81059">
        <w:rPr>
          <w:sz w:val="22"/>
          <w:lang w:val="it-IT"/>
        </w:rPr>
        <w:t xml:space="preserve">Milano: Vita e Pensiero, </w:t>
      </w:r>
      <w:r w:rsidR="007A55B2" w:rsidRPr="00F81059">
        <w:rPr>
          <w:sz w:val="22"/>
          <w:lang w:val="it-IT"/>
        </w:rPr>
        <w:t>2008</w:t>
      </w:r>
      <w:r w:rsidR="00E272FB" w:rsidRPr="00F81059">
        <w:rPr>
          <w:sz w:val="22"/>
          <w:lang w:val="it-IT"/>
        </w:rPr>
        <w:t>)</w:t>
      </w:r>
      <w:r w:rsidR="00677FDD">
        <w:rPr>
          <w:sz w:val="22"/>
          <w:lang w:val="it-IT"/>
        </w:rPr>
        <w:t>,</w:t>
      </w:r>
    </w:p>
    <w:p w14:paraId="74975576" w14:textId="77777777" w:rsidR="00E272FB" w:rsidRPr="004B7A27" w:rsidRDefault="00677FDD" w:rsidP="0055329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pl-PL"/>
        </w:rPr>
      </w:pPr>
      <w:r>
        <w:rPr>
          <w:sz w:val="22"/>
          <w:lang w:val="it-IT"/>
        </w:rPr>
        <w:tab/>
      </w:r>
      <w:r>
        <w:rPr>
          <w:sz w:val="22"/>
          <w:lang w:val="it-IT"/>
        </w:rPr>
        <w:tab/>
      </w:r>
      <w:r w:rsidRPr="004B7A27">
        <w:rPr>
          <w:sz w:val="22"/>
          <w:lang w:val="pl-PL"/>
        </w:rPr>
        <w:t xml:space="preserve">Polish: </w:t>
      </w:r>
      <w:r w:rsidR="006B0987" w:rsidRPr="004B7A27">
        <w:rPr>
          <w:i/>
          <w:sz w:val="22"/>
          <w:lang w:val="pl-PL"/>
        </w:rPr>
        <w:t>Realizm w nauce o stosunkach międzynarodowych</w:t>
      </w:r>
      <w:r w:rsidR="00C905F4" w:rsidRPr="004B7A27">
        <w:rPr>
          <w:sz w:val="22"/>
          <w:lang w:val="pl-PL"/>
        </w:rPr>
        <w:t xml:space="preserve"> </w:t>
      </w:r>
      <w:r w:rsidRPr="004B7A27">
        <w:rPr>
          <w:sz w:val="22"/>
          <w:lang w:val="pl-PL"/>
        </w:rPr>
        <w:t>(Warszawa: Wydawnictwo Naukowe Scholar, 2017)</w:t>
      </w:r>
    </w:p>
    <w:p w14:paraId="6CB686C7" w14:textId="77777777" w:rsidR="00E272FB" w:rsidRPr="004B7A27" w:rsidRDefault="00E272FB">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pl-PL"/>
        </w:rPr>
      </w:pPr>
    </w:p>
    <w:p w14:paraId="315D6453" w14:textId="77777777" w:rsidR="000F6C03" w:rsidRPr="002E2A5C" w:rsidRDefault="000F6C03" w:rsidP="003A09BE">
      <w:pPr>
        <w:widowControl w:val="0"/>
        <w:tabs>
          <w:tab w:val="left" w:pos="-1128"/>
          <w:tab w:val="left" w:pos="-720"/>
          <w:tab w:val="left" w:pos="0"/>
          <w:tab w:val="left" w:pos="204"/>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fr-FR"/>
        </w:rPr>
      </w:pPr>
      <w:r>
        <w:rPr>
          <w:sz w:val="22"/>
          <w:lang w:val="en-GB"/>
        </w:rPr>
        <w:t>1994</w:t>
      </w:r>
      <w:r>
        <w:rPr>
          <w:sz w:val="22"/>
          <w:lang w:val="en-GB"/>
        </w:rPr>
        <w:tab/>
      </w:r>
      <w:r>
        <w:rPr>
          <w:i/>
          <w:sz w:val="22"/>
          <w:lang w:val="en-GB"/>
        </w:rPr>
        <w:t xml:space="preserve">Power Analysis as a critique of power politics: understanding power and governance in the Second Gulf War </w:t>
      </w:r>
      <w:r>
        <w:rPr>
          <w:sz w:val="22"/>
          <w:lang w:val="en-GB"/>
        </w:rPr>
        <w:t xml:space="preserve">(PhD thesis, Florence: European University </w:t>
      </w:r>
      <w:r>
        <w:rPr>
          <w:sz w:val="22"/>
          <w:lang w:val="en-GB"/>
        </w:rPr>
        <w:lastRenderedPageBreak/>
        <w:t xml:space="preserve">Institute). </w:t>
      </w:r>
      <w:r w:rsidRPr="002E2A5C">
        <w:rPr>
          <w:sz w:val="22"/>
          <w:lang w:val="fr-FR"/>
        </w:rPr>
        <w:t>DOI: 10.2870/47026.</w:t>
      </w:r>
    </w:p>
    <w:p w14:paraId="6D867FDE" w14:textId="77777777" w:rsidR="00B317BD" w:rsidRDefault="003A09BE" w:rsidP="00B317BD">
      <w:pPr>
        <w:widowControl w:val="0"/>
        <w:tabs>
          <w:tab w:val="left" w:pos="-1128"/>
          <w:tab w:val="left" w:pos="-720"/>
          <w:tab w:val="left" w:pos="0"/>
          <w:tab w:val="left" w:pos="204"/>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rPr>
          <w:rStyle w:val="Hyperlink"/>
          <w:sz w:val="22"/>
          <w:lang w:val="fr-FR"/>
        </w:rPr>
      </w:pPr>
      <w:r w:rsidRPr="002E2A5C">
        <w:rPr>
          <w:sz w:val="22"/>
          <w:lang w:val="fr-FR"/>
        </w:rPr>
        <w:tab/>
      </w:r>
      <w:r w:rsidRPr="002E2A5C">
        <w:rPr>
          <w:sz w:val="22"/>
          <w:lang w:val="fr-FR"/>
        </w:rPr>
        <w:tab/>
      </w:r>
      <w:r w:rsidR="000F6C03" w:rsidRPr="003A09BE">
        <w:rPr>
          <w:sz w:val="22"/>
          <w:lang w:val="fr-FR"/>
        </w:rPr>
        <w:t>A</w:t>
      </w:r>
      <w:r w:rsidR="00C07E86" w:rsidRPr="003A09BE">
        <w:rPr>
          <w:sz w:val="22"/>
          <w:lang w:val="fr-FR"/>
        </w:rPr>
        <w:t xml:space="preserve">ccessible </w:t>
      </w:r>
      <w:r w:rsidR="000F6C03" w:rsidRPr="003A09BE">
        <w:rPr>
          <w:sz w:val="22"/>
          <w:lang w:val="fr-FR"/>
        </w:rPr>
        <w:t>at:</w:t>
      </w:r>
      <w:hyperlink r:id="rId18" w:history="1">
        <w:r w:rsidRPr="00A731D2">
          <w:rPr>
            <w:rStyle w:val="Hyperlink"/>
            <w:sz w:val="22"/>
            <w:lang w:val="fr-FR"/>
          </w:rPr>
          <w:t>http://cadmus.eui.eu/bitstream/handle/1814/5139/1994_Guzzini.pdf</w:t>
        </w:r>
      </w:hyperlink>
    </w:p>
    <w:p w14:paraId="630F57C6" w14:textId="77777777" w:rsidR="00B317BD" w:rsidRDefault="00B317BD" w:rsidP="00B317BD">
      <w:pPr>
        <w:widowControl w:val="0"/>
        <w:tabs>
          <w:tab w:val="left" w:pos="-1128"/>
          <w:tab w:val="left" w:pos="-720"/>
          <w:tab w:val="left" w:pos="0"/>
          <w:tab w:val="left" w:pos="204"/>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rPr>
          <w:rStyle w:val="Hyperlink"/>
          <w:sz w:val="22"/>
          <w:lang w:val="fr-FR"/>
        </w:rPr>
      </w:pPr>
    </w:p>
    <w:p w14:paraId="02748C93" w14:textId="5BE45EA2" w:rsidR="00E272FB" w:rsidRDefault="00E272FB" w:rsidP="00B317BD">
      <w:pPr>
        <w:widowControl w:val="0"/>
        <w:tabs>
          <w:tab w:val="left" w:pos="-1128"/>
          <w:tab w:val="left" w:pos="-720"/>
          <w:tab w:val="left" w:pos="0"/>
          <w:tab w:val="left" w:pos="204"/>
          <w:tab w:val="left" w:pos="720"/>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rPr>
          <w:sz w:val="22"/>
          <w:lang w:val="en-GB"/>
        </w:rPr>
      </w:pPr>
      <w:r>
        <w:rPr>
          <w:b/>
          <w:sz w:val="22"/>
          <w:lang w:val="en-GB"/>
        </w:rPr>
        <w:t>Peer reviewed</w:t>
      </w:r>
      <w:r w:rsidR="003910CE">
        <w:rPr>
          <w:b/>
          <w:sz w:val="22"/>
          <w:lang w:val="en-GB"/>
        </w:rPr>
        <w:t xml:space="preserve"> co-</w:t>
      </w:r>
      <w:r>
        <w:rPr>
          <w:b/>
          <w:sz w:val="22"/>
          <w:lang w:val="en-GB"/>
        </w:rPr>
        <w:t>editions or special issues</w:t>
      </w:r>
    </w:p>
    <w:p w14:paraId="4C4193BB" w14:textId="77777777" w:rsidR="00E272FB" w:rsidRDefault="00E272FB">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b/>
          <w:sz w:val="22"/>
          <w:lang w:val="en-GB"/>
        </w:rPr>
      </w:pPr>
    </w:p>
    <w:p w14:paraId="0ACD4CD9" w14:textId="77777777" w:rsidR="005D66FF" w:rsidRDefault="00295DCD" w:rsidP="0000372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20</w:t>
      </w:r>
      <w:r w:rsidR="00E35562">
        <w:rPr>
          <w:sz w:val="22"/>
          <w:lang w:val="en-GB"/>
        </w:rPr>
        <w:t>1</w:t>
      </w:r>
      <w:r>
        <w:rPr>
          <w:sz w:val="22"/>
          <w:lang w:val="en-GB"/>
        </w:rPr>
        <w:t>3</w:t>
      </w:r>
      <w:r w:rsidR="0000372F">
        <w:rPr>
          <w:sz w:val="22"/>
          <w:lang w:val="en-GB"/>
        </w:rPr>
        <w:tab/>
      </w:r>
      <w:r w:rsidR="00C01946" w:rsidRPr="0000372F">
        <w:rPr>
          <w:i/>
          <w:sz w:val="22"/>
          <w:lang w:val="en-GB"/>
        </w:rPr>
        <w:t>Rethinking</w:t>
      </w:r>
      <w:r w:rsidRPr="0000372F">
        <w:rPr>
          <w:i/>
          <w:sz w:val="22"/>
          <w:lang w:val="en-GB"/>
        </w:rPr>
        <w:t xml:space="preserve"> foreign policy</w:t>
      </w:r>
      <w:r>
        <w:rPr>
          <w:sz w:val="22"/>
          <w:lang w:val="en-GB"/>
        </w:rPr>
        <w:t>, London et al: Routledge (c</w:t>
      </w:r>
      <w:r w:rsidR="0000372F">
        <w:rPr>
          <w:sz w:val="22"/>
          <w:lang w:val="en-GB"/>
        </w:rPr>
        <w:t xml:space="preserve">o-edited with </w:t>
      </w:r>
      <w:r w:rsidR="005D66FF">
        <w:rPr>
          <w:sz w:val="22"/>
          <w:lang w:val="en-GB"/>
        </w:rPr>
        <w:t>Fredrik Bynande</w:t>
      </w:r>
      <w:r w:rsidR="00C857E0">
        <w:rPr>
          <w:sz w:val="22"/>
          <w:lang w:val="en-GB"/>
        </w:rPr>
        <w:t>r)</w:t>
      </w:r>
      <w:r w:rsidR="008646A2">
        <w:rPr>
          <w:sz w:val="22"/>
          <w:lang w:val="en-GB"/>
        </w:rPr>
        <w:t xml:space="preserve"> (</w:t>
      </w:r>
      <w:r w:rsidR="008646A2" w:rsidRPr="008646A2">
        <w:rPr>
          <w:sz w:val="22"/>
          <w:lang w:val="en-GB"/>
        </w:rPr>
        <w:t>DOI: 10.4324/9780203073629</w:t>
      </w:r>
      <w:r w:rsidR="008646A2">
        <w:rPr>
          <w:sz w:val="22"/>
          <w:lang w:val="en-GB"/>
        </w:rPr>
        <w:t>)</w:t>
      </w:r>
    </w:p>
    <w:p w14:paraId="0109D822" w14:textId="77777777" w:rsidR="00295DCD" w:rsidRDefault="00295DCD" w:rsidP="0000372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p>
    <w:p w14:paraId="71B545C6" w14:textId="77777777" w:rsidR="00043EB1" w:rsidRPr="00045091" w:rsidRDefault="006E4B34" w:rsidP="0000372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201</w:t>
      </w:r>
      <w:r w:rsidR="00807A81">
        <w:rPr>
          <w:sz w:val="22"/>
          <w:lang w:val="en-GB"/>
        </w:rPr>
        <w:t>2</w:t>
      </w:r>
      <w:r w:rsidR="0088104C">
        <w:rPr>
          <w:sz w:val="22"/>
          <w:lang w:val="en-GB"/>
        </w:rPr>
        <w:tab/>
      </w:r>
      <w:r w:rsidR="00E35562" w:rsidRPr="0000372F">
        <w:rPr>
          <w:i/>
          <w:sz w:val="22"/>
          <w:lang w:val="en-GB"/>
        </w:rPr>
        <w:t>The Diffusion of Power in Global Governance: International Political Economy meets Foucault</w:t>
      </w:r>
      <w:r w:rsidR="00346CFD" w:rsidRPr="0000372F">
        <w:rPr>
          <w:sz w:val="22"/>
          <w:lang w:val="en-GB"/>
        </w:rPr>
        <w:t>,</w:t>
      </w:r>
      <w:r w:rsidR="00043EB1" w:rsidRPr="0000372F">
        <w:rPr>
          <w:sz w:val="22"/>
          <w:lang w:val="en-GB"/>
        </w:rPr>
        <w:t xml:space="preserve"> </w:t>
      </w:r>
      <w:r w:rsidR="00346CFD" w:rsidRPr="0000372F">
        <w:rPr>
          <w:sz w:val="22"/>
          <w:lang w:val="en-GB"/>
        </w:rPr>
        <w:t>Houndmills: Palgrave Macmillan (co-edited with Iver Neumann)</w:t>
      </w:r>
      <w:r w:rsidR="00800E78" w:rsidRPr="0000372F">
        <w:rPr>
          <w:sz w:val="22"/>
          <w:lang w:val="en-GB"/>
        </w:rPr>
        <w:t xml:space="preserve">, published in the Series </w:t>
      </w:r>
      <w:r w:rsidR="00800E78" w:rsidRPr="00946965">
        <w:rPr>
          <w:i/>
          <w:sz w:val="22"/>
          <w:lang w:val="en-GB"/>
        </w:rPr>
        <w:t>Palgrave Studies in International Relations</w:t>
      </w:r>
      <w:r w:rsidR="00045091">
        <w:rPr>
          <w:sz w:val="22"/>
          <w:lang w:val="en-GB"/>
        </w:rPr>
        <w:t xml:space="preserve"> (</w:t>
      </w:r>
      <w:r w:rsidR="00045091" w:rsidRPr="00045091">
        <w:rPr>
          <w:sz w:val="22"/>
          <w:lang w:val="en-GB"/>
        </w:rPr>
        <w:t>DOI: 10.1057/9781137283559</w:t>
      </w:r>
      <w:r w:rsidR="00045091">
        <w:rPr>
          <w:sz w:val="22"/>
          <w:lang w:val="en-GB"/>
        </w:rPr>
        <w:t>)</w:t>
      </w:r>
    </w:p>
    <w:p w14:paraId="5242AA53" w14:textId="77777777" w:rsidR="006E4B34" w:rsidRDefault="006E4B34" w:rsidP="0000372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p>
    <w:p w14:paraId="628D1F05" w14:textId="77777777" w:rsidR="006E4B34" w:rsidRDefault="0000372F" w:rsidP="0000372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2011</w:t>
      </w:r>
      <w:r>
        <w:rPr>
          <w:sz w:val="22"/>
          <w:lang w:val="en-GB"/>
        </w:rPr>
        <w:tab/>
      </w:r>
      <w:r w:rsidR="006E6D2E" w:rsidRPr="0000372F">
        <w:rPr>
          <w:i/>
          <w:sz w:val="22"/>
          <w:lang w:val="en-GB"/>
        </w:rPr>
        <w:t>Foreign Policy Analysis</w:t>
      </w:r>
      <w:r w:rsidR="00B94236">
        <w:rPr>
          <w:sz w:val="22"/>
          <w:lang w:val="en-GB"/>
        </w:rPr>
        <w:t>,</w:t>
      </w:r>
      <w:r w:rsidR="006E6D2E">
        <w:rPr>
          <w:sz w:val="22"/>
          <w:lang w:val="en-GB"/>
        </w:rPr>
        <w:t xml:space="preserve"> 5</w:t>
      </w:r>
      <w:r w:rsidR="006E4B34">
        <w:rPr>
          <w:sz w:val="22"/>
          <w:lang w:val="en-GB"/>
        </w:rPr>
        <w:t xml:space="preserve"> vols</w:t>
      </w:r>
      <w:r w:rsidR="001855F6">
        <w:rPr>
          <w:sz w:val="22"/>
          <w:lang w:val="en-GB"/>
        </w:rPr>
        <w:t xml:space="preserve"> (Sage Library of International Relations)</w:t>
      </w:r>
      <w:r w:rsidR="00B94236">
        <w:rPr>
          <w:sz w:val="22"/>
          <w:lang w:val="en-GB"/>
        </w:rPr>
        <w:t>, London et al: Sage (co-edited with Walter Carlsnaes)</w:t>
      </w:r>
    </w:p>
    <w:p w14:paraId="5AEC0018" w14:textId="77777777" w:rsidR="0000372F" w:rsidRDefault="0000372F" w:rsidP="0000372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p>
    <w:p w14:paraId="2ACC8D89" w14:textId="503B3427" w:rsidR="00E272FB" w:rsidRPr="00045091" w:rsidRDefault="00E272FB" w:rsidP="0000372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2006</w:t>
      </w:r>
      <w:r>
        <w:rPr>
          <w:sz w:val="22"/>
          <w:lang w:val="en-GB"/>
        </w:rPr>
        <w:tab/>
      </w:r>
      <w:r w:rsidRPr="0000372F">
        <w:rPr>
          <w:i/>
          <w:sz w:val="22"/>
          <w:lang w:val="en-GB"/>
        </w:rPr>
        <w:t>Constructivism and International Relations: Alexander Wendt and his critics</w:t>
      </w:r>
      <w:r w:rsidR="00B94236">
        <w:rPr>
          <w:sz w:val="22"/>
          <w:lang w:val="en-GB"/>
        </w:rPr>
        <w:t>,</w:t>
      </w:r>
      <w:r>
        <w:rPr>
          <w:sz w:val="22"/>
          <w:lang w:val="en-GB"/>
        </w:rPr>
        <w:t xml:space="preserve"> </w:t>
      </w:r>
      <w:r w:rsidR="00B94236">
        <w:rPr>
          <w:sz w:val="22"/>
          <w:lang w:val="en-GB"/>
        </w:rPr>
        <w:t>London, New York: Routledge (co-edited with Anna Leander)</w:t>
      </w:r>
      <w:r w:rsidR="00014153">
        <w:rPr>
          <w:sz w:val="22"/>
          <w:lang w:val="en-GB"/>
        </w:rPr>
        <w:t xml:space="preserve">, published in </w:t>
      </w:r>
      <w:r w:rsidR="00014153" w:rsidRPr="00946965">
        <w:rPr>
          <w:i/>
          <w:sz w:val="22"/>
          <w:lang w:val="en-GB"/>
        </w:rPr>
        <w:t>The New International Relations Series</w:t>
      </w:r>
      <w:r w:rsidR="00045091">
        <w:rPr>
          <w:sz w:val="22"/>
          <w:lang w:val="en-GB"/>
        </w:rPr>
        <w:t xml:space="preserve"> (DOI: </w:t>
      </w:r>
      <w:r w:rsidR="00045091" w:rsidRPr="00045091">
        <w:rPr>
          <w:sz w:val="22"/>
          <w:lang w:val="en-GB"/>
        </w:rPr>
        <w:t>10.4324/9780203401880</w:t>
      </w:r>
      <w:r w:rsidR="00045091">
        <w:rPr>
          <w:sz w:val="22"/>
          <w:lang w:val="en-GB"/>
        </w:rPr>
        <w:t>)</w:t>
      </w:r>
    </w:p>
    <w:p w14:paraId="045E7B11" w14:textId="77777777" w:rsidR="00E272FB" w:rsidRDefault="00E272FB" w:rsidP="0000372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p>
    <w:p w14:paraId="37A3FACA" w14:textId="77777777" w:rsidR="00E272FB" w:rsidRPr="00045091" w:rsidRDefault="0000372F" w:rsidP="0000372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2004</w:t>
      </w:r>
      <w:r>
        <w:rPr>
          <w:sz w:val="22"/>
          <w:lang w:val="en-GB"/>
        </w:rPr>
        <w:tab/>
      </w:r>
      <w:r w:rsidR="00E272FB" w:rsidRPr="0000372F">
        <w:rPr>
          <w:i/>
          <w:sz w:val="22"/>
          <w:lang w:val="en-GB"/>
        </w:rPr>
        <w:t>Contemporary Security Analyses and Copenhagen Peace Research</w:t>
      </w:r>
      <w:r w:rsidR="00B94236">
        <w:rPr>
          <w:sz w:val="22"/>
          <w:lang w:val="en-GB"/>
        </w:rPr>
        <w:t>, London, New York: Routledge (co-edited with Dietrich Jung)</w:t>
      </w:r>
      <w:r w:rsidR="00014153">
        <w:rPr>
          <w:sz w:val="22"/>
          <w:lang w:val="en-GB"/>
        </w:rPr>
        <w:t xml:space="preserve">, published in </w:t>
      </w:r>
      <w:r w:rsidR="00014153" w:rsidRPr="00946965">
        <w:rPr>
          <w:i/>
          <w:sz w:val="22"/>
          <w:lang w:val="en-GB"/>
        </w:rPr>
        <w:t>The New International Relations Series</w:t>
      </w:r>
      <w:r w:rsidR="00045091">
        <w:rPr>
          <w:sz w:val="22"/>
          <w:lang w:val="en-GB"/>
        </w:rPr>
        <w:t xml:space="preserve"> (DOI: </w:t>
      </w:r>
      <w:r w:rsidR="00045091" w:rsidRPr="00045091">
        <w:rPr>
          <w:sz w:val="22"/>
          <w:lang w:val="en-GB"/>
        </w:rPr>
        <w:t>10.4324/9780203356913</w:t>
      </w:r>
      <w:r w:rsidR="00045091">
        <w:rPr>
          <w:sz w:val="22"/>
          <w:lang w:val="en-GB"/>
        </w:rPr>
        <w:t>)</w:t>
      </w:r>
    </w:p>
    <w:p w14:paraId="28D8F964" w14:textId="77777777" w:rsidR="00E272FB" w:rsidRPr="0000372F" w:rsidRDefault="00E272FB" w:rsidP="0000372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pPr>
    </w:p>
    <w:p w14:paraId="26E43B49" w14:textId="77777777" w:rsidR="00E272FB" w:rsidRDefault="00E272FB" w:rsidP="0000372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2001</w:t>
      </w:r>
      <w:r>
        <w:rPr>
          <w:sz w:val="22"/>
          <w:lang w:val="en-GB"/>
        </w:rPr>
        <w:tab/>
        <w:t xml:space="preserve">Special issue on “Alexander Wendt’s social theory for International Relations” of the </w:t>
      </w:r>
      <w:r w:rsidRPr="0000372F">
        <w:rPr>
          <w:i/>
          <w:sz w:val="22"/>
          <w:lang w:val="en-GB"/>
        </w:rPr>
        <w:t>Journal of International Relations and Development</w:t>
      </w:r>
      <w:r w:rsidR="00B94236">
        <w:rPr>
          <w:sz w:val="22"/>
          <w:lang w:val="en-GB"/>
        </w:rPr>
        <w:t>, vol. 4, no. 4 (co-edited with Anna Leander)</w:t>
      </w:r>
    </w:p>
    <w:p w14:paraId="1CC31DB6" w14:textId="77777777" w:rsidR="00E272FB" w:rsidRDefault="00E272FB" w:rsidP="0000372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p>
    <w:p w14:paraId="04579FD2" w14:textId="77777777" w:rsidR="00E272FB" w:rsidRDefault="0000372F" w:rsidP="0000372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1993</w:t>
      </w:r>
      <w:r>
        <w:rPr>
          <w:sz w:val="22"/>
          <w:lang w:val="en-GB"/>
        </w:rPr>
        <w:tab/>
      </w:r>
      <w:r w:rsidR="00E272FB" w:rsidRPr="0000372F">
        <w:rPr>
          <w:i/>
          <w:sz w:val="22"/>
          <w:lang w:val="en-GB"/>
        </w:rPr>
        <w:t>A New Diplomacy for the pos</w:t>
      </w:r>
      <w:r w:rsidR="00677FDD">
        <w:rPr>
          <w:i/>
          <w:sz w:val="22"/>
          <w:lang w:val="en-GB"/>
        </w:rPr>
        <w:t>t-</w:t>
      </w:r>
      <w:r w:rsidR="00E272FB" w:rsidRPr="0000372F">
        <w:rPr>
          <w:i/>
          <w:sz w:val="22"/>
          <w:lang w:val="en-GB"/>
        </w:rPr>
        <w:t>Cold War World. Essays for Susan Strange</w:t>
      </w:r>
      <w:r>
        <w:rPr>
          <w:sz w:val="22"/>
          <w:lang w:val="en-GB"/>
        </w:rPr>
        <w:t>,</w:t>
      </w:r>
      <w:r w:rsidR="00E272FB" w:rsidRPr="0000372F">
        <w:rPr>
          <w:i/>
          <w:sz w:val="22"/>
          <w:lang w:val="en-GB"/>
        </w:rPr>
        <w:t xml:space="preserve"> </w:t>
      </w:r>
      <w:r w:rsidR="00E272FB">
        <w:rPr>
          <w:sz w:val="22"/>
          <w:lang w:val="en-GB"/>
        </w:rPr>
        <w:t>London: Macmillan a</w:t>
      </w:r>
      <w:r>
        <w:rPr>
          <w:sz w:val="22"/>
          <w:lang w:val="en-GB"/>
        </w:rPr>
        <w:t>nd New York: St. Martin's Press (co-edited with Roger Morgan, Anna Leander, Jochen Lorentzen)</w:t>
      </w:r>
      <w:r w:rsidR="00D60367">
        <w:rPr>
          <w:sz w:val="22"/>
          <w:lang w:val="en-GB"/>
        </w:rPr>
        <w:t xml:space="preserve"> (DOI: 10.1007/978134922738</w:t>
      </w:r>
      <w:r w:rsidR="00D60367" w:rsidRPr="00D60367">
        <w:rPr>
          <w:sz w:val="22"/>
          <w:lang w:val="en-GB"/>
        </w:rPr>
        <w:t>9</w:t>
      </w:r>
      <w:r w:rsidR="00D60367">
        <w:rPr>
          <w:sz w:val="22"/>
          <w:lang w:val="en-GB"/>
        </w:rPr>
        <w:t>)</w:t>
      </w:r>
    </w:p>
    <w:p w14:paraId="309AE074" w14:textId="77777777" w:rsidR="00E272FB" w:rsidRDefault="00E272FB">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b/>
          <w:sz w:val="22"/>
          <w:lang w:val="en-GB"/>
        </w:rPr>
      </w:pPr>
    </w:p>
    <w:p w14:paraId="40A19F94" w14:textId="77777777" w:rsidR="00E272FB" w:rsidRDefault="00E272FB">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b/>
          <w:sz w:val="22"/>
          <w:lang w:val="en-GB"/>
        </w:rPr>
      </w:pPr>
    </w:p>
    <w:p w14:paraId="1373B7A7" w14:textId="77777777" w:rsidR="001F43B0" w:rsidRDefault="00FE7ED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b/>
          <w:sz w:val="22"/>
          <w:lang w:val="en-GB"/>
        </w:rPr>
      </w:pPr>
      <w:r>
        <w:rPr>
          <w:b/>
          <w:sz w:val="22"/>
          <w:lang w:val="en-GB"/>
        </w:rPr>
        <w:t>Main</w:t>
      </w:r>
      <w:r w:rsidR="001F43B0">
        <w:rPr>
          <w:b/>
          <w:sz w:val="22"/>
          <w:lang w:val="en-GB"/>
        </w:rPr>
        <w:t xml:space="preserve"> peer-reviewed articles </w:t>
      </w:r>
    </w:p>
    <w:p w14:paraId="59592EB3" w14:textId="77777777" w:rsidR="001F43B0" w:rsidRDefault="001F43B0">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b/>
          <w:sz w:val="22"/>
          <w:lang w:val="en-GB"/>
        </w:rPr>
      </w:pPr>
    </w:p>
    <w:p w14:paraId="015614A9" w14:textId="72F65DE8" w:rsidR="00B317BD" w:rsidRDefault="00034870" w:rsidP="0069063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rPr>
      </w:pPr>
      <w:r>
        <w:rPr>
          <w:sz w:val="22"/>
        </w:rPr>
        <w:t>2020</w:t>
      </w:r>
      <w:r w:rsidR="00B317BD">
        <w:rPr>
          <w:sz w:val="22"/>
        </w:rPr>
        <w:tab/>
        <w:t>‘</w:t>
      </w:r>
      <w:r w:rsidR="00B317BD" w:rsidRPr="00B317BD">
        <w:rPr>
          <w:sz w:val="22"/>
        </w:rPr>
        <w:t>Protean power for an open social ontology, non-efficient causal explanations and cautious political practice</w:t>
      </w:r>
      <w:r w:rsidR="00B317BD">
        <w:rPr>
          <w:sz w:val="22"/>
        </w:rPr>
        <w:t xml:space="preserve">’, </w:t>
      </w:r>
      <w:r w:rsidR="00B317BD">
        <w:rPr>
          <w:i/>
          <w:iCs/>
          <w:sz w:val="22"/>
        </w:rPr>
        <w:t>International Theory</w:t>
      </w:r>
      <w:r w:rsidR="00451171">
        <w:rPr>
          <w:sz w:val="22"/>
        </w:rPr>
        <w:t xml:space="preserve">, </w:t>
      </w:r>
      <w:r w:rsidR="00F60C00">
        <w:rPr>
          <w:sz w:val="22"/>
        </w:rPr>
        <w:t>12, 3</w:t>
      </w:r>
      <w:r>
        <w:rPr>
          <w:sz w:val="22"/>
        </w:rPr>
        <w:t>.</w:t>
      </w:r>
    </w:p>
    <w:p w14:paraId="707D7188" w14:textId="1779701C" w:rsidR="00362FAA" w:rsidRDefault="00362FAA" w:rsidP="0069063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rPr>
      </w:pPr>
    </w:p>
    <w:p w14:paraId="1ABCB70B" w14:textId="77777777" w:rsidR="00362FAA" w:rsidRPr="002C7C05" w:rsidRDefault="00362FAA" w:rsidP="00362FAA">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rPr>
      </w:pPr>
      <w:r>
        <w:rPr>
          <w:sz w:val="22"/>
          <w:lang w:val="en-GB"/>
        </w:rPr>
        <w:t>2020</w:t>
      </w:r>
      <w:r>
        <w:rPr>
          <w:sz w:val="22"/>
          <w:lang w:val="en-GB"/>
        </w:rPr>
        <w:tab/>
      </w:r>
      <w:r w:rsidRPr="002C7C05">
        <w:rPr>
          <w:sz w:val="22"/>
          <w:szCs w:val="22"/>
          <w:lang w:val="en-GB"/>
        </w:rPr>
        <w:t xml:space="preserve">‘Embrace IR anxieties (Or: </w:t>
      </w:r>
      <w:r w:rsidRPr="002C7C05">
        <w:rPr>
          <w:sz w:val="22"/>
          <w:szCs w:val="22"/>
        </w:rPr>
        <w:t xml:space="preserve">Morgenthau’s approach to power, and the challenge of combining the three domains of IR theorizing)’, </w:t>
      </w:r>
      <w:r w:rsidRPr="002C7C05">
        <w:rPr>
          <w:i/>
          <w:iCs/>
          <w:sz w:val="22"/>
          <w:szCs w:val="22"/>
        </w:rPr>
        <w:t>International Studies Review</w:t>
      </w:r>
      <w:r>
        <w:rPr>
          <w:sz w:val="22"/>
          <w:szCs w:val="22"/>
        </w:rPr>
        <w:t xml:space="preserve">, 22, 2, pp. 268-288 (DOI: </w:t>
      </w:r>
      <w:r w:rsidRPr="00A320AA">
        <w:rPr>
          <w:sz w:val="22"/>
          <w:szCs w:val="22"/>
        </w:rPr>
        <w:t>10.1093/isr/viaa013</w:t>
      </w:r>
      <w:r>
        <w:rPr>
          <w:sz w:val="22"/>
          <w:szCs w:val="22"/>
        </w:rPr>
        <w:t>).</w:t>
      </w:r>
    </w:p>
    <w:p w14:paraId="531E0C55" w14:textId="77777777" w:rsidR="00B317BD" w:rsidRDefault="00B317BD" w:rsidP="0069063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p>
    <w:p w14:paraId="4D61693C" w14:textId="348E534A" w:rsidR="00342A39" w:rsidRDefault="00E01590" w:rsidP="0069063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sidRPr="004B7A27">
        <w:rPr>
          <w:sz w:val="22"/>
          <w:lang w:val="en-GB"/>
        </w:rPr>
        <w:t>2017</w:t>
      </w:r>
      <w:r w:rsidR="00342A39" w:rsidRPr="004B7A27">
        <w:rPr>
          <w:sz w:val="22"/>
          <w:lang w:val="en-GB"/>
        </w:rPr>
        <w:tab/>
      </w:r>
      <w:r w:rsidRPr="004B7A27">
        <w:rPr>
          <w:sz w:val="22"/>
          <w:lang w:val="en-GB"/>
        </w:rPr>
        <w:t xml:space="preserve">‘Symposium on Stefano Guzzini’s (ed.) </w:t>
      </w:r>
      <w:r w:rsidRPr="00E01590">
        <w:rPr>
          <w:i/>
          <w:iCs/>
          <w:sz w:val="22"/>
          <w:lang w:val="en-GB"/>
        </w:rPr>
        <w:t>The return of geopolitics in Europe? Social mechanisms and foreign policy identity crises</w:t>
      </w:r>
      <w:r w:rsidRPr="00E01590">
        <w:rPr>
          <w:sz w:val="22"/>
          <w:lang w:val="en-GB"/>
        </w:rPr>
        <w:t xml:space="preserve">’, </w:t>
      </w:r>
      <w:r w:rsidRPr="00E01590">
        <w:rPr>
          <w:i/>
          <w:iCs/>
          <w:sz w:val="22"/>
          <w:lang w:val="en-GB"/>
        </w:rPr>
        <w:t>Cooperation and Conflict</w:t>
      </w:r>
      <w:r>
        <w:rPr>
          <w:sz w:val="22"/>
          <w:lang w:val="en-GB"/>
        </w:rPr>
        <w:t xml:space="preserve"> 52, 3, pp. 399-422 (with John Agnew, </w:t>
      </w:r>
      <w:r w:rsidRPr="00E01590">
        <w:rPr>
          <w:sz w:val="22"/>
          <w:lang w:val="en-GB"/>
        </w:rPr>
        <w:t>Jeffrey Checkel, Daniel H. Deudney, Jennifer Mitzen</w:t>
      </w:r>
      <w:r>
        <w:rPr>
          <w:sz w:val="22"/>
          <w:lang w:val="en-GB"/>
        </w:rPr>
        <w:t xml:space="preserve">) (DOI: </w:t>
      </w:r>
      <w:r w:rsidRPr="00E01590">
        <w:rPr>
          <w:sz w:val="22"/>
          <w:lang w:val="en-GB"/>
        </w:rPr>
        <w:t>10.1177/0010836717706985</w:t>
      </w:r>
      <w:r>
        <w:rPr>
          <w:sz w:val="22"/>
          <w:lang w:val="en-GB"/>
        </w:rPr>
        <w:t>)</w:t>
      </w:r>
    </w:p>
    <w:p w14:paraId="2D0F0554" w14:textId="77777777" w:rsidR="00E01590" w:rsidRDefault="00E01590" w:rsidP="0069063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p>
    <w:p w14:paraId="344C3BE3" w14:textId="77777777" w:rsidR="00E01590" w:rsidRPr="00E01590" w:rsidRDefault="00E01590" w:rsidP="00E01590">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2017</w:t>
      </w:r>
      <w:r>
        <w:rPr>
          <w:sz w:val="22"/>
          <w:lang w:val="en-GB"/>
        </w:rPr>
        <w:tab/>
      </w:r>
      <w:r w:rsidRPr="00E01590">
        <w:rPr>
          <w:sz w:val="22"/>
          <w:lang w:val="en-GB"/>
        </w:rPr>
        <w:t xml:space="preserve">‘Militarizing politics, essentializing identities: Interpretivist process tracing and the power of geopolitics’, </w:t>
      </w:r>
      <w:r w:rsidRPr="00E01590">
        <w:rPr>
          <w:i/>
          <w:iCs/>
          <w:sz w:val="22"/>
          <w:lang w:val="en-GB"/>
        </w:rPr>
        <w:t>Cooperation and Conflict</w:t>
      </w:r>
      <w:r w:rsidRPr="00E01590">
        <w:rPr>
          <w:sz w:val="22"/>
          <w:lang w:val="en-GB"/>
        </w:rPr>
        <w:t xml:space="preserve"> 52, 3, pp. 423-445.</w:t>
      </w:r>
      <w:r>
        <w:rPr>
          <w:sz w:val="22"/>
          <w:lang w:val="en-GB"/>
        </w:rPr>
        <w:t xml:space="preserve"> (DOI: </w:t>
      </w:r>
      <w:r w:rsidRPr="00E01590">
        <w:rPr>
          <w:sz w:val="22"/>
          <w:lang w:val="en-GB"/>
        </w:rPr>
        <w:t>10.1177/0010836717719735</w:t>
      </w:r>
      <w:r>
        <w:rPr>
          <w:sz w:val="22"/>
          <w:lang w:val="en-GB"/>
        </w:rPr>
        <w:t>)</w:t>
      </w:r>
    </w:p>
    <w:p w14:paraId="6BA23B2B" w14:textId="77777777" w:rsidR="00342A39" w:rsidRDefault="00342A39" w:rsidP="0069063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p>
    <w:p w14:paraId="49C4DA4E" w14:textId="77777777" w:rsidR="00690631" w:rsidRPr="00677FDD" w:rsidRDefault="00196D50" w:rsidP="0069063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2017</w:t>
      </w:r>
      <w:r w:rsidR="00690631">
        <w:rPr>
          <w:sz w:val="22"/>
          <w:lang w:val="en-GB"/>
        </w:rPr>
        <w:tab/>
        <w:t xml:space="preserve">“Power and cause”, </w:t>
      </w:r>
      <w:r w:rsidR="00690631">
        <w:rPr>
          <w:i/>
          <w:sz w:val="22"/>
          <w:lang w:val="en-GB"/>
        </w:rPr>
        <w:t>Journal of International Relations and Development</w:t>
      </w:r>
      <w:r w:rsidR="00045091">
        <w:rPr>
          <w:sz w:val="22"/>
          <w:lang w:val="en-GB"/>
        </w:rPr>
        <w:t xml:space="preserve">, </w:t>
      </w:r>
      <w:r w:rsidR="00D0520B">
        <w:rPr>
          <w:sz w:val="22"/>
          <w:lang w:val="en-GB"/>
        </w:rPr>
        <w:t>20, 4</w:t>
      </w:r>
      <w:r w:rsidR="006B0987">
        <w:rPr>
          <w:sz w:val="22"/>
          <w:lang w:val="en-GB"/>
        </w:rPr>
        <w:t xml:space="preserve">, pp. </w:t>
      </w:r>
      <w:r w:rsidR="006B0987" w:rsidRPr="006B0987">
        <w:rPr>
          <w:sz w:val="22"/>
          <w:lang w:val="en-GB"/>
        </w:rPr>
        <w:t>737-759</w:t>
      </w:r>
      <w:r w:rsidR="006B0987">
        <w:rPr>
          <w:sz w:val="22"/>
          <w:lang w:val="en-GB"/>
        </w:rPr>
        <w:t>.</w:t>
      </w:r>
      <w:r w:rsidR="00D0520B">
        <w:rPr>
          <w:sz w:val="22"/>
          <w:lang w:val="en-GB"/>
        </w:rPr>
        <w:t xml:space="preserve"> (</w:t>
      </w:r>
      <w:r w:rsidR="006B0987">
        <w:rPr>
          <w:sz w:val="22"/>
          <w:lang w:val="en-GB"/>
        </w:rPr>
        <w:t>pre-print online: 1 August 2016.</w:t>
      </w:r>
      <w:r w:rsidR="00342A39">
        <w:rPr>
          <w:sz w:val="22"/>
          <w:lang w:val="en-GB"/>
        </w:rPr>
        <w:t xml:space="preserve"> </w:t>
      </w:r>
      <w:r w:rsidR="00684301">
        <w:rPr>
          <w:sz w:val="22"/>
          <w:lang w:val="en-GB"/>
        </w:rPr>
        <w:t>DOI</w:t>
      </w:r>
      <w:r w:rsidR="00342A39" w:rsidRPr="00342A39">
        <w:rPr>
          <w:sz w:val="22"/>
          <w:lang w:val="en-GB"/>
        </w:rPr>
        <w:t>:</w:t>
      </w:r>
      <w:r w:rsidR="00684301">
        <w:rPr>
          <w:sz w:val="22"/>
          <w:lang w:val="en-GB"/>
        </w:rPr>
        <w:t xml:space="preserve"> </w:t>
      </w:r>
      <w:r w:rsidR="00342A39" w:rsidRPr="00342A39">
        <w:rPr>
          <w:sz w:val="22"/>
          <w:lang w:val="en-GB"/>
        </w:rPr>
        <w:t>10.1057/s41268-016-0002-z</w:t>
      </w:r>
      <w:r w:rsidR="00342A39">
        <w:rPr>
          <w:sz w:val="22"/>
          <w:lang w:val="en-GB"/>
        </w:rPr>
        <w:t>)</w:t>
      </w:r>
      <w:r w:rsidR="00B20216">
        <w:rPr>
          <w:sz w:val="22"/>
          <w:lang w:val="en-GB"/>
        </w:rPr>
        <w:t xml:space="preserve">. Direct link for pdf: </w:t>
      </w:r>
      <w:hyperlink r:id="rId19" w:history="1">
        <w:r w:rsidR="00B20216" w:rsidRPr="00566791">
          <w:rPr>
            <w:rStyle w:val="Hyperlink"/>
            <w:sz w:val="22"/>
            <w:lang w:val="en-GB"/>
          </w:rPr>
          <w:t>https://rdcu.be/6Mhi</w:t>
        </w:r>
      </w:hyperlink>
      <w:r w:rsidR="00B20216">
        <w:rPr>
          <w:sz w:val="22"/>
          <w:lang w:val="en-GB"/>
        </w:rPr>
        <w:t xml:space="preserve"> </w:t>
      </w:r>
    </w:p>
    <w:p w14:paraId="1FF7BB94" w14:textId="77777777" w:rsidR="00340677" w:rsidRDefault="00340677" w:rsidP="0069063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p>
    <w:p w14:paraId="7DE3DD0D" w14:textId="77777777" w:rsidR="00656880" w:rsidRPr="00F446DA" w:rsidRDefault="00340677" w:rsidP="00656880">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s-ES"/>
        </w:rPr>
      </w:pPr>
      <w:r>
        <w:rPr>
          <w:sz w:val="22"/>
          <w:lang w:val="en-GB"/>
        </w:rPr>
        <w:t>2015</w:t>
      </w:r>
      <w:r w:rsidR="00656880">
        <w:rPr>
          <w:sz w:val="22"/>
          <w:lang w:val="en-GB"/>
        </w:rPr>
        <w:tab/>
        <w:t>“</w:t>
      </w:r>
      <w:r w:rsidR="00656880" w:rsidRPr="004556A3">
        <w:rPr>
          <w:sz w:val="22"/>
          <w:lang w:val="en-GB"/>
        </w:rPr>
        <w:t>Benjamin Cohen on global political order:</w:t>
      </w:r>
      <w:r w:rsidR="00656880">
        <w:rPr>
          <w:sz w:val="22"/>
          <w:lang w:val="en-GB"/>
        </w:rPr>
        <w:t xml:space="preserve"> when Keynes meets realism – and beyond”, </w:t>
      </w:r>
      <w:r>
        <w:rPr>
          <w:i/>
          <w:sz w:val="22"/>
          <w:lang w:val="en-GB"/>
        </w:rPr>
        <w:t>Contexto Internac</w:t>
      </w:r>
      <w:r w:rsidR="00656880">
        <w:rPr>
          <w:i/>
          <w:sz w:val="22"/>
          <w:lang w:val="en-GB"/>
        </w:rPr>
        <w:t>ional</w:t>
      </w:r>
      <w:r>
        <w:rPr>
          <w:sz w:val="22"/>
          <w:lang w:val="en-GB"/>
        </w:rPr>
        <w:t>, vol. 37,</w:t>
      </w:r>
      <w:r w:rsidRPr="00340677">
        <w:rPr>
          <w:sz w:val="22"/>
          <w:lang w:val="en-GB"/>
        </w:rPr>
        <w:t xml:space="preserve"> no. 3 (september-december 2015), pp. 851-887</w:t>
      </w:r>
      <w:r>
        <w:rPr>
          <w:sz w:val="22"/>
          <w:lang w:val="en-GB"/>
        </w:rPr>
        <w:t>.</w:t>
      </w:r>
      <w:r w:rsidR="00045091">
        <w:rPr>
          <w:sz w:val="22"/>
          <w:lang w:val="en-GB"/>
        </w:rPr>
        <w:t xml:space="preserve"> </w:t>
      </w:r>
      <w:r w:rsidR="00045091" w:rsidRPr="00F446DA">
        <w:rPr>
          <w:sz w:val="22"/>
          <w:lang w:val="es-ES"/>
        </w:rPr>
        <w:t>(DOI: 10.1590/S0102-85292015000300003)</w:t>
      </w:r>
    </w:p>
    <w:p w14:paraId="29A43615" w14:textId="77777777" w:rsidR="00634517" w:rsidRPr="00F446DA" w:rsidRDefault="00634517" w:rsidP="00656880">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i/>
          <w:sz w:val="22"/>
          <w:lang w:val="es-ES"/>
        </w:rPr>
      </w:pPr>
    </w:p>
    <w:p w14:paraId="1BBB8EEF" w14:textId="77777777" w:rsidR="00634517" w:rsidRPr="00634517" w:rsidRDefault="00634517" w:rsidP="00656880">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s-ES_tradnl"/>
        </w:rPr>
      </w:pPr>
      <w:r w:rsidRPr="00634517">
        <w:rPr>
          <w:sz w:val="22"/>
          <w:lang w:val="es-ES_tradnl"/>
        </w:rPr>
        <w:t>2015</w:t>
      </w:r>
      <w:r w:rsidRPr="00634517">
        <w:rPr>
          <w:sz w:val="22"/>
          <w:lang w:val="es-ES_tradnl"/>
        </w:rPr>
        <w:tab/>
        <w:t xml:space="preserve">“El poder en Max Weber”, </w:t>
      </w:r>
      <w:r w:rsidRPr="00634517">
        <w:rPr>
          <w:i/>
          <w:sz w:val="22"/>
          <w:lang w:val="es-ES_tradnl"/>
        </w:rPr>
        <w:t>Relaciones Internacionales</w:t>
      </w:r>
      <w:r>
        <w:rPr>
          <w:sz w:val="22"/>
          <w:lang w:val="es-ES_tradnl"/>
        </w:rPr>
        <w:t>, no. 30 (</w:t>
      </w:r>
      <w:r w:rsidRPr="00634517">
        <w:rPr>
          <w:sz w:val="22"/>
          <w:lang w:val="es-ES_tradnl"/>
        </w:rPr>
        <w:t>Octubre 2015 - Enero 2016</w:t>
      </w:r>
      <w:r>
        <w:rPr>
          <w:sz w:val="22"/>
          <w:lang w:val="es-ES_tradnl"/>
        </w:rPr>
        <w:t>), pp. 97-115.</w:t>
      </w:r>
    </w:p>
    <w:p w14:paraId="05672F5C" w14:textId="77777777" w:rsidR="00690631" w:rsidRPr="00634517" w:rsidRDefault="00690631" w:rsidP="00DE5C5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s-ES_tradnl"/>
        </w:rPr>
      </w:pPr>
    </w:p>
    <w:p w14:paraId="6290894D" w14:textId="77777777" w:rsidR="00697CB4" w:rsidRPr="00697CB4" w:rsidRDefault="00697CB4" w:rsidP="00DE5C5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2013</w:t>
      </w:r>
      <w:r>
        <w:rPr>
          <w:sz w:val="22"/>
          <w:lang w:val="en-GB"/>
        </w:rPr>
        <w:tab/>
        <w:t xml:space="preserve">“The ends of </w:t>
      </w:r>
      <w:r w:rsidR="00EF3FB2">
        <w:rPr>
          <w:sz w:val="22"/>
          <w:lang w:val="en-GB"/>
        </w:rPr>
        <w:t>I</w:t>
      </w:r>
      <w:r w:rsidR="00A318EF">
        <w:rPr>
          <w:sz w:val="22"/>
          <w:lang w:val="en-GB"/>
        </w:rPr>
        <w:t xml:space="preserve">nternational </w:t>
      </w:r>
      <w:r w:rsidR="00EF3FB2">
        <w:rPr>
          <w:sz w:val="22"/>
          <w:lang w:val="en-GB"/>
        </w:rPr>
        <w:t>R</w:t>
      </w:r>
      <w:r w:rsidR="00A318EF">
        <w:rPr>
          <w:sz w:val="22"/>
          <w:lang w:val="en-GB"/>
        </w:rPr>
        <w:t>elations</w:t>
      </w:r>
      <w:r w:rsidR="00EF3FB2">
        <w:rPr>
          <w:sz w:val="22"/>
          <w:lang w:val="en-GB"/>
        </w:rPr>
        <w:t xml:space="preserve"> Theory: stages of reflexivity and modes of theorising’, </w:t>
      </w:r>
      <w:r>
        <w:rPr>
          <w:i/>
          <w:sz w:val="22"/>
          <w:lang w:val="en-GB"/>
        </w:rPr>
        <w:t>European Journal of International Relations</w:t>
      </w:r>
      <w:r w:rsidR="0030132E">
        <w:rPr>
          <w:sz w:val="22"/>
          <w:lang w:val="en-GB"/>
        </w:rPr>
        <w:t>, vol. 19, no. 3 (September), pp. 521-541.</w:t>
      </w:r>
      <w:r w:rsidR="008646A2">
        <w:rPr>
          <w:sz w:val="22"/>
          <w:lang w:val="en-GB"/>
        </w:rPr>
        <w:t xml:space="preserve"> (DOI: </w:t>
      </w:r>
      <w:r w:rsidR="008646A2" w:rsidRPr="008646A2">
        <w:rPr>
          <w:sz w:val="22"/>
          <w:lang w:val="en-GB"/>
        </w:rPr>
        <w:t>10.1177/1354066113494327</w:t>
      </w:r>
      <w:r w:rsidR="008646A2">
        <w:rPr>
          <w:sz w:val="22"/>
          <w:lang w:val="en-GB"/>
        </w:rPr>
        <w:t>)</w:t>
      </w:r>
    </w:p>
    <w:p w14:paraId="5DF0479B" w14:textId="77777777" w:rsidR="00697CB4" w:rsidRDefault="00697CB4" w:rsidP="00DE5C5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p>
    <w:p w14:paraId="65F7F014" w14:textId="77777777" w:rsidR="001F43B0" w:rsidRPr="00015B89" w:rsidRDefault="00DE5C59" w:rsidP="00DE5C5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2011</w:t>
      </w:r>
      <w:r>
        <w:rPr>
          <w:sz w:val="22"/>
          <w:lang w:val="en-GB"/>
        </w:rPr>
        <w:tab/>
      </w:r>
      <w:r w:rsidR="001F43B0">
        <w:rPr>
          <w:sz w:val="22"/>
          <w:lang w:val="en-GB"/>
        </w:rPr>
        <w:t xml:space="preserve">“Securitisation as a causal mechanism”, </w:t>
      </w:r>
      <w:r w:rsidR="001F43B0">
        <w:rPr>
          <w:i/>
          <w:sz w:val="22"/>
          <w:lang w:val="en-GB"/>
        </w:rPr>
        <w:t>Security Dialogue</w:t>
      </w:r>
      <w:r>
        <w:rPr>
          <w:sz w:val="22"/>
          <w:lang w:val="en-GB"/>
        </w:rPr>
        <w:t xml:space="preserve">, vol. 42, no. 4-5 </w:t>
      </w:r>
      <w:r w:rsidR="001F43B0">
        <w:rPr>
          <w:sz w:val="22"/>
          <w:lang w:val="en-GB"/>
        </w:rPr>
        <w:t>(August-October), pp. 329-341.</w:t>
      </w:r>
      <w:r w:rsidR="00684301">
        <w:rPr>
          <w:sz w:val="22"/>
          <w:lang w:val="en-GB"/>
        </w:rPr>
        <w:t xml:space="preserve"> (</w:t>
      </w:r>
      <w:r w:rsidR="00684301" w:rsidRPr="00684301">
        <w:rPr>
          <w:sz w:val="22"/>
          <w:lang w:val="en-GB"/>
        </w:rPr>
        <w:t>DOI: 10.1177/0967010611419000</w:t>
      </w:r>
      <w:r w:rsidR="00684301">
        <w:rPr>
          <w:sz w:val="22"/>
          <w:lang w:val="en-GB"/>
        </w:rPr>
        <w:t>)</w:t>
      </w:r>
    </w:p>
    <w:p w14:paraId="73C2293F" w14:textId="77777777" w:rsidR="001F43B0" w:rsidRDefault="001F43B0">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b/>
          <w:sz w:val="22"/>
          <w:lang w:val="en-GB"/>
        </w:rPr>
      </w:pPr>
    </w:p>
    <w:p w14:paraId="7AB54AFF" w14:textId="77777777" w:rsidR="001F43B0" w:rsidRPr="00193991" w:rsidRDefault="00DE5C59" w:rsidP="00DE5C5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pPr>
      <w:r>
        <w:rPr>
          <w:sz w:val="22"/>
          <w:lang w:val="en-GB"/>
        </w:rPr>
        <w:t>2010</w:t>
      </w:r>
      <w:r>
        <w:rPr>
          <w:sz w:val="22"/>
          <w:lang w:val="en-GB"/>
        </w:rPr>
        <w:tab/>
      </w:r>
      <w:r w:rsidR="00DC7447">
        <w:rPr>
          <w:sz w:val="22"/>
          <w:lang w:val="en-GB"/>
        </w:rPr>
        <w:t>“</w:t>
      </w:r>
      <w:r w:rsidR="001F43B0" w:rsidRPr="00193991">
        <w:rPr>
          <w:sz w:val="22"/>
          <w:lang w:val="en"/>
        </w:rPr>
        <w:t>Imposing coherence: the central role of practice in Friedrich Kratochwil</w:t>
      </w:r>
      <w:r w:rsidR="001F43B0">
        <w:rPr>
          <w:sz w:val="22"/>
          <w:lang w:val="en"/>
        </w:rPr>
        <w:t>’</w:t>
      </w:r>
      <w:r w:rsidR="001F43B0" w:rsidRPr="00193991">
        <w:rPr>
          <w:sz w:val="22"/>
          <w:lang w:val="en"/>
        </w:rPr>
        <w:t>s theorising of politics, international relations and science</w:t>
      </w:r>
      <w:r w:rsidR="00DC7447">
        <w:rPr>
          <w:sz w:val="22"/>
          <w:lang w:val="en"/>
        </w:rPr>
        <w:t>”</w:t>
      </w:r>
      <w:r w:rsidR="001F43B0">
        <w:rPr>
          <w:sz w:val="22"/>
          <w:lang w:val="en"/>
        </w:rPr>
        <w:t xml:space="preserve">, </w:t>
      </w:r>
      <w:r w:rsidR="001F43B0">
        <w:rPr>
          <w:i/>
          <w:sz w:val="22"/>
          <w:lang w:val="en"/>
        </w:rPr>
        <w:t>Journal of Inter</w:t>
      </w:r>
      <w:r w:rsidR="00CE309F">
        <w:rPr>
          <w:i/>
          <w:sz w:val="22"/>
          <w:lang w:val="en"/>
        </w:rPr>
        <w:softHyphen/>
      </w:r>
      <w:r w:rsidR="001F43B0">
        <w:rPr>
          <w:i/>
          <w:sz w:val="22"/>
          <w:lang w:val="en"/>
        </w:rPr>
        <w:t>national Relations and Development</w:t>
      </w:r>
      <w:r w:rsidR="001F43B0">
        <w:rPr>
          <w:sz w:val="22"/>
          <w:lang w:val="en"/>
        </w:rPr>
        <w:t>, vol. 13, no. 3 (September), pp. 301-322.</w:t>
      </w:r>
      <w:r w:rsidR="00F32D54">
        <w:rPr>
          <w:sz w:val="22"/>
          <w:lang w:val="en"/>
        </w:rPr>
        <w:t xml:space="preserve"> (</w:t>
      </w:r>
      <w:r w:rsidR="00F32D54" w:rsidRPr="00F32D54">
        <w:rPr>
          <w:sz w:val="22"/>
          <w:lang w:val="en"/>
        </w:rPr>
        <w:t>DOI: 10.1057/jird.2010.11</w:t>
      </w:r>
      <w:r w:rsidR="00F32D54">
        <w:rPr>
          <w:sz w:val="22"/>
          <w:lang w:val="en"/>
        </w:rPr>
        <w:t>)</w:t>
      </w:r>
      <w:r w:rsidR="0008511A">
        <w:rPr>
          <w:sz w:val="22"/>
          <w:lang w:val="en"/>
        </w:rPr>
        <w:t xml:space="preserve">. Shareable link: </w:t>
      </w:r>
      <w:hyperlink r:id="rId20" w:history="1">
        <w:r w:rsidR="0008511A" w:rsidRPr="00B37E55">
          <w:rPr>
            <w:rStyle w:val="Hyperlink"/>
            <w:sz w:val="22"/>
            <w:lang w:val="en"/>
          </w:rPr>
          <w:t>https://rdcu.be/94AE</w:t>
        </w:r>
      </w:hyperlink>
      <w:r w:rsidR="0008511A">
        <w:rPr>
          <w:sz w:val="22"/>
          <w:lang w:val="en"/>
        </w:rPr>
        <w:t xml:space="preserve"> </w:t>
      </w:r>
    </w:p>
    <w:p w14:paraId="180B153F" w14:textId="77777777" w:rsidR="001F43B0" w:rsidRDefault="001F43B0" w:rsidP="001F43B0">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b/>
          <w:sz w:val="22"/>
        </w:rPr>
      </w:pPr>
    </w:p>
    <w:p w14:paraId="7C3AC80E" w14:textId="77777777" w:rsidR="00093C4D" w:rsidRDefault="00DE5C59" w:rsidP="00093C4D">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2005</w:t>
      </w:r>
      <w:r>
        <w:rPr>
          <w:sz w:val="22"/>
          <w:lang w:val="en-GB"/>
        </w:rPr>
        <w:tab/>
      </w:r>
      <w:r w:rsidR="001F43B0">
        <w:rPr>
          <w:sz w:val="22"/>
          <w:lang w:val="en-GB"/>
        </w:rPr>
        <w:t xml:space="preserve">“The concept of power: a constructivist analysis”, </w:t>
      </w:r>
      <w:r w:rsidR="001F43B0">
        <w:rPr>
          <w:i/>
          <w:sz w:val="22"/>
          <w:lang w:val="en-GB"/>
        </w:rPr>
        <w:t>Millennium: Journal of International Studies</w:t>
      </w:r>
      <w:r w:rsidR="001F43B0">
        <w:rPr>
          <w:sz w:val="22"/>
          <w:lang w:val="en-GB"/>
        </w:rPr>
        <w:t>, vol. 33, no. 3, pp. 495-521.</w:t>
      </w:r>
    </w:p>
    <w:p w14:paraId="7619CDCC" w14:textId="77777777" w:rsidR="00FE7ED1" w:rsidRDefault="00093C4D" w:rsidP="00DE5C5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64" w:lineRule="auto"/>
        <w:ind w:left="720" w:hanging="720"/>
        <w:jc w:val="both"/>
        <w:rPr>
          <w:sz w:val="22"/>
          <w:lang w:val="en-GB"/>
        </w:rPr>
      </w:pPr>
      <w:r>
        <w:rPr>
          <w:sz w:val="22"/>
          <w:lang w:val="en-GB"/>
        </w:rPr>
        <w:tab/>
      </w:r>
      <w:r>
        <w:rPr>
          <w:sz w:val="22"/>
          <w:lang w:val="en-GB"/>
        </w:rPr>
        <w:tab/>
      </w:r>
      <w:r w:rsidR="00F32D54">
        <w:rPr>
          <w:sz w:val="22"/>
          <w:lang w:val="en-GB"/>
        </w:rPr>
        <w:t>(</w:t>
      </w:r>
      <w:r w:rsidR="00F32D54" w:rsidRPr="00F32D54">
        <w:rPr>
          <w:sz w:val="22"/>
          <w:lang w:val="en-GB"/>
        </w:rPr>
        <w:t>DOI: 10.1177/03058298050330031301</w:t>
      </w:r>
      <w:r w:rsidR="00F32D54">
        <w:rPr>
          <w:sz w:val="22"/>
          <w:lang w:val="en-GB"/>
        </w:rPr>
        <w:t>)</w:t>
      </w:r>
    </w:p>
    <w:p w14:paraId="56F9101B" w14:textId="77777777" w:rsidR="001F43B0" w:rsidRDefault="00FE7ED1" w:rsidP="00DC7447">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440" w:hanging="1440"/>
        <w:jc w:val="both"/>
        <w:rPr>
          <w:sz w:val="22"/>
          <w:lang w:val="en-GB"/>
        </w:rPr>
      </w:pPr>
      <w:r>
        <w:rPr>
          <w:sz w:val="22"/>
          <w:lang w:val="en-GB"/>
        </w:rPr>
        <w:tab/>
      </w:r>
      <w:r>
        <w:rPr>
          <w:sz w:val="22"/>
          <w:lang w:val="en-GB"/>
        </w:rPr>
        <w:tab/>
      </w:r>
      <w:r>
        <w:rPr>
          <w:sz w:val="22"/>
          <w:lang w:val="en-GB"/>
        </w:rPr>
        <w:tab/>
      </w:r>
      <w:r w:rsidR="00D970B4">
        <w:rPr>
          <w:sz w:val="22"/>
          <w:lang w:val="en-GB"/>
        </w:rPr>
        <w:t xml:space="preserve">(2011) </w:t>
      </w:r>
      <w:r w:rsidR="001F43B0">
        <w:rPr>
          <w:sz w:val="22"/>
          <w:lang w:val="en-GB"/>
        </w:rPr>
        <w:t xml:space="preserve">selected by the editors of </w:t>
      </w:r>
      <w:r w:rsidR="001F43B0" w:rsidRPr="00D43AF1">
        <w:rPr>
          <w:i/>
          <w:sz w:val="22"/>
          <w:lang w:val="en-GB"/>
        </w:rPr>
        <w:t>Millennium</w:t>
      </w:r>
      <w:r w:rsidR="001F43B0">
        <w:rPr>
          <w:sz w:val="22"/>
          <w:lang w:val="en-GB"/>
        </w:rPr>
        <w:t xml:space="preserve"> for their 40</w:t>
      </w:r>
      <w:r w:rsidR="001F43B0" w:rsidRPr="00FD3E53">
        <w:rPr>
          <w:sz w:val="22"/>
          <w:vertAlign w:val="superscript"/>
          <w:lang w:val="en-GB"/>
        </w:rPr>
        <w:t>th</w:t>
      </w:r>
      <w:r w:rsidR="001F43B0">
        <w:rPr>
          <w:sz w:val="22"/>
          <w:lang w:val="en-GB"/>
        </w:rPr>
        <w:t xml:space="preserve"> anniversary collection as one of the seven most </w:t>
      </w:r>
      <w:r>
        <w:rPr>
          <w:sz w:val="22"/>
          <w:lang w:val="en-GB"/>
        </w:rPr>
        <w:t xml:space="preserve">ground-breaking </w:t>
      </w:r>
      <w:r w:rsidR="001F43B0">
        <w:rPr>
          <w:sz w:val="22"/>
          <w:lang w:val="en-GB"/>
        </w:rPr>
        <w:t>articles ever published there</w:t>
      </w:r>
    </w:p>
    <w:p w14:paraId="2BEBC589" w14:textId="77777777" w:rsidR="00737CFB" w:rsidRPr="00737CFB" w:rsidRDefault="00737CFB" w:rsidP="00DC7447">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440" w:hanging="1440"/>
        <w:jc w:val="both"/>
        <w:rPr>
          <w:sz w:val="22"/>
          <w:lang w:val="en-GB"/>
        </w:rPr>
      </w:pPr>
      <w:r>
        <w:rPr>
          <w:sz w:val="22"/>
          <w:lang w:val="en-GB"/>
        </w:rPr>
        <w:tab/>
      </w:r>
      <w:r>
        <w:rPr>
          <w:sz w:val="22"/>
          <w:lang w:val="en-GB"/>
        </w:rPr>
        <w:tab/>
      </w:r>
      <w:r>
        <w:rPr>
          <w:sz w:val="22"/>
          <w:lang w:val="en-GB"/>
        </w:rPr>
        <w:tab/>
        <w:t xml:space="preserve">(2012) reprinted in Mark </w:t>
      </w:r>
      <w:r w:rsidR="00DE5C59">
        <w:rPr>
          <w:sz w:val="22"/>
          <w:lang w:val="en-GB"/>
        </w:rPr>
        <w:t>Haugaard and Stewart Clegg (</w:t>
      </w:r>
      <w:r>
        <w:rPr>
          <w:sz w:val="22"/>
          <w:lang w:val="en-GB"/>
        </w:rPr>
        <w:t>eds</w:t>
      </w:r>
      <w:r w:rsidR="00DE5C59">
        <w:rPr>
          <w:sz w:val="22"/>
          <w:lang w:val="en-GB"/>
        </w:rPr>
        <w:t>)</w:t>
      </w:r>
      <w:r>
        <w:rPr>
          <w:sz w:val="22"/>
          <w:lang w:val="en-GB"/>
        </w:rPr>
        <w:t xml:space="preserve">, </w:t>
      </w:r>
      <w:r>
        <w:rPr>
          <w:i/>
          <w:sz w:val="22"/>
          <w:lang w:val="en-GB"/>
        </w:rPr>
        <w:t>Power and Politics</w:t>
      </w:r>
      <w:r w:rsidR="0059497D">
        <w:rPr>
          <w:i/>
          <w:sz w:val="22"/>
          <w:lang w:val="en-GB"/>
        </w:rPr>
        <w:t xml:space="preserve"> </w:t>
      </w:r>
      <w:r w:rsidR="0059497D">
        <w:rPr>
          <w:sz w:val="22"/>
          <w:lang w:val="en-GB"/>
        </w:rPr>
        <w:t>(London et al: Sage),</w:t>
      </w:r>
      <w:r>
        <w:rPr>
          <w:sz w:val="22"/>
          <w:lang w:val="en-GB"/>
        </w:rPr>
        <w:t xml:space="preserve"> Vol. 4</w:t>
      </w:r>
      <w:r w:rsidR="002103EF">
        <w:rPr>
          <w:sz w:val="22"/>
          <w:lang w:val="en-GB"/>
        </w:rPr>
        <w:t xml:space="preserve"> (Analytic Approaches to Power)</w:t>
      </w:r>
      <w:r>
        <w:rPr>
          <w:sz w:val="22"/>
          <w:lang w:val="en-GB"/>
        </w:rPr>
        <w:t>, pp. 335-358.</w:t>
      </w:r>
    </w:p>
    <w:p w14:paraId="0F05D790" w14:textId="77777777" w:rsidR="001F43B0" w:rsidRDefault="001F43B0" w:rsidP="001F43B0">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b/>
          <w:sz w:val="22"/>
          <w:lang w:val="en-GB"/>
        </w:rPr>
      </w:pPr>
    </w:p>
    <w:p w14:paraId="6E2B6B07" w14:textId="77777777" w:rsidR="00AC7AD7" w:rsidRDefault="00DE5C59" w:rsidP="00DE5C5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2004</w:t>
      </w:r>
      <w:r>
        <w:rPr>
          <w:sz w:val="22"/>
          <w:lang w:val="en-GB"/>
        </w:rPr>
        <w:tab/>
      </w:r>
      <w:r w:rsidR="001F43B0">
        <w:rPr>
          <w:sz w:val="22"/>
          <w:lang w:val="en-GB"/>
        </w:rPr>
        <w:t xml:space="preserve">“The enduring dilemmas of realism in International Relations”, </w:t>
      </w:r>
      <w:r w:rsidR="001F43B0">
        <w:rPr>
          <w:i/>
          <w:sz w:val="22"/>
          <w:lang w:val="en-GB"/>
        </w:rPr>
        <w:t>European Journal of International Relations</w:t>
      </w:r>
      <w:r w:rsidR="001F43B0">
        <w:rPr>
          <w:sz w:val="22"/>
          <w:lang w:val="en-GB"/>
        </w:rPr>
        <w:t>, vol. 10, no. 4 (December), pp. 533-568.</w:t>
      </w:r>
    </w:p>
    <w:p w14:paraId="12B5E2D5" w14:textId="758E4552" w:rsidR="001F43B0" w:rsidRPr="00AC7AD7" w:rsidRDefault="00AC7AD7" w:rsidP="00C957F6">
      <w:pPr>
        <w:widowControl w:val="0"/>
        <w:tabs>
          <w:tab w:val="left" w:pos="-1128"/>
          <w:tab w:val="left" w:pos="-720"/>
          <w:tab w:val="left" w:pos="0"/>
          <w:tab w:val="left" w:pos="204"/>
          <w:tab w:val="left" w:pos="720"/>
          <w:tab w:val="left" w:pos="1440"/>
          <w:tab w:val="left" w:pos="1984"/>
          <w:tab w:val="left" w:pos="2160"/>
          <w:tab w:val="left" w:pos="2880"/>
          <w:tab w:val="left" w:pos="3600"/>
          <w:tab w:val="left" w:pos="5760"/>
        </w:tabs>
        <w:spacing w:line="264" w:lineRule="auto"/>
        <w:ind w:left="720" w:hanging="720"/>
        <w:jc w:val="both"/>
        <w:rPr>
          <w:sz w:val="22"/>
          <w:lang w:val="it-IT"/>
        </w:rPr>
      </w:pPr>
      <w:r w:rsidRPr="005D38C8">
        <w:rPr>
          <w:sz w:val="22"/>
          <w:lang w:val="en-GB"/>
        </w:rPr>
        <w:tab/>
      </w:r>
      <w:r w:rsidRPr="005D38C8">
        <w:rPr>
          <w:sz w:val="22"/>
          <w:lang w:val="en-GB"/>
        </w:rPr>
        <w:tab/>
      </w:r>
      <w:r w:rsidR="00F32D54" w:rsidRPr="00AC7AD7">
        <w:rPr>
          <w:sz w:val="22"/>
          <w:lang w:val="it-IT"/>
        </w:rPr>
        <w:t>(DOI: 10.1177/1354066104047848)</w:t>
      </w:r>
      <w:r w:rsidR="00C957F6">
        <w:rPr>
          <w:sz w:val="22"/>
          <w:lang w:val="it-IT"/>
        </w:rPr>
        <w:tab/>
      </w:r>
    </w:p>
    <w:p w14:paraId="66CBBF72" w14:textId="77777777" w:rsidR="001F43B0" w:rsidRPr="00AC7AD7" w:rsidRDefault="001F43B0" w:rsidP="001F43B0">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b/>
          <w:sz w:val="22"/>
          <w:lang w:val="it-IT"/>
        </w:rPr>
      </w:pPr>
    </w:p>
    <w:p w14:paraId="317C6FDA" w14:textId="77777777" w:rsidR="00AC7AD7" w:rsidRDefault="00DE5C59" w:rsidP="00DE5C5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it-IT"/>
        </w:rPr>
      </w:pPr>
      <w:r>
        <w:rPr>
          <w:sz w:val="22"/>
          <w:lang w:val="it-IT"/>
        </w:rPr>
        <w:t>2003</w:t>
      </w:r>
      <w:r>
        <w:rPr>
          <w:sz w:val="22"/>
          <w:lang w:val="it-IT"/>
        </w:rPr>
        <w:tab/>
      </w:r>
      <w:r w:rsidR="001F43B0">
        <w:rPr>
          <w:sz w:val="22"/>
          <w:lang w:val="it-IT"/>
        </w:rPr>
        <w:t xml:space="preserve">“Costruttivismo e il ruolo delle istituzioni nelle relazioni internazionali”, </w:t>
      </w:r>
      <w:r w:rsidR="001F43B0">
        <w:rPr>
          <w:i/>
          <w:sz w:val="22"/>
          <w:lang w:val="it-IT"/>
        </w:rPr>
        <w:t>Rassegna Italiana di Sociologia</w:t>
      </w:r>
      <w:r w:rsidR="001F43B0">
        <w:rPr>
          <w:sz w:val="22"/>
          <w:lang w:val="it-IT"/>
        </w:rPr>
        <w:t>, vol. 44. no. 2, pp. 215-235.</w:t>
      </w:r>
    </w:p>
    <w:p w14:paraId="0DDBC634" w14:textId="77777777" w:rsidR="001F43B0" w:rsidRPr="005D38C8" w:rsidRDefault="00AC7AD7" w:rsidP="00DE5C5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it-IT"/>
        </w:rPr>
        <w:tab/>
      </w:r>
      <w:r>
        <w:rPr>
          <w:sz w:val="22"/>
          <w:lang w:val="it-IT"/>
        </w:rPr>
        <w:tab/>
      </w:r>
      <w:r w:rsidRPr="005D38C8">
        <w:rPr>
          <w:sz w:val="22"/>
          <w:lang w:val="en-GB"/>
        </w:rPr>
        <w:t>(DOI: 10.1423/9463)</w:t>
      </w:r>
    </w:p>
    <w:p w14:paraId="434F81B9" w14:textId="77777777" w:rsidR="001F43B0" w:rsidRPr="005D38C8" w:rsidRDefault="001F43B0" w:rsidP="001F43B0">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rStyle w:val="Space"/>
          <w:sz w:val="22"/>
          <w:lang w:val="en-GB"/>
        </w:rPr>
      </w:pPr>
    </w:p>
    <w:p w14:paraId="5C305EF6" w14:textId="77777777" w:rsidR="00AC7AD7" w:rsidRDefault="00DE5C59" w:rsidP="00DE5C5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2002</w:t>
      </w:r>
      <w:r>
        <w:rPr>
          <w:sz w:val="22"/>
          <w:lang w:val="en-GB"/>
        </w:rPr>
        <w:tab/>
      </w:r>
      <w:r w:rsidR="001F43B0">
        <w:rPr>
          <w:sz w:val="22"/>
          <w:lang w:val="en-GB"/>
        </w:rPr>
        <w:t xml:space="preserve">“Foreign Policy without diplomacy: the Bush administration at a crossroads”, </w:t>
      </w:r>
      <w:r w:rsidR="001F43B0">
        <w:rPr>
          <w:i/>
          <w:sz w:val="22"/>
          <w:lang w:val="en-GB"/>
        </w:rPr>
        <w:t>International Relations</w:t>
      </w:r>
      <w:r w:rsidR="001F43B0">
        <w:rPr>
          <w:sz w:val="22"/>
          <w:lang w:val="en-GB"/>
        </w:rPr>
        <w:t>, vol. 16, no. 2, pp. 291-297.</w:t>
      </w:r>
    </w:p>
    <w:p w14:paraId="46B7EB84" w14:textId="77777777" w:rsidR="001F43B0" w:rsidRDefault="00AC7AD7" w:rsidP="00DE5C5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ab/>
      </w:r>
      <w:r>
        <w:rPr>
          <w:sz w:val="22"/>
          <w:lang w:val="en-GB"/>
        </w:rPr>
        <w:tab/>
      </w:r>
      <w:r w:rsidR="00CB36B0">
        <w:rPr>
          <w:sz w:val="22"/>
          <w:lang w:val="en-GB"/>
        </w:rPr>
        <w:t>(D</w:t>
      </w:r>
      <w:r w:rsidR="00CB36B0" w:rsidRPr="00CB36B0">
        <w:rPr>
          <w:sz w:val="22"/>
          <w:lang w:val="en-GB"/>
        </w:rPr>
        <w:t>O</w:t>
      </w:r>
      <w:r w:rsidR="00CB36B0">
        <w:rPr>
          <w:sz w:val="22"/>
          <w:lang w:val="en-GB"/>
        </w:rPr>
        <w:t>I</w:t>
      </w:r>
      <w:r w:rsidR="00CB36B0" w:rsidRPr="00CB36B0">
        <w:rPr>
          <w:sz w:val="22"/>
          <w:lang w:val="en-GB"/>
        </w:rPr>
        <w:t>: 10.1177/0047117802016002012</w:t>
      </w:r>
      <w:r w:rsidR="00CB36B0">
        <w:rPr>
          <w:sz w:val="22"/>
          <w:lang w:val="en-GB"/>
        </w:rPr>
        <w:t>)</w:t>
      </w:r>
    </w:p>
    <w:p w14:paraId="18D3133A" w14:textId="77777777" w:rsidR="00DC7447" w:rsidRDefault="00DC7447" w:rsidP="00DC7447">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440" w:hanging="1440"/>
        <w:jc w:val="both"/>
        <w:rPr>
          <w:sz w:val="22"/>
          <w:lang w:val="en-GB"/>
        </w:rPr>
      </w:pPr>
    </w:p>
    <w:p w14:paraId="74955D9A" w14:textId="77777777" w:rsidR="00DC7447" w:rsidRDefault="00DE5C59" w:rsidP="00DE5C5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64" w:lineRule="auto"/>
        <w:ind w:left="720" w:hanging="720"/>
        <w:jc w:val="both"/>
        <w:rPr>
          <w:sz w:val="22"/>
          <w:lang w:val="en-GB"/>
        </w:rPr>
      </w:pPr>
      <w:r>
        <w:rPr>
          <w:sz w:val="22"/>
          <w:lang w:val="en-GB"/>
        </w:rPr>
        <w:t>2001</w:t>
      </w:r>
      <w:r>
        <w:rPr>
          <w:sz w:val="22"/>
          <w:lang w:val="en-GB"/>
        </w:rPr>
        <w:tab/>
      </w:r>
      <w:r w:rsidR="00DC7447" w:rsidRPr="00DC7447">
        <w:rPr>
          <w:sz w:val="22"/>
          <w:lang w:val="en-GB"/>
        </w:rPr>
        <w:t xml:space="preserve">(co-authored with Anna Leander) “A social theory for international relations: an appraisal of Alexander Wendt’s theoretical and disciplinary synthesis”, </w:t>
      </w:r>
      <w:r w:rsidR="00DC7447" w:rsidRPr="00DC7447">
        <w:rPr>
          <w:i/>
          <w:sz w:val="22"/>
          <w:lang w:val="en-GB"/>
        </w:rPr>
        <w:t>Journal of International Relations and Development</w:t>
      </w:r>
      <w:r w:rsidR="00DC7447" w:rsidRPr="00DC7447">
        <w:rPr>
          <w:sz w:val="22"/>
          <w:lang w:val="en-GB"/>
        </w:rPr>
        <w:t>, vol. 4, no. 4, pp. 316-338.</w:t>
      </w:r>
    </w:p>
    <w:p w14:paraId="2134CC5E" w14:textId="77777777" w:rsidR="00DC7447" w:rsidRPr="006570F5" w:rsidRDefault="00DC7447" w:rsidP="00DC7447">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440" w:hanging="1440"/>
        <w:jc w:val="both"/>
        <w:rPr>
          <w:sz w:val="22"/>
          <w:lang w:val="es-ES_tradnl"/>
        </w:rPr>
      </w:pPr>
      <w:r>
        <w:rPr>
          <w:sz w:val="22"/>
          <w:lang w:val="en-GB"/>
        </w:rPr>
        <w:tab/>
      </w:r>
      <w:r>
        <w:rPr>
          <w:sz w:val="22"/>
          <w:lang w:val="en-GB"/>
        </w:rPr>
        <w:tab/>
      </w:r>
      <w:r>
        <w:rPr>
          <w:sz w:val="22"/>
          <w:lang w:val="en-GB"/>
        </w:rPr>
        <w:tab/>
      </w:r>
      <w:r w:rsidRPr="006570F5">
        <w:rPr>
          <w:sz w:val="22"/>
          <w:lang w:val="es-ES_tradnl"/>
        </w:rPr>
        <w:t>(2002) “Una teoria social para</w:t>
      </w:r>
      <w:r w:rsidR="00796AE0" w:rsidRPr="006570F5">
        <w:rPr>
          <w:sz w:val="22"/>
          <w:lang w:val="es-ES_tradnl"/>
        </w:rPr>
        <w:t xml:space="preserve"> </w:t>
      </w:r>
      <w:r w:rsidRPr="006570F5">
        <w:rPr>
          <w:sz w:val="22"/>
          <w:lang w:val="es-ES_tradnl"/>
        </w:rPr>
        <w:t>las relaciones internacionales: una evaluación</w:t>
      </w:r>
      <w:r w:rsidR="00796AE0" w:rsidRPr="006570F5">
        <w:rPr>
          <w:sz w:val="22"/>
          <w:lang w:val="es-ES_tradnl"/>
        </w:rPr>
        <w:t xml:space="preserve"> de la síntesis teórica y disciplinaria de Alexander Wendt”, </w:t>
      </w:r>
      <w:r w:rsidRPr="006570F5">
        <w:rPr>
          <w:i/>
          <w:sz w:val="22"/>
          <w:lang w:val="es-ES_tradnl"/>
        </w:rPr>
        <w:t>Desafíos</w:t>
      </w:r>
      <w:r w:rsidR="00796AE0" w:rsidRPr="006570F5">
        <w:rPr>
          <w:sz w:val="22"/>
          <w:lang w:val="es-ES_tradnl"/>
        </w:rPr>
        <w:t xml:space="preserve">, no. 6 (1/2002), pp. </w:t>
      </w:r>
      <w:r w:rsidR="003D20B6" w:rsidRPr="006570F5">
        <w:rPr>
          <w:sz w:val="22"/>
          <w:lang w:val="es-ES_tradnl"/>
        </w:rPr>
        <w:t>52-86 (Spanish translation in Columbian journal).</w:t>
      </w:r>
    </w:p>
    <w:p w14:paraId="0190E986" w14:textId="77777777" w:rsidR="00DC7447" w:rsidRPr="006570F5" w:rsidRDefault="00DC7447" w:rsidP="00DC7447">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440" w:hanging="1440"/>
        <w:jc w:val="both"/>
        <w:rPr>
          <w:sz w:val="22"/>
          <w:lang w:val="es-ES_tradnl"/>
        </w:rPr>
      </w:pPr>
    </w:p>
    <w:p w14:paraId="2F5B7613" w14:textId="77777777" w:rsidR="00DC7447" w:rsidRDefault="00DE5C59" w:rsidP="00DE5C5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2001</w:t>
      </w:r>
      <w:r>
        <w:rPr>
          <w:sz w:val="22"/>
          <w:lang w:val="en-GB"/>
        </w:rPr>
        <w:tab/>
      </w:r>
      <w:r w:rsidR="00DC7447" w:rsidRPr="00DC7447">
        <w:rPr>
          <w:sz w:val="22"/>
          <w:lang w:val="en-GB"/>
        </w:rPr>
        <w:t xml:space="preserve">“The significance and roles of theory in teaching International Relations”, </w:t>
      </w:r>
      <w:r w:rsidR="00DC7447" w:rsidRPr="00DC7447">
        <w:rPr>
          <w:i/>
          <w:sz w:val="22"/>
          <w:lang w:val="en-GB"/>
        </w:rPr>
        <w:t>Journal of International Relations and Development</w:t>
      </w:r>
      <w:r w:rsidR="00DC7447" w:rsidRPr="00DC7447">
        <w:rPr>
          <w:sz w:val="22"/>
          <w:lang w:val="en-GB"/>
        </w:rPr>
        <w:t>, vol. 4, no. 2, pp. 98-117.</w:t>
      </w:r>
    </w:p>
    <w:p w14:paraId="62CD79D0" w14:textId="77777777" w:rsidR="00857CC6" w:rsidRDefault="00857CC6" w:rsidP="00DE5C5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p>
    <w:p w14:paraId="7FC70DC4" w14:textId="77777777" w:rsidR="00857CC6" w:rsidRPr="00857CC6" w:rsidRDefault="00857CC6" w:rsidP="00857CC6">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2001</w:t>
      </w:r>
      <w:r>
        <w:rPr>
          <w:sz w:val="22"/>
          <w:lang w:val="en-GB"/>
        </w:rPr>
        <w:tab/>
        <w:t xml:space="preserve">“The Different Worlds of Realism in International Relations”, </w:t>
      </w:r>
      <w:r>
        <w:rPr>
          <w:i/>
          <w:sz w:val="22"/>
          <w:lang w:val="en-GB"/>
        </w:rPr>
        <w:t>Millennium: Journal of International Studies</w:t>
      </w:r>
      <w:r>
        <w:rPr>
          <w:sz w:val="22"/>
          <w:lang w:val="en-GB"/>
        </w:rPr>
        <w:t>, vol. 30, no. 1, pp. 111-121.</w:t>
      </w:r>
      <w:r>
        <w:rPr>
          <w:i/>
          <w:sz w:val="22"/>
          <w:lang w:val="en-GB"/>
        </w:rPr>
        <w:t xml:space="preserve"> </w:t>
      </w:r>
      <w:r>
        <w:rPr>
          <w:sz w:val="22"/>
          <w:lang w:val="en-GB"/>
        </w:rPr>
        <w:t xml:space="preserve">(DOI: </w:t>
      </w:r>
      <w:r w:rsidRPr="00857CC6">
        <w:rPr>
          <w:sz w:val="22"/>
          <w:lang w:val="en-GB"/>
        </w:rPr>
        <w:t>10.1177/03058298010300010801</w:t>
      </w:r>
      <w:r>
        <w:rPr>
          <w:sz w:val="22"/>
          <w:lang w:val="en-GB"/>
        </w:rPr>
        <w:t>)</w:t>
      </w:r>
    </w:p>
    <w:p w14:paraId="126821A0" w14:textId="77777777" w:rsidR="00DC7447" w:rsidRPr="00DC7447" w:rsidRDefault="00DC7447" w:rsidP="00DC7447">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440" w:hanging="1440"/>
        <w:jc w:val="both"/>
        <w:rPr>
          <w:sz w:val="22"/>
          <w:lang w:val="en-GB"/>
        </w:rPr>
      </w:pPr>
    </w:p>
    <w:p w14:paraId="3FDEAFB2" w14:textId="77777777" w:rsidR="00AC7AD7" w:rsidRPr="00DC7447" w:rsidRDefault="00DE5C59" w:rsidP="00DE5C5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64" w:lineRule="auto"/>
        <w:ind w:left="720" w:hanging="720"/>
        <w:jc w:val="both"/>
        <w:rPr>
          <w:sz w:val="22"/>
          <w:lang w:val="en-GB"/>
        </w:rPr>
      </w:pPr>
      <w:r>
        <w:rPr>
          <w:sz w:val="22"/>
          <w:lang w:val="en-GB"/>
        </w:rPr>
        <w:t>2000</w:t>
      </w:r>
      <w:r>
        <w:rPr>
          <w:sz w:val="22"/>
          <w:lang w:val="en-GB"/>
        </w:rPr>
        <w:tab/>
      </w:r>
      <w:r w:rsidR="00DC7447" w:rsidRPr="00DC7447">
        <w:rPr>
          <w:sz w:val="22"/>
          <w:lang w:val="en-GB"/>
        </w:rPr>
        <w:t xml:space="preserve">“A reconstruction of constructivism in International Relations”, </w:t>
      </w:r>
      <w:r w:rsidR="00DC7447" w:rsidRPr="00DC7447">
        <w:rPr>
          <w:i/>
          <w:sz w:val="22"/>
          <w:lang w:val="en-GB"/>
        </w:rPr>
        <w:t>European Journal of International Relations</w:t>
      </w:r>
      <w:r w:rsidR="00DC7447" w:rsidRPr="00DC7447">
        <w:rPr>
          <w:sz w:val="22"/>
          <w:lang w:val="en-GB"/>
        </w:rPr>
        <w:t>, vol. 6, no. 2, pp. 147-182.</w:t>
      </w:r>
      <w:r w:rsidR="00AC7AD7">
        <w:rPr>
          <w:sz w:val="22"/>
          <w:lang w:val="en-GB"/>
        </w:rPr>
        <w:t xml:space="preserve"> (DOI: </w:t>
      </w:r>
      <w:r w:rsidR="00AC7AD7" w:rsidRPr="00AC7AD7">
        <w:rPr>
          <w:sz w:val="22"/>
          <w:lang w:val="en-GB"/>
        </w:rPr>
        <w:t>10.1177/1354066100006002001</w:t>
      </w:r>
      <w:r w:rsidR="00AC7AD7">
        <w:rPr>
          <w:sz w:val="22"/>
          <w:lang w:val="en-GB"/>
        </w:rPr>
        <w:t>)</w:t>
      </w:r>
      <w:r w:rsidR="00AC7AD7">
        <w:rPr>
          <w:sz w:val="22"/>
          <w:lang w:val="en-GB"/>
        </w:rPr>
        <w:tab/>
      </w:r>
      <w:r w:rsidR="00AC7AD7">
        <w:rPr>
          <w:sz w:val="22"/>
          <w:lang w:val="en-GB"/>
        </w:rPr>
        <w:tab/>
      </w:r>
    </w:p>
    <w:p w14:paraId="5D071ED2" w14:textId="77777777" w:rsidR="00D5589E" w:rsidRDefault="00DC7447" w:rsidP="00DC7447">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440" w:hanging="1440"/>
        <w:jc w:val="both"/>
        <w:rPr>
          <w:sz w:val="22"/>
          <w:lang w:val="en-GB"/>
        </w:rPr>
      </w:pPr>
      <w:r>
        <w:rPr>
          <w:sz w:val="22"/>
          <w:lang w:val="en-GB"/>
        </w:rPr>
        <w:tab/>
      </w:r>
      <w:r>
        <w:rPr>
          <w:sz w:val="22"/>
          <w:lang w:val="en-GB"/>
        </w:rPr>
        <w:tab/>
      </w:r>
      <w:r>
        <w:rPr>
          <w:sz w:val="22"/>
          <w:lang w:val="en-GB"/>
        </w:rPr>
        <w:tab/>
      </w:r>
      <w:r w:rsidRPr="00DC7447">
        <w:rPr>
          <w:sz w:val="22"/>
          <w:lang w:val="en-GB"/>
        </w:rPr>
        <w:t>(2009)</w:t>
      </w:r>
      <w:r w:rsidRPr="00DC7447">
        <w:rPr>
          <w:sz w:val="22"/>
          <w:lang w:val="en-GB"/>
        </w:rPr>
        <w:tab/>
        <w:t xml:space="preserve">reprinted in Stephen Chan and Cerwyn Moore (eds), </w:t>
      </w:r>
      <w:r w:rsidRPr="00DC7447">
        <w:rPr>
          <w:i/>
          <w:sz w:val="22"/>
          <w:lang w:val="en-GB"/>
        </w:rPr>
        <w:t>Approaches to Inter</w:t>
      </w:r>
      <w:r w:rsidRPr="00DC7447">
        <w:rPr>
          <w:i/>
          <w:sz w:val="22"/>
          <w:lang w:val="en-GB"/>
        </w:rPr>
        <w:softHyphen/>
        <w:t>national Relations, vol. II: Critical Approaches to International Relations: Themes and Theories</w:t>
      </w:r>
      <w:r w:rsidRPr="00DC7447">
        <w:rPr>
          <w:sz w:val="22"/>
          <w:lang w:val="en-GB"/>
        </w:rPr>
        <w:t xml:space="preserve"> (London et al.: Sage), pp. 275-305.</w:t>
      </w:r>
    </w:p>
    <w:p w14:paraId="7536525A" w14:textId="77777777" w:rsidR="00D5589E" w:rsidRPr="00D5589E" w:rsidRDefault="00D5589E" w:rsidP="00DC7447">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440" w:hanging="1440"/>
        <w:jc w:val="both"/>
        <w:rPr>
          <w:sz w:val="22"/>
          <w:lang w:val="pt-BR"/>
        </w:rPr>
      </w:pPr>
      <w:r>
        <w:rPr>
          <w:sz w:val="22"/>
          <w:lang w:val="en-GB"/>
        </w:rPr>
        <w:tab/>
      </w:r>
      <w:r>
        <w:rPr>
          <w:sz w:val="22"/>
          <w:lang w:val="en-GB"/>
        </w:rPr>
        <w:tab/>
      </w:r>
      <w:r>
        <w:rPr>
          <w:sz w:val="22"/>
          <w:lang w:val="en-GB"/>
        </w:rPr>
        <w:tab/>
      </w:r>
      <w:r w:rsidRPr="00D5589E">
        <w:rPr>
          <w:sz w:val="22"/>
          <w:lang w:val="pt-BR"/>
        </w:rPr>
        <w:t xml:space="preserve">(2014) Portuguese translation published in </w:t>
      </w:r>
      <w:r w:rsidRPr="00D5589E">
        <w:rPr>
          <w:i/>
          <w:sz w:val="22"/>
          <w:lang w:val="pt-BR"/>
        </w:rPr>
        <w:t>Monções: Revista de Relações Internacionais da UFGD</w:t>
      </w:r>
      <w:r>
        <w:rPr>
          <w:sz w:val="22"/>
          <w:lang w:val="pt-BR"/>
        </w:rPr>
        <w:t>, vol. 2, no. 3, pp. 376-429.</w:t>
      </w:r>
    </w:p>
    <w:p w14:paraId="40022E65" w14:textId="77777777" w:rsidR="00DC7447" w:rsidRPr="00D5589E" w:rsidRDefault="00DC7447" w:rsidP="00DC7447">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rStyle w:val="Space"/>
          <w:sz w:val="22"/>
          <w:lang w:val="pt-BR"/>
        </w:rPr>
      </w:pPr>
    </w:p>
    <w:p w14:paraId="2EBAC184" w14:textId="77777777" w:rsidR="00DC7447" w:rsidRDefault="00DE5C59" w:rsidP="005B25D6">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64" w:lineRule="auto"/>
        <w:ind w:left="720" w:hanging="720"/>
        <w:jc w:val="both"/>
        <w:rPr>
          <w:sz w:val="22"/>
          <w:lang w:val="en-GB"/>
        </w:rPr>
      </w:pPr>
      <w:r>
        <w:rPr>
          <w:sz w:val="22"/>
          <w:lang w:val="en-GB"/>
        </w:rPr>
        <w:t>1995</w:t>
      </w:r>
      <w:r>
        <w:rPr>
          <w:sz w:val="22"/>
          <w:lang w:val="en-GB"/>
        </w:rPr>
        <w:tab/>
      </w:r>
      <w:r w:rsidR="00DC7447">
        <w:rPr>
          <w:sz w:val="22"/>
          <w:lang w:val="en-GB"/>
        </w:rPr>
        <w:t xml:space="preserve">“The ‘Long Night of the </w:t>
      </w:r>
      <w:smartTag w:uri="urn:schemas-microsoft-com:office:smarttags" w:element="place">
        <w:smartTag w:uri="urn:schemas-microsoft-com:office:smarttags" w:element="PlaceName">
          <w:r w:rsidR="00DC7447">
            <w:rPr>
              <w:sz w:val="22"/>
              <w:lang w:val="en-GB"/>
            </w:rPr>
            <w:t>First</w:t>
          </w:r>
        </w:smartTag>
        <w:r w:rsidR="00DC7447">
          <w:rPr>
            <w:sz w:val="22"/>
            <w:lang w:val="en-GB"/>
          </w:rPr>
          <w:t xml:space="preserve"> </w:t>
        </w:r>
        <w:smartTag w:uri="urn:schemas-microsoft-com:office:smarttags" w:element="PlaceType">
          <w:r w:rsidR="00DC7447">
            <w:rPr>
              <w:sz w:val="22"/>
              <w:lang w:val="en-GB"/>
            </w:rPr>
            <w:t>Republic</w:t>
          </w:r>
        </w:smartTag>
      </w:smartTag>
      <w:r w:rsidR="00DC7447">
        <w:rPr>
          <w:sz w:val="22"/>
          <w:lang w:val="en-GB"/>
        </w:rPr>
        <w:t xml:space="preserve">’: years of clientelistic implosion in </w:t>
      </w:r>
      <w:smartTag w:uri="urn:schemas-microsoft-com:office:smarttags" w:element="country-region">
        <w:smartTag w:uri="urn:schemas-microsoft-com:office:smarttags" w:element="place">
          <w:r w:rsidR="00DC7447">
            <w:rPr>
              <w:sz w:val="22"/>
              <w:lang w:val="en-GB"/>
            </w:rPr>
            <w:t>Italy</w:t>
          </w:r>
        </w:smartTag>
      </w:smartTag>
      <w:r w:rsidR="00DC7447">
        <w:rPr>
          <w:sz w:val="22"/>
          <w:lang w:val="en-GB"/>
        </w:rPr>
        <w:t xml:space="preserve">”, </w:t>
      </w:r>
      <w:r w:rsidR="00DC7447">
        <w:rPr>
          <w:i/>
          <w:sz w:val="22"/>
          <w:lang w:val="en-GB"/>
        </w:rPr>
        <w:t>Review of International Political Economy</w:t>
      </w:r>
      <w:r w:rsidR="00DC7447">
        <w:rPr>
          <w:sz w:val="22"/>
          <w:lang w:val="en-GB"/>
        </w:rPr>
        <w:t>, vol. 2, no. 1 (Winter), pp. 27-61.</w:t>
      </w:r>
      <w:r w:rsidR="00AC7AD7">
        <w:rPr>
          <w:sz w:val="22"/>
          <w:lang w:val="en-GB"/>
        </w:rPr>
        <w:t xml:space="preserve"> (</w:t>
      </w:r>
      <w:r w:rsidR="00AC7AD7" w:rsidRPr="00AC7AD7">
        <w:rPr>
          <w:sz w:val="22"/>
          <w:lang w:val="en-GB"/>
        </w:rPr>
        <w:t>DOI: 10.1080/09692299508434308</w:t>
      </w:r>
      <w:r w:rsidR="00AC7AD7">
        <w:rPr>
          <w:sz w:val="22"/>
          <w:lang w:val="en-GB"/>
        </w:rPr>
        <w:t>)</w:t>
      </w:r>
    </w:p>
    <w:p w14:paraId="4D9EC336" w14:textId="77777777" w:rsidR="00DC7447" w:rsidRDefault="00DC7447" w:rsidP="00DC7447">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440" w:hanging="1440"/>
        <w:jc w:val="both"/>
        <w:rPr>
          <w:sz w:val="22"/>
          <w:lang w:val="en-GB"/>
        </w:rPr>
      </w:pPr>
      <w:r>
        <w:rPr>
          <w:sz w:val="22"/>
          <w:lang w:val="en-GB"/>
        </w:rPr>
        <w:tab/>
      </w:r>
      <w:r>
        <w:rPr>
          <w:sz w:val="22"/>
          <w:lang w:val="en-GB"/>
        </w:rPr>
        <w:tab/>
      </w:r>
      <w:r>
        <w:rPr>
          <w:sz w:val="22"/>
          <w:lang w:val="en-GB"/>
        </w:rPr>
        <w:tab/>
        <w:t xml:space="preserve">(1995) “Az Első Köztársaság hosszú éjszakája”, </w:t>
      </w:r>
      <w:r>
        <w:rPr>
          <w:i/>
          <w:sz w:val="22"/>
          <w:lang w:val="en-GB"/>
        </w:rPr>
        <w:t>Európa Fórum</w:t>
      </w:r>
      <w:r>
        <w:rPr>
          <w:sz w:val="22"/>
          <w:lang w:val="en-GB"/>
        </w:rPr>
        <w:t>, vol. 5, no. 3, October 1995, pp. 53-80 (Hungarian translation)</w:t>
      </w:r>
    </w:p>
    <w:p w14:paraId="5EB3DBC9" w14:textId="77777777" w:rsidR="00DC7447" w:rsidRDefault="00DC7447" w:rsidP="00DC7447">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rStyle w:val="Space"/>
          <w:sz w:val="22"/>
          <w:lang w:val="en-GB"/>
        </w:rPr>
      </w:pPr>
    </w:p>
    <w:p w14:paraId="3503A0D0" w14:textId="77777777" w:rsidR="00DC7447" w:rsidRPr="00AC7AD7" w:rsidRDefault="00DE5C59" w:rsidP="00DE5C5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fr-FR"/>
        </w:rPr>
        <w:t>1994</w:t>
      </w:r>
      <w:r>
        <w:rPr>
          <w:sz w:val="22"/>
          <w:lang w:val="fr-FR"/>
        </w:rPr>
        <w:tab/>
      </w:r>
      <w:r w:rsidR="00DC7447">
        <w:rPr>
          <w:sz w:val="22"/>
          <w:lang w:val="fr-FR"/>
        </w:rPr>
        <w:t xml:space="preserve">“La longue nuit de la Première République. L'implosion clientéliste en Italie”, </w:t>
      </w:r>
      <w:r w:rsidR="00DC7447">
        <w:rPr>
          <w:i/>
          <w:sz w:val="22"/>
          <w:lang w:val="fr-FR"/>
        </w:rPr>
        <w:t>Revue Française de Science Politique</w:t>
      </w:r>
      <w:r w:rsidR="00DC7447">
        <w:rPr>
          <w:sz w:val="22"/>
          <w:lang w:val="fr-FR"/>
        </w:rPr>
        <w:t>, vol. 44, n</w:t>
      </w:r>
      <w:r w:rsidR="00AC7AD7">
        <w:rPr>
          <w:sz w:val="22"/>
          <w:lang w:val="fr-FR"/>
        </w:rPr>
        <w:t>o.</w:t>
      </w:r>
      <w:r w:rsidR="00AC7AD7" w:rsidRPr="00AC7AD7">
        <w:rPr>
          <w:lang w:val="fr-FR"/>
        </w:rPr>
        <w:t xml:space="preserve"> </w:t>
      </w:r>
      <w:r w:rsidR="00DC7447">
        <w:rPr>
          <w:sz w:val="22"/>
          <w:lang w:val="fr-FR"/>
        </w:rPr>
        <w:t>6, pp. 979-1013.</w:t>
      </w:r>
      <w:r w:rsidR="00AC7AD7">
        <w:rPr>
          <w:sz w:val="22"/>
          <w:lang w:val="fr-FR"/>
        </w:rPr>
        <w:t xml:space="preserve"> </w:t>
      </w:r>
      <w:r w:rsidR="00AC7AD7" w:rsidRPr="00AC7AD7">
        <w:rPr>
          <w:sz w:val="22"/>
          <w:lang w:val="en-GB"/>
        </w:rPr>
        <w:t>(DOI : 10.3406/rfsp.1994.394881)</w:t>
      </w:r>
    </w:p>
    <w:p w14:paraId="673D0987" w14:textId="77777777" w:rsidR="00DC7447" w:rsidRPr="00AC7AD7" w:rsidRDefault="00DC7447" w:rsidP="00DC7447">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rStyle w:val="Space"/>
          <w:sz w:val="22"/>
          <w:lang w:val="en-GB"/>
        </w:rPr>
      </w:pPr>
    </w:p>
    <w:p w14:paraId="2BA36233" w14:textId="77777777" w:rsidR="00DC7447" w:rsidRDefault="00DE5C59" w:rsidP="00DE5C5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line="264" w:lineRule="auto"/>
        <w:ind w:left="720" w:hanging="720"/>
        <w:jc w:val="both"/>
        <w:rPr>
          <w:sz w:val="22"/>
          <w:lang w:val="en-GB"/>
        </w:rPr>
      </w:pPr>
      <w:r>
        <w:rPr>
          <w:sz w:val="22"/>
          <w:lang w:val="en-GB"/>
        </w:rPr>
        <w:t>1993</w:t>
      </w:r>
      <w:r>
        <w:rPr>
          <w:sz w:val="22"/>
          <w:lang w:val="en-GB"/>
        </w:rPr>
        <w:tab/>
      </w:r>
      <w:r w:rsidR="00DC7447">
        <w:rPr>
          <w:sz w:val="22"/>
          <w:lang w:val="en-GB"/>
        </w:rPr>
        <w:t xml:space="preserve">“Structural Power: The Limits of Neorealist Power Analysis”, </w:t>
      </w:r>
      <w:r w:rsidR="00DC7447">
        <w:rPr>
          <w:i/>
          <w:sz w:val="22"/>
          <w:lang w:val="en-GB"/>
        </w:rPr>
        <w:t>International Organization</w:t>
      </w:r>
      <w:r w:rsidR="00DC7447">
        <w:rPr>
          <w:sz w:val="22"/>
          <w:lang w:val="en-GB"/>
        </w:rPr>
        <w:t>, vol. 47, no. 3</w:t>
      </w:r>
      <w:r w:rsidR="003D20B6">
        <w:rPr>
          <w:sz w:val="22"/>
          <w:lang w:val="en-GB"/>
        </w:rPr>
        <w:t xml:space="preserve"> (Summer</w:t>
      </w:r>
      <w:r w:rsidR="00DC7447">
        <w:rPr>
          <w:sz w:val="22"/>
          <w:lang w:val="en-GB"/>
        </w:rPr>
        <w:t>), pp. 443-78.</w:t>
      </w:r>
      <w:r w:rsidR="00AC7AD7">
        <w:rPr>
          <w:sz w:val="22"/>
          <w:lang w:val="en-GB"/>
        </w:rPr>
        <w:t xml:space="preserve"> (</w:t>
      </w:r>
      <w:r w:rsidR="00AC7AD7" w:rsidRPr="00AC7AD7">
        <w:rPr>
          <w:sz w:val="22"/>
          <w:lang w:val="en-GB"/>
        </w:rPr>
        <w:t>DOI: 10.1017/</w:t>
      </w:r>
      <w:r w:rsidR="00AC7AD7">
        <w:rPr>
          <w:sz w:val="22"/>
          <w:lang w:val="en-GB"/>
        </w:rPr>
        <w:t xml:space="preserve"> </w:t>
      </w:r>
      <w:r w:rsidR="00AC7AD7" w:rsidRPr="00AC7AD7">
        <w:rPr>
          <w:sz w:val="22"/>
          <w:lang w:val="en-GB"/>
        </w:rPr>
        <w:t>S0020818300028022</w:t>
      </w:r>
      <w:r w:rsidR="00AB443E">
        <w:rPr>
          <w:sz w:val="22"/>
          <w:lang w:val="en-GB"/>
        </w:rPr>
        <w:t>)</w:t>
      </w:r>
    </w:p>
    <w:p w14:paraId="35FB166B" w14:textId="77777777" w:rsidR="00903A28" w:rsidRDefault="00903A28" w:rsidP="00DC7447">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440" w:hanging="1440"/>
        <w:jc w:val="both"/>
        <w:rPr>
          <w:sz w:val="22"/>
          <w:lang w:val="en-GB"/>
        </w:rPr>
      </w:pPr>
      <w:r>
        <w:rPr>
          <w:sz w:val="22"/>
          <w:lang w:val="en-GB"/>
        </w:rPr>
        <w:tab/>
      </w:r>
      <w:r>
        <w:rPr>
          <w:sz w:val="22"/>
          <w:lang w:val="en-GB"/>
        </w:rPr>
        <w:tab/>
      </w:r>
      <w:r>
        <w:rPr>
          <w:sz w:val="22"/>
          <w:lang w:val="en-GB"/>
        </w:rPr>
        <w:tab/>
        <w:t xml:space="preserve">(2012) reprinted in Mark Haugaard and Stewart Clegg (eds) </w:t>
      </w:r>
      <w:r>
        <w:rPr>
          <w:i/>
          <w:sz w:val="22"/>
          <w:lang w:val="en-GB"/>
        </w:rPr>
        <w:t>Power and Politics</w:t>
      </w:r>
      <w:r w:rsidR="005D31AF">
        <w:rPr>
          <w:sz w:val="22"/>
          <w:lang w:val="en-GB"/>
        </w:rPr>
        <w:t xml:space="preserve"> (London et al: Sage),</w:t>
      </w:r>
      <w:r>
        <w:rPr>
          <w:sz w:val="22"/>
          <w:lang w:val="en-GB"/>
        </w:rPr>
        <w:t xml:space="preserve"> Vol. 4</w:t>
      </w:r>
      <w:r w:rsidR="002103EF">
        <w:rPr>
          <w:sz w:val="22"/>
          <w:lang w:val="en-GB"/>
        </w:rPr>
        <w:t xml:space="preserve"> (Power and International Politics)</w:t>
      </w:r>
      <w:r>
        <w:rPr>
          <w:sz w:val="22"/>
          <w:lang w:val="en-GB"/>
        </w:rPr>
        <w:t xml:space="preserve">, </w:t>
      </w:r>
      <w:r>
        <w:rPr>
          <w:sz w:val="22"/>
          <w:lang w:val="en-GB"/>
        </w:rPr>
        <w:lastRenderedPageBreak/>
        <w:t>pp. 139-176.</w:t>
      </w:r>
    </w:p>
    <w:p w14:paraId="7C97E32E" w14:textId="77777777" w:rsidR="00C364CB" w:rsidRDefault="00C364CB">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b/>
          <w:sz w:val="22"/>
          <w:lang w:val="en-GB"/>
        </w:rPr>
      </w:pPr>
    </w:p>
    <w:p w14:paraId="69F35385" w14:textId="77777777" w:rsidR="004556A3" w:rsidRDefault="004556A3" w:rsidP="004556A3">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p>
    <w:p w14:paraId="36D8003D" w14:textId="77777777" w:rsidR="00E272FB" w:rsidRDefault="001F43B0">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r>
        <w:rPr>
          <w:b/>
          <w:sz w:val="22"/>
          <w:lang w:val="en-GB"/>
        </w:rPr>
        <w:t>Other p</w:t>
      </w:r>
      <w:r w:rsidR="00E272FB">
        <w:rPr>
          <w:b/>
          <w:sz w:val="22"/>
          <w:lang w:val="en-GB"/>
        </w:rPr>
        <w:t>eer reviewed</w:t>
      </w:r>
      <w:r w:rsidR="00BE2CF1">
        <w:rPr>
          <w:b/>
          <w:sz w:val="22"/>
          <w:lang w:val="en-GB"/>
        </w:rPr>
        <w:t>/commissioned</w:t>
      </w:r>
      <w:r w:rsidR="00E272FB">
        <w:rPr>
          <w:b/>
          <w:sz w:val="22"/>
          <w:lang w:val="en-GB"/>
        </w:rPr>
        <w:t xml:space="preserve"> articles and book c</w:t>
      </w:r>
      <w:r w:rsidR="002000FC">
        <w:rPr>
          <w:b/>
          <w:sz w:val="22"/>
          <w:lang w:val="en-GB"/>
        </w:rPr>
        <w:t xml:space="preserve">hapters </w:t>
      </w:r>
      <w:r w:rsidR="003423F0">
        <w:rPr>
          <w:b/>
          <w:sz w:val="22"/>
          <w:lang w:val="en-GB"/>
        </w:rPr>
        <w:t>(selection)</w:t>
      </w:r>
    </w:p>
    <w:p w14:paraId="178E05B8" w14:textId="77777777" w:rsidR="00E272FB" w:rsidRDefault="00E272FB">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p>
    <w:p w14:paraId="3E7E2A5A" w14:textId="6C33BDA8" w:rsidR="00BC6F94" w:rsidRDefault="00BC6F94" w:rsidP="0030687B">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Fthc.</w:t>
      </w:r>
      <w:r>
        <w:rPr>
          <w:sz w:val="22"/>
          <w:lang w:val="en-GB"/>
        </w:rPr>
        <w:tab/>
        <w:t xml:space="preserve">“Power in World Politics”, in </w:t>
      </w:r>
      <w:r w:rsidR="008B7B4C">
        <w:rPr>
          <w:i/>
          <w:sz w:val="22"/>
          <w:lang w:val="en-GB"/>
        </w:rPr>
        <w:t>Oxford Research Encyclopedia of Politics</w:t>
      </w:r>
      <w:r w:rsidR="008B7B4C">
        <w:rPr>
          <w:sz w:val="22"/>
          <w:lang w:val="en-GB"/>
        </w:rPr>
        <w:t xml:space="preserve"> (Oxford University Press).</w:t>
      </w:r>
    </w:p>
    <w:p w14:paraId="17FFD689" w14:textId="4CD60D07" w:rsidR="00F16D24" w:rsidRDefault="00F16D24" w:rsidP="0030687B">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p>
    <w:p w14:paraId="4ABE956B" w14:textId="15861311" w:rsidR="00F16D24" w:rsidRPr="004B7A27" w:rsidRDefault="00F16D24" w:rsidP="0030687B">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pl-PL"/>
        </w:rPr>
      </w:pPr>
      <w:r>
        <w:rPr>
          <w:sz w:val="22"/>
          <w:lang w:val="en-GB"/>
        </w:rPr>
        <w:t>2020</w:t>
      </w:r>
      <w:r>
        <w:rPr>
          <w:sz w:val="22"/>
          <w:lang w:val="en-GB"/>
        </w:rPr>
        <w:tab/>
        <w:t xml:space="preserve">“Saving Realist Prudence”, in </w:t>
      </w:r>
      <w:r w:rsidRPr="00F16D24">
        <w:rPr>
          <w:sz w:val="22"/>
        </w:rPr>
        <w:t xml:space="preserve">J. Samuel Barkin, ed., </w:t>
      </w:r>
      <w:r w:rsidRPr="00F16D24">
        <w:rPr>
          <w:i/>
          <w:iCs/>
          <w:sz w:val="22"/>
        </w:rPr>
        <w:t>The Social Construction of State Power: Applying Realist Constructivism</w:t>
      </w:r>
      <w:r>
        <w:rPr>
          <w:sz w:val="22"/>
        </w:rPr>
        <w:t xml:space="preserve"> (</w:t>
      </w:r>
      <w:r w:rsidR="008E2947">
        <w:rPr>
          <w:sz w:val="22"/>
        </w:rPr>
        <w:t xml:space="preserve">Bristol: </w:t>
      </w:r>
      <w:r w:rsidRPr="00F16D24">
        <w:rPr>
          <w:sz w:val="22"/>
        </w:rPr>
        <w:t>Bristol University Press</w:t>
      </w:r>
      <w:r>
        <w:rPr>
          <w:sz w:val="22"/>
        </w:rPr>
        <w:t>)</w:t>
      </w:r>
      <w:r w:rsidR="00FC5776">
        <w:rPr>
          <w:sz w:val="22"/>
        </w:rPr>
        <w:t xml:space="preserve">, pp. </w:t>
      </w:r>
      <w:r w:rsidR="00FC5776" w:rsidRPr="00FC5776">
        <w:rPr>
          <w:sz w:val="22"/>
        </w:rPr>
        <w:t>217-232</w:t>
      </w:r>
      <w:r>
        <w:rPr>
          <w:sz w:val="22"/>
        </w:rPr>
        <w:t>.</w:t>
      </w:r>
      <w:r w:rsidR="00FC5776">
        <w:rPr>
          <w:sz w:val="22"/>
        </w:rPr>
        <w:t xml:space="preserve"> </w:t>
      </w:r>
      <w:r w:rsidR="00FC5776" w:rsidRPr="004B7A27">
        <w:rPr>
          <w:sz w:val="22"/>
          <w:lang w:val="pl-PL"/>
        </w:rPr>
        <w:t xml:space="preserve">(DOI: </w:t>
      </w:r>
      <w:r w:rsidR="00B145B1" w:rsidRPr="004B7A27">
        <w:rPr>
          <w:sz w:val="22"/>
          <w:lang w:val="pl-PL"/>
        </w:rPr>
        <w:t>10.2307/j.ctv114c761.13)</w:t>
      </w:r>
    </w:p>
    <w:p w14:paraId="092B959E" w14:textId="77777777" w:rsidR="006B0987" w:rsidRPr="004B7A27" w:rsidRDefault="006B0987" w:rsidP="0030687B">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pl-PL"/>
        </w:rPr>
      </w:pPr>
    </w:p>
    <w:p w14:paraId="6817767C" w14:textId="2A9389E8" w:rsidR="006B0987" w:rsidRPr="004B7A27" w:rsidRDefault="006B0987" w:rsidP="0030687B">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pl-PL"/>
        </w:rPr>
      </w:pPr>
      <w:r w:rsidRPr="004B7A27">
        <w:rPr>
          <w:sz w:val="22"/>
          <w:lang w:val="pl-PL"/>
        </w:rPr>
        <w:t>2017</w:t>
      </w:r>
      <w:r w:rsidRPr="004B7A27">
        <w:rPr>
          <w:sz w:val="22"/>
          <w:lang w:val="pl-PL"/>
        </w:rPr>
        <w:tab/>
        <w:t>“Teorie realistyczne i praktyka. Przedmowa do wydania polskiego</w:t>
      </w:r>
      <w:r w:rsidR="00604081" w:rsidRPr="004B7A27">
        <w:rPr>
          <w:sz w:val="22"/>
          <w:lang w:val="pl-PL"/>
        </w:rPr>
        <w:t xml:space="preserve"> [Realist Theory and Practice. Preface to the Polish edition]</w:t>
      </w:r>
      <w:r w:rsidRPr="004B7A27">
        <w:rPr>
          <w:sz w:val="22"/>
          <w:lang w:val="pl-PL"/>
        </w:rPr>
        <w:t xml:space="preserve">”, in Stefano Guzzini, </w:t>
      </w:r>
      <w:r w:rsidRPr="004B7A27">
        <w:rPr>
          <w:i/>
          <w:iCs/>
          <w:sz w:val="22"/>
          <w:lang w:val="pl-PL"/>
        </w:rPr>
        <w:t>Realizm w nauce o stosunkach międzynarodowych</w:t>
      </w:r>
      <w:r w:rsidRPr="004B7A27">
        <w:rPr>
          <w:sz w:val="22"/>
          <w:lang w:val="pl-PL"/>
        </w:rPr>
        <w:t xml:space="preserve">, transl. by Sebastian Szymánski </w:t>
      </w:r>
      <w:r w:rsidR="00F16D24" w:rsidRPr="004B7A27">
        <w:rPr>
          <w:sz w:val="22"/>
          <w:lang w:val="pl-PL"/>
        </w:rPr>
        <w:t>(</w:t>
      </w:r>
      <w:r w:rsidRPr="004B7A27">
        <w:rPr>
          <w:sz w:val="22"/>
          <w:lang w:val="pl-PL"/>
        </w:rPr>
        <w:t>Warszawa: Wydawnictwo Naukowe Scholar</w:t>
      </w:r>
      <w:r w:rsidR="00F16D24" w:rsidRPr="004B7A27">
        <w:rPr>
          <w:sz w:val="22"/>
          <w:lang w:val="pl-PL"/>
        </w:rPr>
        <w:t>)</w:t>
      </w:r>
      <w:r w:rsidRPr="004B7A27">
        <w:rPr>
          <w:sz w:val="22"/>
          <w:lang w:val="pl-PL"/>
        </w:rPr>
        <w:t>, pp. 13-35.</w:t>
      </w:r>
    </w:p>
    <w:p w14:paraId="672953B4" w14:textId="77777777" w:rsidR="0030687B" w:rsidRPr="004B7A27" w:rsidRDefault="0030687B" w:rsidP="005B25D6">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pl-PL"/>
        </w:rPr>
      </w:pPr>
    </w:p>
    <w:p w14:paraId="377D065E" w14:textId="77777777" w:rsidR="005705BC" w:rsidRDefault="00196D50" w:rsidP="005B25D6">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2017</w:t>
      </w:r>
      <w:r w:rsidR="005705BC">
        <w:rPr>
          <w:sz w:val="22"/>
          <w:lang w:val="en-GB"/>
        </w:rPr>
        <w:tab/>
        <w:t xml:space="preserve">“Max Weber’s power”, in Richard Ned Lebow, ed., </w:t>
      </w:r>
      <w:r w:rsidR="005705BC" w:rsidRPr="005705BC">
        <w:rPr>
          <w:i/>
          <w:sz w:val="22"/>
          <w:lang w:val="en-GB"/>
        </w:rPr>
        <w:t xml:space="preserve">Max Weber and International Relations </w:t>
      </w:r>
      <w:r w:rsidR="005705BC">
        <w:rPr>
          <w:sz w:val="22"/>
          <w:lang w:val="en-GB"/>
        </w:rPr>
        <w:t xml:space="preserve">(Cambridge: </w:t>
      </w:r>
      <w:r w:rsidR="00E01590">
        <w:rPr>
          <w:sz w:val="22"/>
          <w:lang w:val="en-GB"/>
        </w:rPr>
        <w:t>Cambridge University Press</w:t>
      </w:r>
      <w:r w:rsidR="005705BC">
        <w:rPr>
          <w:sz w:val="22"/>
          <w:lang w:val="en-GB"/>
        </w:rPr>
        <w:t>)</w:t>
      </w:r>
      <w:r w:rsidR="00E01590">
        <w:rPr>
          <w:sz w:val="22"/>
          <w:lang w:val="en-GB"/>
        </w:rPr>
        <w:t>, pp. 97-118.</w:t>
      </w:r>
    </w:p>
    <w:p w14:paraId="526A2627" w14:textId="77777777" w:rsidR="00186C33" w:rsidRDefault="00186C33" w:rsidP="005B25D6">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p>
    <w:p w14:paraId="4D46967C" w14:textId="77777777" w:rsidR="00186C33" w:rsidRDefault="0037643F" w:rsidP="00186C33">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2017</w:t>
      </w:r>
      <w:r w:rsidR="00186C33">
        <w:rPr>
          <w:sz w:val="22"/>
          <w:lang w:val="en-GB"/>
        </w:rPr>
        <w:tab/>
        <w:t xml:space="preserve">(&amp; Anna Leander) “Following Onuf’s rules on rule: the legal road to social constructivism”, in Harry Gould, ed., </w:t>
      </w:r>
      <w:r w:rsidR="00413DA3" w:rsidRPr="00413DA3">
        <w:rPr>
          <w:i/>
          <w:sz w:val="22"/>
          <w:lang w:val="en-GB"/>
        </w:rPr>
        <w:t>The Art of World Making</w:t>
      </w:r>
      <w:r w:rsidR="00240845">
        <w:rPr>
          <w:i/>
          <w:sz w:val="22"/>
          <w:lang w:val="en-GB"/>
        </w:rPr>
        <w:t>: Nicholas Onuf and his critics</w:t>
      </w:r>
      <w:r w:rsidR="00551D92">
        <w:rPr>
          <w:sz w:val="22"/>
          <w:lang w:val="en-GB"/>
        </w:rPr>
        <w:t xml:space="preserve"> (Abingdon: Routledge), pp. 175-188.</w:t>
      </w:r>
    </w:p>
    <w:p w14:paraId="2807F79A" w14:textId="77777777" w:rsidR="00915680" w:rsidRDefault="00915680" w:rsidP="00915680">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p>
    <w:p w14:paraId="54B29FA4" w14:textId="77777777" w:rsidR="00915680" w:rsidRPr="0030687B" w:rsidRDefault="00915680" w:rsidP="00915680">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2017</w:t>
      </w:r>
      <w:r>
        <w:rPr>
          <w:sz w:val="22"/>
          <w:lang w:val="en-GB"/>
        </w:rPr>
        <w:tab/>
        <w:t>“</w:t>
      </w:r>
      <w:r w:rsidRPr="0030687B">
        <w:rPr>
          <w:sz w:val="22"/>
          <w:lang w:val="en-GB"/>
        </w:rPr>
        <w:t>International political sociology, or: the social ontology and power politics of process</w:t>
      </w:r>
      <w:r>
        <w:rPr>
          <w:sz w:val="22"/>
          <w:lang w:val="en-GB"/>
        </w:rPr>
        <w:t xml:space="preserve">”, in Xavier Guillaume &amp; Pinar Bilgin, eds, </w:t>
      </w:r>
      <w:r w:rsidRPr="0030687B">
        <w:rPr>
          <w:i/>
          <w:sz w:val="22"/>
          <w:lang w:val="en-GB"/>
        </w:rPr>
        <w:t>Routledge Handbook of International Political Sociology</w:t>
      </w:r>
      <w:r>
        <w:rPr>
          <w:sz w:val="22"/>
          <w:lang w:val="en-GB"/>
        </w:rPr>
        <w:t xml:space="preserve"> (</w:t>
      </w:r>
      <w:r w:rsidR="00CF76F8">
        <w:rPr>
          <w:sz w:val="22"/>
          <w:lang w:val="en-GB"/>
        </w:rPr>
        <w:t>Abingdon: Routledge</w:t>
      </w:r>
      <w:r>
        <w:rPr>
          <w:sz w:val="22"/>
          <w:lang w:val="en-GB"/>
        </w:rPr>
        <w:t>), pp. 366-375.</w:t>
      </w:r>
    </w:p>
    <w:p w14:paraId="63A34878" w14:textId="77777777" w:rsidR="00765C17" w:rsidRDefault="00765C17" w:rsidP="00186C33">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p>
    <w:p w14:paraId="0A200108" w14:textId="77777777" w:rsidR="00765C17" w:rsidRDefault="00765C17" w:rsidP="00765C17">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2017</w:t>
      </w:r>
      <w:r>
        <w:rPr>
          <w:sz w:val="22"/>
          <w:lang w:val="en-GB"/>
        </w:rPr>
        <w:tab/>
        <w:t>“</w:t>
      </w:r>
      <w:r w:rsidRPr="001D4A9C">
        <w:rPr>
          <w:sz w:val="22"/>
          <w:lang w:val="en-GB"/>
        </w:rPr>
        <w:t>Foreign policy identi</w:t>
      </w:r>
      <w:r w:rsidR="00510BB1">
        <w:rPr>
          <w:sz w:val="22"/>
          <w:lang w:val="en-GB"/>
        </w:rPr>
        <w:t>ty crises and uses of the West</w:t>
      </w:r>
      <w:r>
        <w:rPr>
          <w:sz w:val="22"/>
          <w:lang w:val="en-GB"/>
        </w:rPr>
        <w:t xml:space="preserve">”, in Gunther Hellmann and Benjamin Herborth, eds, </w:t>
      </w:r>
      <w:r>
        <w:rPr>
          <w:i/>
          <w:sz w:val="22"/>
          <w:lang w:val="en-GB"/>
        </w:rPr>
        <w:t>Uses of the West: Security and the Politics of Order</w:t>
      </w:r>
      <w:r>
        <w:rPr>
          <w:sz w:val="22"/>
          <w:lang w:val="en-GB"/>
        </w:rPr>
        <w:t xml:space="preserve"> (Cambridge: Cambridge University Press, 2017), pp. 13-36.</w:t>
      </w:r>
    </w:p>
    <w:p w14:paraId="08D456CB" w14:textId="77777777" w:rsidR="001D4A9C" w:rsidRDefault="001D4A9C" w:rsidP="005B25D6">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p>
    <w:p w14:paraId="551256C7" w14:textId="77777777" w:rsidR="00186C33" w:rsidRDefault="00924395" w:rsidP="005B25D6">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2017</w:t>
      </w:r>
      <w:r w:rsidR="0074605C">
        <w:rPr>
          <w:sz w:val="22"/>
          <w:lang w:val="en-GB"/>
        </w:rPr>
        <w:tab/>
        <w:t>“</w:t>
      </w:r>
      <w:r w:rsidR="0074605C" w:rsidRPr="0074605C">
        <w:rPr>
          <w:sz w:val="22"/>
          <w:lang w:val="en-GB"/>
        </w:rPr>
        <w:t xml:space="preserve">Methodology and philosophy of science: </w:t>
      </w:r>
      <w:r w:rsidR="0074605C">
        <w:rPr>
          <w:sz w:val="22"/>
          <w:lang w:val="en-GB"/>
        </w:rPr>
        <w:t xml:space="preserve">Psychology, historical science and inefficient causation”, in </w:t>
      </w:r>
      <w:r w:rsidR="00186C33">
        <w:rPr>
          <w:sz w:val="22"/>
          <w:lang w:val="en-GB"/>
        </w:rPr>
        <w:t>Richard Ned Lebow, e</w:t>
      </w:r>
      <w:r w:rsidR="0074605C">
        <w:rPr>
          <w:sz w:val="22"/>
          <w:lang w:val="en-GB"/>
        </w:rPr>
        <w:t xml:space="preserve">d., </w:t>
      </w:r>
      <w:r w:rsidR="0074605C" w:rsidRPr="0074605C">
        <w:rPr>
          <w:i/>
          <w:sz w:val="22"/>
          <w:lang w:val="en-GB"/>
        </w:rPr>
        <w:t>R</w:t>
      </w:r>
      <w:r>
        <w:rPr>
          <w:i/>
          <w:sz w:val="22"/>
          <w:lang w:val="en-GB"/>
        </w:rPr>
        <w:t>ichard Ned Lebow: A Pioneer in International Relations Theory, H</w:t>
      </w:r>
      <w:r w:rsidR="0074605C" w:rsidRPr="0074605C">
        <w:rPr>
          <w:i/>
          <w:sz w:val="22"/>
          <w:lang w:val="en-GB"/>
        </w:rPr>
        <w:t xml:space="preserve">istory, </w:t>
      </w:r>
      <w:r>
        <w:rPr>
          <w:i/>
          <w:sz w:val="22"/>
          <w:lang w:val="en-GB"/>
        </w:rPr>
        <w:t>P</w:t>
      </w:r>
      <w:r w:rsidR="0074605C" w:rsidRPr="0074605C">
        <w:rPr>
          <w:i/>
          <w:sz w:val="22"/>
          <w:lang w:val="en-GB"/>
        </w:rPr>
        <w:t xml:space="preserve">olitical </w:t>
      </w:r>
      <w:r>
        <w:rPr>
          <w:i/>
          <w:sz w:val="22"/>
          <w:lang w:val="en-GB"/>
        </w:rPr>
        <w:t>Philosophy and P</w:t>
      </w:r>
      <w:r w:rsidR="0074605C" w:rsidRPr="0074605C">
        <w:rPr>
          <w:i/>
          <w:sz w:val="22"/>
          <w:lang w:val="en-GB"/>
        </w:rPr>
        <w:t xml:space="preserve">sychology </w:t>
      </w:r>
      <w:r w:rsidR="0074605C">
        <w:rPr>
          <w:sz w:val="22"/>
          <w:lang w:val="en-GB"/>
        </w:rPr>
        <w:t>(</w:t>
      </w:r>
      <w:r w:rsidR="00186C33">
        <w:rPr>
          <w:sz w:val="22"/>
          <w:lang w:val="en-GB"/>
        </w:rPr>
        <w:t xml:space="preserve">Berlin, </w:t>
      </w:r>
      <w:r w:rsidR="0074605C">
        <w:rPr>
          <w:sz w:val="22"/>
          <w:lang w:val="en-GB"/>
        </w:rPr>
        <w:t>New York et al.: Springer</w:t>
      </w:r>
      <w:r>
        <w:rPr>
          <w:sz w:val="22"/>
          <w:lang w:val="en-GB"/>
        </w:rPr>
        <w:t>)</w:t>
      </w:r>
      <w:r w:rsidR="00186C33">
        <w:rPr>
          <w:sz w:val="22"/>
          <w:lang w:val="en-GB"/>
        </w:rPr>
        <w:t>, pp. 35-44.</w:t>
      </w:r>
    </w:p>
    <w:p w14:paraId="3B97F080" w14:textId="77777777" w:rsidR="00924395" w:rsidRDefault="00186C33" w:rsidP="005B25D6">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ab/>
      </w:r>
      <w:r w:rsidR="00924395">
        <w:rPr>
          <w:sz w:val="22"/>
          <w:lang w:val="en-GB"/>
        </w:rPr>
        <w:t xml:space="preserve"> </w:t>
      </w:r>
      <w:r w:rsidR="00924395">
        <w:rPr>
          <w:sz w:val="22"/>
          <w:lang w:val="en-GB"/>
        </w:rPr>
        <w:tab/>
        <w:t xml:space="preserve">(DOI: </w:t>
      </w:r>
      <w:r w:rsidR="00924395" w:rsidRPr="00924395">
        <w:rPr>
          <w:sz w:val="22"/>
          <w:lang w:val="en-GB"/>
        </w:rPr>
        <w:t>10.1007/978-3-319-34150-7_4</w:t>
      </w:r>
      <w:r w:rsidR="00924395">
        <w:rPr>
          <w:sz w:val="22"/>
          <w:lang w:val="en-GB"/>
        </w:rPr>
        <w:t>)</w:t>
      </w:r>
    </w:p>
    <w:p w14:paraId="4EF24108" w14:textId="77777777" w:rsidR="004556A3" w:rsidRDefault="004556A3" w:rsidP="005B25D6">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p>
    <w:p w14:paraId="3EB5A447" w14:textId="77777777" w:rsidR="0030687B" w:rsidRDefault="00491E3B" w:rsidP="0030687B">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2016</w:t>
      </w:r>
      <w:r w:rsidR="0030687B">
        <w:rPr>
          <w:sz w:val="22"/>
          <w:lang w:val="en-GB"/>
        </w:rPr>
        <w:tab/>
        <w:t xml:space="preserve">“Power”, in Felix Berenskoetter, ed., </w:t>
      </w:r>
      <w:r w:rsidR="0030687B" w:rsidRPr="0074605C">
        <w:rPr>
          <w:i/>
          <w:sz w:val="22"/>
          <w:lang w:val="en-GB"/>
        </w:rPr>
        <w:t>Concepts in World Politics</w:t>
      </w:r>
      <w:r>
        <w:rPr>
          <w:sz w:val="22"/>
          <w:lang w:val="en-GB"/>
        </w:rPr>
        <w:t xml:space="preserve"> (London et al.: Sage</w:t>
      </w:r>
      <w:r w:rsidR="0030687B">
        <w:rPr>
          <w:sz w:val="22"/>
          <w:lang w:val="en-GB"/>
        </w:rPr>
        <w:t>), pp. 23-40.</w:t>
      </w:r>
    </w:p>
    <w:p w14:paraId="596BFF80" w14:textId="77777777" w:rsidR="00887BD2" w:rsidRDefault="00887BD2" w:rsidP="00887BD2">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p>
    <w:p w14:paraId="1F35A4D3" w14:textId="738DBB3A" w:rsidR="00887BD2" w:rsidRPr="008F1181" w:rsidRDefault="00887BD2" w:rsidP="00887BD2">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pt-PT"/>
        </w:rPr>
      </w:pPr>
      <w:r>
        <w:rPr>
          <w:sz w:val="22"/>
          <w:lang w:val="pt-BR"/>
        </w:rPr>
        <w:t>2015</w:t>
      </w:r>
      <w:r w:rsidRPr="008F1181">
        <w:rPr>
          <w:sz w:val="22"/>
          <w:lang w:val="pt-BR"/>
        </w:rPr>
        <w:tab/>
      </w:r>
      <w:r>
        <w:rPr>
          <w:sz w:val="22"/>
          <w:lang w:val="pt-BR"/>
        </w:rPr>
        <w:t>“</w:t>
      </w:r>
      <w:r w:rsidRPr="008F1181">
        <w:rPr>
          <w:sz w:val="22"/>
          <w:lang w:val="pt-BR"/>
        </w:rPr>
        <w:t>A História dual da Securitização</w:t>
      </w:r>
      <w:r>
        <w:rPr>
          <w:sz w:val="22"/>
          <w:lang w:val="pt-BR"/>
        </w:rPr>
        <w:t>”, i</w:t>
      </w:r>
      <w:r w:rsidRPr="008F1181">
        <w:rPr>
          <w:sz w:val="22"/>
          <w:lang w:val="pt-BR"/>
        </w:rPr>
        <w:t xml:space="preserve">n André Barrinha &amp; Maria Raquel Freire, eds, </w:t>
      </w:r>
      <w:r w:rsidRPr="008F1181">
        <w:rPr>
          <w:i/>
          <w:sz w:val="22"/>
          <w:lang w:val="pt-BR"/>
        </w:rPr>
        <w:t xml:space="preserve">Segurança, Liberdade e Política: </w:t>
      </w:r>
      <w:r>
        <w:rPr>
          <w:i/>
          <w:sz w:val="22"/>
          <w:lang w:val="pt-BR"/>
        </w:rPr>
        <w:t>Pensar a</w:t>
      </w:r>
      <w:r w:rsidRPr="008F1181">
        <w:rPr>
          <w:i/>
          <w:sz w:val="22"/>
          <w:lang w:val="pt-BR"/>
        </w:rPr>
        <w:t xml:space="preserve"> Escola de Copenhaga em Português</w:t>
      </w:r>
      <w:r>
        <w:rPr>
          <w:sz w:val="22"/>
          <w:lang w:val="pt-BR"/>
        </w:rPr>
        <w:t xml:space="preserve"> </w:t>
      </w:r>
      <w:r w:rsidR="00F16D24">
        <w:rPr>
          <w:sz w:val="22"/>
          <w:lang w:val="pt-BR"/>
        </w:rPr>
        <w:t>(</w:t>
      </w:r>
      <w:r>
        <w:rPr>
          <w:sz w:val="22"/>
          <w:lang w:val="pt-BR"/>
        </w:rPr>
        <w:t xml:space="preserve">Lisboa: </w:t>
      </w:r>
      <w:r w:rsidRPr="00062380">
        <w:rPr>
          <w:sz w:val="22"/>
          <w:lang w:val="pt-BR"/>
        </w:rPr>
        <w:t>Imprensa de Ciências Sociais</w:t>
      </w:r>
      <w:r w:rsidR="00F16D24">
        <w:rPr>
          <w:sz w:val="22"/>
          <w:lang w:val="pt-BR"/>
        </w:rPr>
        <w:t>)</w:t>
      </w:r>
      <w:r>
        <w:rPr>
          <w:sz w:val="22"/>
          <w:lang w:val="pt-BR"/>
        </w:rPr>
        <w:t>, pp. 15-32.</w:t>
      </w:r>
    </w:p>
    <w:p w14:paraId="6800E587" w14:textId="77777777" w:rsidR="00690631" w:rsidRPr="00887BD2" w:rsidRDefault="00690631" w:rsidP="005B25D6">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pt-BR"/>
        </w:rPr>
      </w:pPr>
    </w:p>
    <w:p w14:paraId="057252B3" w14:textId="77777777" w:rsidR="0074605C" w:rsidRPr="0074605C" w:rsidRDefault="00062380" w:rsidP="005B25D6">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2015</w:t>
      </w:r>
      <w:r w:rsidR="0074605C">
        <w:rPr>
          <w:sz w:val="22"/>
          <w:lang w:val="en-GB"/>
        </w:rPr>
        <w:tab/>
        <w:t>“What kind of theory – if any – is securitization?” (</w:t>
      </w:r>
      <w:r w:rsidR="004E2C2E">
        <w:rPr>
          <w:sz w:val="22"/>
          <w:lang w:val="en-GB"/>
        </w:rPr>
        <w:t xml:space="preserve">Forum </w:t>
      </w:r>
      <w:r w:rsidR="0074605C">
        <w:rPr>
          <w:sz w:val="22"/>
          <w:lang w:val="en-GB"/>
        </w:rPr>
        <w:t xml:space="preserve">with Thierry Balzacq, </w:t>
      </w:r>
      <w:r w:rsidR="0074605C">
        <w:rPr>
          <w:sz w:val="22"/>
          <w:lang w:val="en-GB"/>
        </w:rPr>
        <w:lastRenderedPageBreak/>
        <w:t xml:space="preserve">Heikki Patomäki, Michael Williams and Ole Wæver), </w:t>
      </w:r>
      <w:r w:rsidR="0074605C">
        <w:rPr>
          <w:i/>
          <w:sz w:val="22"/>
          <w:lang w:val="en-GB"/>
        </w:rPr>
        <w:t>International Relations</w:t>
      </w:r>
      <w:r w:rsidR="0074605C">
        <w:rPr>
          <w:sz w:val="22"/>
          <w:lang w:val="en-GB"/>
        </w:rPr>
        <w:t xml:space="preserve">, </w:t>
      </w:r>
      <w:r>
        <w:rPr>
          <w:sz w:val="22"/>
          <w:lang w:val="en-GB"/>
        </w:rPr>
        <w:t>vol. 29, no. 1, pp. 96-136.</w:t>
      </w:r>
      <w:r w:rsidR="0074605C">
        <w:rPr>
          <w:i/>
          <w:sz w:val="22"/>
          <w:lang w:val="en-GB"/>
        </w:rPr>
        <w:t xml:space="preserve"> </w:t>
      </w:r>
      <w:r w:rsidR="00AB443E">
        <w:rPr>
          <w:sz w:val="22"/>
          <w:lang w:val="en-GB"/>
        </w:rPr>
        <w:t xml:space="preserve">(DOI: </w:t>
      </w:r>
      <w:r w:rsidR="00AB443E" w:rsidRPr="00AB443E">
        <w:rPr>
          <w:sz w:val="22"/>
          <w:lang w:val="en-GB"/>
        </w:rPr>
        <w:t>10.1177/0047117814526606</w:t>
      </w:r>
      <w:r w:rsidR="00AB443E">
        <w:rPr>
          <w:sz w:val="22"/>
          <w:lang w:val="en-GB"/>
        </w:rPr>
        <w:t>)</w:t>
      </w:r>
    </w:p>
    <w:p w14:paraId="0DDB4AA9" w14:textId="77777777" w:rsidR="0074605C" w:rsidRDefault="0074605C" w:rsidP="005B25D6">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p>
    <w:p w14:paraId="30CC00A0" w14:textId="77777777" w:rsidR="00316702" w:rsidRPr="00316702" w:rsidRDefault="00316702" w:rsidP="005B25D6">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2014</w:t>
      </w:r>
      <w:r>
        <w:rPr>
          <w:sz w:val="22"/>
          <w:lang w:val="en-GB"/>
        </w:rPr>
        <w:tab/>
        <w:t xml:space="preserve">(Ewelina Sokolowska &amp; SG) ‘The open-endedness and indeterminacy of Human Nature’, </w:t>
      </w:r>
      <w:r>
        <w:rPr>
          <w:i/>
          <w:sz w:val="22"/>
          <w:lang w:val="en-GB"/>
        </w:rPr>
        <w:t>Journal of International Relations and Development</w:t>
      </w:r>
      <w:r>
        <w:rPr>
          <w:sz w:val="22"/>
          <w:lang w:val="en-GB"/>
        </w:rPr>
        <w:t>, vol. 17, no. 1, pp. 142-146.</w:t>
      </w:r>
    </w:p>
    <w:p w14:paraId="1D40BBB1" w14:textId="77777777" w:rsidR="00316702" w:rsidRDefault="00316702" w:rsidP="005B25D6">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p>
    <w:p w14:paraId="576D264E" w14:textId="1AF09ACD" w:rsidR="00AB443E" w:rsidRDefault="00D8327D" w:rsidP="005B25D6">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2013</w:t>
      </w:r>
      <w:r w:rsidR="00DB6CCE">
        <w:rPr>
          <w:sz w:val="22"/>
          <w:lang w:val="en-GB"/>
        </w:rPr>
        <w:tab/>
      </w:r>
      <w:r w:rsidRPr="00D8327D">
        <w:rPr>
          <w:sz w:val="22"/>
          <w:lang w:val="en-GB"/>
        </w:rPr>
        <w:t>“Liberal int</w:t>
      </w:r>
      <w:r w:rsidR="00987397">
        <w:rPr>
          <w:sz w:val="22"/>
          <w:lang w:val="en-GB"/>
        </w:rPr>
        <w:t>ernational order”, in Tim Dunne and</w:t>
      </w:r>
      <w:r w:rsidRPr="00D8327D">
        <w:rPr>
          <w:sz w:val="22"/>
          <w:lang w:val="en-GB"/>
        </w:rPr>
        <w:t xml:space="preserve"> Trine Flockhart, eds, </w:t>
      </w:r>
      <w:r w:rsidRPr="00D8327D">
        <w:rPr>
          <w:i/>
          <w:sz w:val="22"/>
          <w:lang w:val="en-GB"/>
        </w:rPr>
        <w:t>Liberal</w:t>
      </w:r>
      <w:r w:rsidR="00DD28FE">
        <w:rPr>
          <w:i/>
          <w:sz w:val="22"/>
          <w:lang w:val="en-GB"/>
        </w:rPr>
        <w:t xml:space="preserve"> World Orders</w:t>
      </w:r>
      <w:r w:rsidRPr="00D8327D">
        <w:rPr>
          <w:i/>
          <w:sz w:val="22"/>
          <w:lang w:val="en-GB"/>
        </w:rPr>
        <w:t xml:space="preserve"> </w:t>
      </w:r>
      <w:r w:rsidRPr="00D8327D">
        <w:rPr>
          <w:sz w:val="22"/>
          <w:lang w:val="en-GB"/>
        </w:rPr>
        <w:t>(Oxford: Oxford University Press</w:t>
      </w:r>
      <w:r w:rsidR="0002774E">
        <w:rPr>
          <w:sz w:val="22"/>
          <w:lang w:val="en-GB"/>
        </w:rPr>
        <w:t>/Proceedings of the British Academy, vol. 190</w:t>
      </w:r>
      <w:r>
        <w:rPr>
          <w:sz w:val="22"/>
          <w:lang w:val="en-GB"/>
        </w:rPr>
        <w:t>)</w:t>
      </w:r>
      <w:r w:rsidR="00697CB4">
        <w:rPr>
          <w:sz w:val="22"/>
          <w:lang w:val="en-GB"/>
        </w:rPr>
        <w:t>, pp. 247-256</w:t>
      </w:r>
      <w:r w:rsidR="00220274">
        <w:rPr>
          <w:sz w:val="22"/>
          <w:lang w:val="en-GB"/>
        </w:rPr>
        <w:t>.</w:t>
      </w:r>
    </w:p>
    <w:p w14:paraId="1163503C" w14:textId="77777777" w:rsidR="00D8327D" w:rsidRDefault="00AB443E" w:rsidP="005B25D6">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ab/>
      </w:r>
      <w:r>
        <w:rPr>
          <w:sz w:val="22"/>
          <w:lang w:val="en-GB"/>
        </w:rPr>
        <w:tab/>
        <w:t xml:space="preserve">(DOI: </w:t>
      </w:r>
      <w:r w:rsidRPr="00AB443E">
        <w:rPr>
          <w:sz w:val="22"/>
          <w:lang w:val="en-GB"/>
        </w:rPr>
        <w:t>10.5871/bacad/9780197265529.003.0014</w:t>
      </w:r>
      <w:r>
        <w:rPr>
          <w:sz w:val="22"/>
          <w:lang w:val="en-GB"/>
        </w:rPr>
        <w:t>)</w:t>
      </w:r>
    </w:p>
    <w:p w14:paraId="2A09D5BB" w14:textId="77777777" w:rsidR="00D8327D" w:rsidRDefault="00D8327D" w:rsidP="00D8327D">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440" w:hanging="1440"/>
        <w:jc w:val="both"/>
        <w:rPr>
          <w:sz w:val="22"/>
          <w:lang w:val="en-GB"/>
        </w:rPr>
      </w:pPr>
    </w:p>
    <w:p w14:paraId="565928CB" w14:textId="77777777" w:rsidR="00DB3DE1" w:rsidRDefault="00DB3DE1" w:rsidP="005B25D6">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2013</w:t>
      </w:r>
      <w:r w:rsidR="00C857E0">
        <w:rPr>
          <w:sz w:val="22"/>
          <w:lang w:val="en-GB"/>
        </w:rPr>
        <w:tab/>
      </w:r>
      <w:r>
        <w:rPr>
          <w:sz w:val="22"/>
          <w:lang w:val="en-GB"/>
        </w:rPr>
        <w:t>“In the beginning was conceptualisation”, in Fred</w:t>
      </w:r>
      <w:r w:rsidR="00282BF4">
        <w:rPr>
          <w:sz w:val="22"/>
          <w:lang w:val="en-GB"/>
        </w:rPr>
        <w:t>rik Bynander &amp; Stefano Guzzini (</w:t>
      </w:r>
      <w:r>
        <w:rPr>
          <w:sz w:val="22"/>
          <w:lang w:val="en-GB"/>
        </w:rPr>
        <w:t>eds</w:t>
      </w:r>
      <w:r w:rsidR="00282BF4">
        <w:rPr>
          <w:sz w:val="22"/>
          <w:lang w:val="en-GB"/>
        </w:rPr>
        <w:t>)</w:t>
      </w:r>
      <w:r>
        <w:rPr>
          <w:sz w:val="22"/>
          <w:lang w:val="en-GB"/>
        </w:rPr>
        <w:t xml:space="preserve"> </w:t>
      </w:r>
      <w:r>
        <w:rPr>
          <w:i/>
          <w:sz w:val="22"/>
          <w:lang w:val="en-GB"/>
        </w:rPr>
        <w:t>Rethinking</w:t>
      </w:r>
      <w:r w:rsidRPr="00295DCD">
        <w:rPr>
          <w:i/>
          <w:sz w:val="22"/>
          <w:lang w:val="en-GB"/>
        </w:rPr>
        <w:t xml:space="preserve"> foreign policy</w:t>
      </w:r>
      <w:r>
        <w:rPr>
          <w:sz w:val="22"/>
          <w:lang w:val="en-GB"/>
        </w:rPr>
        <w:t xml:space="preserve"> </w:t>
      </w:r>
      <w:r w:rsidR="00282BF4">
        <w:rPr>
          <w:sz w:val="22"/>
          <w:lang w:val="en-GB"/>
        </w:rPr>
        <w:t>(</w:t>
      </w:r>
      <w:r>
        <w:rPr>
          <w:sz w:val="22"/>
          <w:lang w:val="en-GB"/>
        </w:rPr>
        <w:t>London et al: Routledge</w:t>
      </w:r>
      <w:r w:rsidR="00282BF4">
        <w:rPr>
          <w:sz w:val="22"/>
          <w:lang w:val="en-GB"/>
        </w:rPr>
        <w:t>)</w:t>
      </w:r>
      <w:r w:rsidR="00C857E0">
        <w:rPr>
          <w:sz w:val="22"/>
          <w:lang w:val="en-GB"/>
        </w:rPr>
        <w:t>, pp. 3-14</w:t>
      </w:r>
      <w:r>
        <w:rPr>
          <w:sz w:val="22"/>
          <w:lang w:val="en-GB"/>
        </w:rPr>
        <w:t>.</w:t>
      </w:r>
    </w:p>
    <w:p w14:paraId="357EE6FD" w14:textId="77777777" w:rsidR="005E63B7" w:rsidRDefault="005E63B7" w:rsidP="005E63B7">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440" w:hanging="1440"/>
        <w:jc w:val="both"/>
        <w:rPr>
          <w:sz w:val="22"/>
          <w:lang w:val="en-GB"/>
        </w:rPr>
      </w:pPr>
    </w:p>
    <w:p w14:paraId="60703952" w14:textId="77777777" w:rsidR="005E63B7" w:rsidRPr="00A33E46" w:rsidRDefault="005B25D6" w:rsidP="0089622B">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sidRPr="0089622B">
        <w:rPr>
          <w:sz w:val="22"/>
          <w:lang w:val="en-GB"/>
        </w:rPr>
        <w:t>2013</w:t>
      </w:r>
      <w:r w:rsidRPr="0089622B">
        <w:rPr>
          <w:sz w:val="22"/>
          <w:lang w:val="en-GB"/>
        </w:rPr>
        <w:tab/>
      </w:r>
      <w:r w:rsidR="005E63B7" w:rsidRPr="0089622B">
        <w:rPr>
          <w:sz w:val="22"/>
          <w:lang w:val="en-GB"/>
        </w:rPr>
        <w:t>“Power</w:t>
      </w:r>
      <w:r w:rsidR="0089622B" w:rsidRPr="0089622B">
        <w:rPr>
          <w:sz w:val="22"/>
          <w:lang w:val="en-GB"/>
        </w:rPr>
        <w:t>: Bourdieu’s field analysis of</w:t>
      </w:r>
      <w:r w:rsidR="0089622B">
        <w:rPr>
          <w:sz w:val="22"/>
          <w:lang w:val="en-GB"/>
        </w:rPr>
        <w:t xml:space="preserve"> </w:t>
      </w:r>
      <w:r w:rsidR="0089622B" w:rsidRPr="00C93B9E">
        <w:rPr>
          <w:sz w:val="22"/>
          <w:lang w:val="en-GB"/>
        </w:rPr>
        <w:t>relational capital, misrecognition and domination</w:t>
      </w:r>
      <w:r w:rsidR="009B4F29" w:rsidRPr="00C93B9E">
        <w:rPr>
          <w:sz w:val="22"/>
          <w:lang w:val="en-GB"/>
        </w:rPr>
        <w:t>”</w:t>
      </w:r>
      <w:r w:rsidR="005E63B7" w:rsidRPr="00C93B9E">
        <w:rPr>
          <w:sz w:val="22"/>
          <w:lang w:val="en-GB"/>
        </w:rPr>
        <w:t xml:space="preserve">, in Rebecca Adler-Nissen (ed.) </w:t>
      </w:r>
      <w:r w:rsidR="005E63B7">
        <w:rPr>
          <w:i/>
          <w:sz w:val="22"/>
          <w:lang w:val="en-GB"/>
        </w:rPr>
        <w:t>Bourdieu in International Relations: Rethinking key concepts</w:t>
      </w:r>
      <w:r w:rsidR="005E63B7">
        <w:rPr>
          <w:sz w:val="22"/>
          <w:lang w:val="en-GB"/>
        </w:rPr>
        <w:t xml:space="preserve"> (</w:t>
      </w:r>
      <w:r w:rsidR="00C93B9E">
        <w:rPr>
          <w:sz w:val="22"/>
          <w:lang w:val="en-GB"/>
        </w:rPr>
        <w:t>Abingdon</w:t>
      </w:r>
      <w:r w:rsidR="005E63B7">
        <w:rPr>
          <w:sz w:val="22"/>
          <w:lang w:val="en-GB"/>
        </w:rPr>
        <w:t xml:space="preserve"> et al.: Routledge), pp. 79-91.</w:t>
      </w:r>
    </w:p>
    <w:p w14:paraId="4C53EE95" w14:textId="77777777" w:rsidR="00DB3DE1" w:rsidRDefault="00DB3DE1" w:rsidP="00DB3DE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440" w:hanging="1440"/>
        <w:jc w:val="both"/>
        <w:rPr>
          <w:sz w:val="22"/>
          <w:lang w:val="en-GB"/>
        </w:rPr>
      </w:pPr>
    </w:p>
    <w:p w14:paraId="4AF4A444" w14:textId="77777777" w:rsidR="00DB3DE1" w:rsidRDefault="00DB3DE1" w:rsidP="005B25D6">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szCs w:val="22"/>
          <w:lang w:val="en-GB"/>
        </w:rPr>
      </w:pPr>
      <w:r>
        <w:rPr>
          <w:sz w:val="22"/>
          <w:lang w:val="en-GB"/>
        </w:rPr>
        <w:t>2012</w:t>
      </w:r>
      <w:r w:rsidR="005B25D6">
        <w:rPr>
          <w:sz w:val="22"/>
          <w:lang w:val="en-GB"/>
        </w:rPr>
        <w:t xml:space="preserve"> </w:t>
      </w:r>
      <w:r w:rsidR="005B25D6">
        <w:rPr>
          <w:sz w:val="22"/>
          <w:lang w:val="en-GB"/>
        </w:rPr>
        <w:tab/>
      </w:r>
      <w:r w:rsidR="00946965">
        <w:rPr>
          <w:sz w:val="22"/>
          <w:lang w:val="en-GB"/>
        </w:rPr>
        <w:t>“</w:t>
      </w:r>
      <w:r>
        <w:rPr>
          <w:sz w:val="22"/>
          <w:lang w:val="en-GB"/>
        </w:rPr>
        <w:t>The ambivalent diffusion of power in global governance”, in</w:t>
      </w:r>
      <w:r w:rsidR="00282BF4">
        <w:rPr>
          <w:sz w:val="22"/>
          <w:lang w:val="en-GB"/>
        </w:rPr>
        <w:t xml:space="preserve"> Stefano Guzzini &amp; Iver Neumann (</w:t>
      </w:r>
      <w:r>
        <w:rPr>
          <w:sz w:val="22"/>
          <w:lang w:val="en-GB"/>
        </w:rPr>
        <w:t>eds</w:t>
      </w:r>
      <w:r w:rsidR="00282BF4">
        <w:rPr>
          <w:sz w:val="22"/>
          <w:lang w:val="en-GB"/>
        </w:rPr>
        <w:t>)</w:t>
      </w:r>
      <w:r>
        <w:rPr>
          <w:sz w:val="22"/>
          <w:lang w:val="en-GB"/>
        </w:rPr>
        <w:t xml:space="preserve"> </w:t>
      </w:r>
      <w:r w:rsidRPr="00D60C9C">
        <w:rPr>
          <w:i/>
          <w:sz w:val="22"/>
          <w:szCs w:val="22"/>
        </w:rPr>
        <w:t>The Diffusion of Power in Global Governance: International Political Economy meets Foucault</w:t>
      </w:r>
      <w:r w:rsidRPr="00D60C9C">
        <w:rPr>
          <w:sz w:val="22"/>
          <w:szCs w:val="22"/>
          <w:lang w:val="en-GB"/>
        </w:rPr>
        <w:t xml:space="preserve"> </w:t>
      </w:r>
      <w:r w:rsidR="00282BF4">
        <w:rPr>
          <w:sz w:val="22"/>
          <w:szCs w:val="22"/>
          <w:lang w:val="en-GB"/>
        </w:rPr>
        <w:t>(</w:t>
      </w:r>
      <w:r w:rsidRPr="00D60C9C">
        <w:rPr>
          <w:sz w:val="22"/>
          <w:szCs w:val="22"/>
          <w:lang w:val="en-GB"/>
        </w:rPr>
        <w:t>Houndmills: Palgrave Macmillan</w:t>
      </w:r>
      <w:r w:rsidR="00282BF4">
        <w:rPr>
          <w:sz w:val="22"/>
          <w:szCs w:val="22"/>
          <w:lang w:val="en-GB"/>
        </w:rPr>
        <w:t>)</w:t>
      </w:r>
      <w:r w:rsidR="0006295A">
        <w:rPr>
          <w:sz w:val="22"/>
          <w:szCs w:val="22"/>
          <w:lang w:val="en-GB"/>
        </w:rPr>
        <w:t>, pp. 1-37</w:t>
      </w:r>
      <w:r>
        <w:rPr>
          <w:sz w:val="22"/>
          <w:szCs w:val="22"/>
          <w:lang w:val="en-GB"/>
        </w:rPr>
        <w:t>.</w:t>
      </w:r>
    </w:p>
    <w:p w14:paraId="264EB240" w14:textId="77777777" w:rsidR="00F62010" w:rsidRPr="004B7A27" w:rsidRDefault="00F62010" w:rsidP="005B25D6">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pt-BR"/>
        </w:rPr>
      </w:pPr>
      <w:r>
        <w:rPr>
          <w:sz w:val="22"/>
          <w:szCs w:val="22"/>
          <w:lang w:val="en-GB"/>
        </w:rPr>
        <w:tab/>
      </w:r>
      <w:r>
        <w:rPr>
          <w:sz w:val="22"/>
          <w:szCs w:val="22"/>
          <w:lang w:val="en-GB"/>
        </w:rPr>
        <w:tab/>
      </w:r>
      <w:r w:rsidRPr="004B7A27">
        <w:rPr>
          <w:sz w:val="22"/>
          <w:szCs w:val="22"/>
          <w:lang w:val="pt-BR"/>
        </w:rPr>
        <w:t>DOI: http://dx.doi.org/10.1057/9781137283559_1</w:t>
      </w:r>
    </w:p>
    <w:p w14:paraId="34190A28" w14:textId="77777777" w:rsidR="00015B89" w:rsidRPr="004B7A27" w:rsidRDefault="00015B89" w:rsidP="00015B89">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983" w:hanging="1983"/>
        <w:jc w:val="both"/>
        <w:rPr>
          <w:sz w:val="22"/>
          <w:lang w:val="pt-BR"/>
        </w:rPr>
      </w:pPr>
    </w:p>
    <w:p w14:paraId="3FA77041" w14:textId="77777777" w:rsidR="00015B89" w:rsidRPr="004B7A27" w:rsidRDefault="00015B89" w:rsidP="005B25D6">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pt-BR"/>
        </w:rPr>
      </w:pPr>
      <w:r w:rsidRPr="004B7A27">
        <w:rPr>
          <w:sz w:val="22"/>
          <w:lang w:val="pt-BR"/>
        </w:rPr>
        <w:t>2011</w:t>
      </w:r>
      <w:r w:rsidRPr="004B7A27">
        <w:rPr>
          <w:sz w:val="22"/>
          <w:lang w:val="pt-BR"/>
        </w:rPr>
        <w:tab/>
        <w:t>“Power and International Politics”, in Bertrand Badie, Dirk B</w:t>
      </w:r>
      <w:r w:rsidR="00697E48" w:rsidRPr="004B7A27">
        <w:rPr>
          <w:sz w:val="22"/>
          <w:lang w:val="pt-BR"/>
        </w:rPr>
        <w:t>erg-Schlosser, Leonardo Morlino (eds)</w:t>
      </w:r>
      <w:r w:rsidRPr="004B7A27">
        <w:rPr>
          <w:sz w:val="22"/>
          <w:lang w:val="pt-BR"/>
        </w:rPr>
        <w:t xml:space="preserve"> </w:t>
      </w:r>
      <w:r w:rsidRPr="004B7A27">
        <w:rPr>
          <w:i/>
          <w:sz w:val="22"/>
          <w:lang w:val="pt-BR"/>
        </w:rPr>
        <w:t>International Encyclopedia of Political Science</w:t>
      </w:r>
      <w:r w:rsidR="00697E48" w:rsidRPr="004B7A27">
        <w:rPr>
          <w:sz w:val="22"/>
          <w:lang w:val="pt-BR"/>
        </w:rPr>
        <w:t xml:space="preserve"> (</w:t>
      </w:r>
      <w:r w:rsidRPr="004B7A27">
        <w:rPr>
          <w:sz w:val="22"/>
          <w:lang w:val="pt-BR"/>
        </w:rPr>
        <w:t>Lo</w:t>
      </w:r>
      <w:r w:rsidR="001805C9" w:rsidRPr="004B7A27">
        <w:rPr>
          <w:sz w:val="22"/>
          <w:lang w:val="pt-BR"/>
        </w:rPr>
        <w:t>s Angeles et al: Sage</w:t>
      </w:r>
      <w:r w:rsidR="00697E48" w:rsidRPr="004B7A27">
        <w:rPr>
          <w:sz w:val="22"/>
          <w:lang w:val="pt-BR"/>
        </w:rPr>
        <w:t>)</w:t>
      </w:r>
      <w:r w:rsidR="001805C9" w:rsidRPr="004B7A27">
        <w:rPr>
          <w:sz w:val="22"/>
          <w:lang w:val="pt-BR"/>
        </w:rPr>
        <w:t>, Vol.</w:t>
      </w:r>
      <w:r w:rsidR="00CE58F2" w:rsidRPr="004B7A27">
        <w:rPr>
          <w:sz w:val="22"/>
          <w:lang w:val="pt-BR"/>
        </w:rPr>
        <w:t xml:space="preserve"> 7, pp. 2109-2114 (3600 words).</w:t>
      </w:r>
    </w:p>
    <w:p w14:paraId="158A51A5" w14:textId="77777777" w:rsidR="00CE58F2" w:rsidRPr="004B7A27" w:rsidRDefault="00CE58F2" w:rsidP="005B25D6">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pt-BR"/>
        </w:rPr>
      </w:pPr>
      <w:r w:rsidRPr="004B7A27">
        <w:rPr>
          <w:sz w:val="22"/>
          <w:lang w:val="pt-BR"/>
        </w:rPr>
        <w:tab/>
      </w:r>
      <w:r w:rsidRPr="004B7A27">
        <w:rPr>
          <w:sz w:val="22"/>
          <w:lang w:val="pt-BR"/>
        </w:rPr>
        <w:tab/>
        <w:t>DOI: http://dx.doi.org/10.4135/9781412959636.n479</w:t>
      </w:r>
    </w:p>
    <w:p w14:paraId="766AED39" w14:textId="77777777" w:rsidR="00015B89" w:rsidRPr="004B7A27" w:rsidRDefault="00015B89" w:rsidP="000E0B07">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983" w:hanging="1983"/>
        <w:jc w:val="both"/>
        <w:rPr>
          <w:sz w:val="22"/>
          <w:lang w:val="pt-BR"/>
        </w:rPr>
      </w:pPr>
    </w:p>
    <w:p w14:paraId="7F1B8C14" w14:textId="6E0FDC1C" w:rsidR="003B4EE2" w:rsidRPr="00C66A4A" w:rsidRDefault="006E4B34" w:rsidP="005B25D6">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2011</w:t>
      </w:r>
      <w:r w:rsidR="004C3110">
        <w:rPr>
          <w:sz w:val="22"/>
          <w:lang w:val="en-GB"/>
        </w:rPr>
        <w:tab/>
      </w:r>
      <w:r w:rsidR="000E0B07" w:rsidRPr="000E0B07">
        <w:rPr>
          <w:sz w:val="22"/>
          <w:lang w:val="en-GB"/>
        </w:rPr>
        <w:t xml:space="preserve">“Constructivist view of power in International Relations”, </w:t>
      </w:r>
      <w:r w:rsidR="000E0B07">
        <w:rPr>
          <w:sz w:val="22"/>
          <w:lang w:val="en-GB"/>
        </w:rPr>
        <w:t xml:space="preserve">in Keith Dowding, ed., </w:t>
      </w:r>
      <w:r w:rsidR="000E0B07">
        <w:rPr>
          <w:i/>
          <w:sz w:val="22"/>
          <w:lang w:val="en-GB"/>
        </w:rPr>
        <w:t>Encyclopedia of Power</w:t>
      </w:r>
      <w:r w:rsidR="000E0B07">
        <w:rPr>
          <w:sz w:val="22"/>
          <w:lang w:val="en-GB"/>
        </w:rPr>
        <w:t xml:space="preserve"> </w:t>
      </w:r>
      <w:r w:rsidR="00F16D24">
        <w:rPr>
          <w:sz w:val="22"/>
          <w:lang w:val="en-GB"/>
        </w:rPr>
        <w:t>(</w:t>
      </w:r>
      <w:r w:rsidR="000E0B07">
        <w:rPr>
          <w:sz w:val="22"/>
          <w:lang w:val="en-GB"/>
        </w:rPr>
        <w:t>London et al.: Sage</w:t>
      </w:r>
      <w:r w:rsidR="00F16D24">
        <w:rPr>
          <w:sz w:val="22"/>
          <w:lang w:val="en-GB"/>
        </w:rPr>
        <w:t>)</w:t>
      </w:r>
      <w:r w:rsidR="00925F0F">
        <w:rPr>
          <w:sz w:val="22"/>
          <w:lang w:val="en-GB"/>
        </w:rPr>
        <w:t>, pp. 138-141 (2500 words)</w:t>
      </w:r>
      <w:r w:rsidR="000E0B07">
        <w:rPr>
          <w:sz w:val="22"/>
          <w:lang w:val="en-GB"/>
        </w:rPr>
        <w:t>.</w:t>
      </w:r>
      <w:r w:rsidR="00C66A4A">
        <w:rPr>
          <w:sz w:val="22"/>
          <w:lang w:val="en-GB"/>
        </w:rPr>
        <w:t xml:space="preserve"> (</w:t>
      </w:r>
      <w:r w:rsidR="003B4EE2" w:rsidRPr="00C66A4A">
        <w:rPr>
          <w:sz w:val="22"/>
          <w:lang w:val="en-GB"/>
        </w:rPr>
        <w:t>DOI: 10.4135/9781412994088.n78</w:t>
      </w:r>
      <w:r w:rsidR="00C66A4A" w:rsidRPr="00C66A4A">
        <w:rPr>
          <w:sz w:val="22"/>
          <w:lang w:val="en-GB"/>
        </w:rPr>
        <w:t>)</w:t>
      </w:r>
    </w:p>
    <w:p w14:paraId="5ED9DC84" w14:textId="77777777" w:rsidR="00925F0F" w:rsidRPr="00C66A4A" w:rsidRDefault="00925F0F" w:rsidP="000E0B07">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983" w:hanging="1983"/>
        <w:jc w:val="both"/>
        <w:rPr>
          <w:sz w:val="22"/>
          <w:lang w:val="en-GB"/>
        </w:rPr>
      </w:pPr>
    </w:p>
    <w:p w14:paraId="66ED9A87" w14:textId="77777777" w:rsidR="00925F0F" w:rsidRDefault="00925F0F" w:rsidP="005B25D6">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2011</w:t>
      </w:r>
      <w:r>
        <w:rPr>
          <w:sz w:val="22"/>
          <w:lang w:val="en-GB"/>
        </w:rPr>
        <w:tab/>
      </w:r>
      <w:r w:rsidRPr="000E0B07">
        <w:rPr>
          <w:sz w:val="22"/>
          <w:lang w:val="en-GB"/>
        </w:rPr>
        <w:t>“</w:t>
      </w:r>
      <w:r>
        <w:rPr>
          <w:sz w:val="22"/>
          <w:lang w:val="en-GB"/>
        </w:rPr>
        <w:t>Fungibility of power resources</w:t>
      </w:r>
      <w:r w:rsidRPr="000E0B07">
        <w:rPr>
          <w:sz w:val="22"/>
          <w:lang w:val="en-GB"/>
        </w:rPr>
        <w:t xml:space="preserve">”, </w:t>
      </w:r>
      <w:r w:rsidR="00974EB5">
        <w:rPr>
          <w:sz w:val="22"/>
          <w:lang w:val="en-GB"/>
        </w:rPr>
        <w:t>in Keith Dowding (</w:t>
      </w:r>
      <w:r>
        <w:rPr>
          <w:sz w:val="22"/>
          <w:lang w:val="en-GB"/>
        </w:rPr>
        <w:t>ed.</w:t>
      </w:r>
      <w:r w:rsidR="00974EB5">
        <w:rPr>
          <w:sz w:val="22"/>
          <w:lang w:val="en-GB"/>
        </w:rPr>
        <w:t>)</w:t>
      </w:r>
      <w:r>
        <w:rPr>
          <w:sz w:val="22"/>
          <w:lang w:val="en-GB"/>
        </w:rPr>
        <w:t xml:space="preserve"> </w:t>
      </w:r>
      <w:r>
        <w:rPr>
          <w:i/>
          <w:sz w:val="22"/>
          <w:lang w:val="en-GB"/>
        </w:rPr>
        <w:t>Encyclopedia of Power</w:t>
      </w:r>
      <w:r>
        <w:rPr>
          <w:sz w:val="22"/>
          <w:lang w:val="en-GB"/>
        </w:rPr>
        <w:t xml:space="preserve"> </w:t>
      </w:r>
      <w:r w:rsidR="00974EB5">
        <w:rPr>
          <w:sz w:val="22"/>
          <w:lang w:val="en-GB"/>
        </w:rPr>
        <w:t>(</w:t>
      </w:r>
      <w:r>
        <w:rPr>
          <w:sz w:val="22"/>
          <w:lang w:val="en-GB"/>
        </w:rPr>
        <w:t>London et al.: Sage</w:t>
      </w:r>
      <w:r w:rsidR="00974EB5">
        <w:rPr>
          <w:sz w:val="22"/>
          <w:lang w:val="en-GB"/>
        </w:rPr>
        <w:t>)</w:t>
      </w:r>
      <w:r>
        <w:rPr>
          <w:sz w:val="22"/>
          <w:lang w:val="en-GB"/>
        </w:rPr>
        <w:t>, pp. 266-267 (1000 words).</w:t>
      </w:r>
    </w:p>
    <w:p w14:paraId="444E206F" w14:textId="77777777" w:rsidR="003B4EE2" w:rsidRDefault="003B4EE2" w:rsidP="005B25D6">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ab/>
      </w:r>
      <w:r>
        <w:rPr>
          <w:sz w:val="22"/>
          <w:lang w:val="en-GB"/>
        </w:rPr>
        <w:tab/>
        <w:t xml:space="preserve">DOI: </w:t>
      </w:r>
      <w:r w:rsidRPr="003B4EE2">
        <w:rPr>
          <w:sz w:val="22"/>
          <w:lang w:val="en-GB"/>
        </w:rPr>
        <w:t>10.4135/9781412994088.n151</w:t>
      </w:r>
    </w:p>
    <w:p w14:paraId="043F11AD" w14:textId="77777777" w:rsidR="00925F0F" w:rsidRPr="000E0B07" w:rsidRDefault="00925F0F" w:rsidP="00925F0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983" w:hanging="1983"/>
        <w:jc w:val="both"/>
        <w:rPr>
          <w:sz w:val="22"/>
          <w:lang w:val="en-GB"/>
        </w:rPr>
      </w:pPr>
    </w:p>
    <w:p w14:paraId="0295DB0A" w14:textId="77777777" w:rsidR="005D38C8" w:rsidRDefault="00925F0F" w:rsidP="005B25D6">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2011</w:t>
      </w:r>
      <w:r>
        <w:rPr>
          <w:sz w:val="22"/>
          <w:lang w:val="en-GB"/>
        </w:rPr>
        <w:tab/>
      </w:r>
      <w:r w:rsidRPr="000E0B07">
        <w:rPr>
          <w:sz w:val="22"/>
          <w:lang w:val="en-GB"/>
        </w:rPr>
        <w:t>“</w:t>
      </w:r>
      <w:r>
        <w:rPr>
          <w:sz w:val="22"/>
          <w:lang w:val="en-GB"/>
        </w:rPr>
        <w:t>Relational power”</w:t>
      </w:r>
      <w:r w:rsidRPr="000E0B07">
        <w:rPr>
          <w:sz w:val="22"/>
          <w:lang w:val="en-GB"/>
        </w:rPr>
        <w:t xml:space="preserve">, </w:t>
      </w:r>
      <w:r>
        <w:rPr>
          <w:sz w:val="22"/>
          <w:lang w:val="en-GB"/>
        </w:rPr>
        <w:t xml:space="preserve">in </w:t>
      </w:r>
      <w:r w:rsidR="00E70441">
        <w:rPr>
          <w:sz w:val="22"/>
          <w:lang w:val="en-GB"/>
        </w:rPr>
        <w:t xml:space="preserve">Keith Dowding (ed.) </w:t>
      </w:r>
      <w:r w:rsidR="00E70441">
        <w:rPr>
          <w:i/>
          <w:sz w:val="22"/>
          <w:lang w:val="en-GB"/>
        </w:rPr>
        <w:t>Encyclopedia of Power</w:t>
      </w:r>
      <w:r w:rsidR="00E70441">
        <w:rPr>
          <w:sz w:val="22"/>
          <w:lang w:val="en-GB"/>
        </w:rPr>
        <w:t xml:space="preserve"> (London et al.: Sage),</w:t>
      </w:r>
      <w:r>
        <w:rPr>
          <w:sz w:val="22"/>
          <w:lang w:val="en-GB"/>
        </w:rPr>
        <w:t xml:space="preserve"> pp. 563-567 (2500 words).</w:t>
      </w:r>
    </w:p>
    <w:p w14:paraId="4A00C328" w14:textId="77777777" w:rsidR="00925F0F" w:rsidRPr="00186C33" w:rsidRDefault="005D38C8" w:rsidP="005B25D6">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ab/>
      </w:r>
      <w:r>
        <w:rPr>
          <w:sz w:val="22"/>
          <w:lang w:val="en-GB"/>
        </w:rPr>
        <w:tab/>
      </w:r>
      <w:r w:rsidRPr="00186C33">
        <w:rPr>
          <w:sz w:val="22"/>
          <w:lang w:val="en-GB"/>
        </w:rPr>
        <w:t>DOI: 10.4135/9781412994088.n310</w:t>
      </w:r>
    </w:p>
    <w:p w14:paraId="1A4BBC0A" w14:textId="77777777" w:rsidR="000E0B07" w:rsidRPr="00186C33" w:rsidRDefault="000E0B07">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p>
    <w:p w14:paraId="66798254" w14:textId="77777777" w:rsidR="000B5A84" w:rsidRPr="000B5A84" w:rsidRDefault="006E4B34" w:rsidP="005B25D6">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pPr>
      <w:r>
        <w:rPr>
          <w:sz w:val="22"/>
          <w:lang w:val="en-GB"/>
        </w:rPr>
        <w:t>2010</w:t>
      </w:r>
      <w:r w:rsidR="00BE2CF1">
        <w:rPr>
          <w:sz w:val="22"/>
          <w:lang w:val="en-GB"/>
        </w:rPr>
        <w:tab/>
        <w:t>“</w:t>
      </w:r>
      <w:r w:rsidR="00BE2CF1" w:rsidRPr="000B5A84">
        <w:rPr>
          <w:i/>
          <w:sz w:val="22"/>
          <w:lang w:val="en-GB"/>
        </w:rPr>
        <w:t xml:space="preserve">De gustibus (valoribus) </w:t>
      </w:r>
      <w:r w:rsidR="00BE2CF1" w:rsidRPr="007963B6">
        <w:rPr>
          <w:sz w:val="22"/>
          <w:lang w:val="en-GB"/>
        </w:rPr>
        <w:t>est</w:t>
      </w:r>
      <w:r w:rsidR="00BE2CF1" w:rsidRPr="000B5A84">
        <w:rPr>
          <w:i/>
          <w:sz w:val="22"/>
          <w:lang w:val="en-GB"/>
        </w:rPr>
        <w:t xml:space="preserve"> disputandum</w:t>
      </w:r>
      <w:r w:rsidR="00BE2CF1" w:rsidRPr="000B5A84">
        <w:rPr>
          <w:sz w:val="22"/>
          <w:lang w:val="en-GB"/>
        </w:rPr>
        <w:t xml:space="preserve">: Contra Realpolitik without Politics, Theory without Reflexivity, Science without Judgment”, in </w:t>
      </w:r>
      <w:r w:rsidR="000B5A84" w:rsidRPr="000B5A84">
        <w:rPr>
          <w:sz w:val="22"/>
          <w:lang w:val="en-GB"/>
        </w:rPr>
        <w:t>Oliver Kessler, Rodney Bruce Hall, Cecel</w:t>
      </w:r>
      <w:r w:rsidR="00683545">
        <w:rPr>
          <w:sz w:val="22"/>
          <w:lang w:val="en-GB"/>
        </w:rPr>
        <w:t>ia Lynch and Nicholas Onuf (eds)</w:t>
      </w:r>
      <w:r w:rsidR="000B5A84" w:rsidRPr="000B5A84">
        <w:rPr>
          <w:sz w:val="22"/>
          <w:lang w:val="en-GB"/>
        </w:rPr>
        <w:t xml:space="preserve"> </w:t>
      </w:r>
      <w:r w:rsidR="000B5A84" w:rsidRPr="000B5A84">
        <w:rPr>
          <w:i/>
          <w:sz w:val="22"/>
          <w:lang w:val="en-GB"/>
        </w:rPr>
        <w:t>On Rules, Politics, and Knowledge: Friedrich Kratochwil, International Relations, and Domestic Affairs</w:t>
      </w:r>
      <w:r w:rsidR="000B5A84" w:rsidRPr="000B5A84">
        <w:rPr>
          <w:sz w:val="22"/>
          <w:lang w:val="en-GB"/>
        </w:rPr>
        <w:t xml:space="preserve"> (London: Palgrave</w:t>
      </w:r>
      <w:r w:rsidR="004A4365">
        <w:rPr>
          <w:sz w:val="22"/>
          <w:lang w:val="en-GB"/>
        </w:rPr>
        <w:t xml:space="preserve"> Macmillan</w:t>
      </w:r>
      <w:r w:rsidR="000B5A84" w:rsidRPr="000B5A84">
        <w:rPr>
          <w:sz w:val="22"/>
          <w:lang w:val="en-GB"/>
        </w:rPr>
        <w:t>)</w:t>
      </w:r>
      <w:r w:rsidR="001E766D">
        <w:rPr>
          <w:sz w:val="22"/>
          <w:lang w:val="en-GB"/>
        </w:rPr>
        <w:t>, pp. 23-36</w:t>
      </w:r>
      <w:r w:rsidR="002104FF">
        <w:rPr>
          <w:sz w:val="22"/>
          <w:lang w:val="en-GB"/>
        </w:rPr>
        <w:t>.</w:t>
      </w:r>
    </w:p>
    <w:p w14:paraId="5E89C148" w14:textId="77777777" w:rsidR="00043EB1" w:rsidRDefault="00043EB1" w:rsidP="00043EB1">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983" w:hanging="1983"/>
        <w:jc w:val="both"/>
        <w:rPr>
          <w:sz w:val="22"/>
          <w:lang w:val="en-GB"/>
        </w:rPr>
      </w:pPr>
    </w:p>
    <w:p w14:paraId="65C8CF28" w14:textId="77777777" w:rsidR="00400832" w:rsidRPr="00400832" w:rsidRDefault="005B25D6" w:rsidP="005B25D6">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szCs w:val="22"/>
        </w:rPr>
      </w:pPr>
      <w:r>
        <w:rPr>
          <w:sz w:val="22"/>
          <w:lang w:val="en-GB"/>
        </w:rPr>
        <w:t>2007</w:t>
      </w:r>
      <w:r>
        <w:rPr>
          <w:sz w:val="22"/>
          <w:lang w:val="en-GB"/>
        </w:rPr>
        <w:tab/>
      </w:r>
      <w:r w:rsidR="00400832">
        <w:rPr>
          <w:sz w:val="22"/>
          <w:lang w:val="en-GB"/>
        </w:rPr>
        <w:t>“The concept of power: a constructivist analysis”,</w:t>
      </w:r>
      <w:r w:rsidR="00400832" w:rsidRPr="00400832">
        <w:rPr>
          <w:sz w:val="22"/>
          <w:szCs w:val="22"/>
          <w:lang w:val="en-GB"/>
        </w:rPr>
        <w:t xml:space="preserve"> </w:t>
      </w:r>
      <w:r w:rsidR="00400832" w:rsidRPr="00400832">
        <w:rPr>
          <w:sz w:val="22"/>
          <w:szCs w:val="22"/>
        </w:rPr>
        <w:t xml:space="preserve">in Felix Berenskoetter and Mike Williams </w:t>
      </w:r>
      <w:r w:rsidR="00683545">
        <w:rPr>
          <w:sz w:val="22"/>
          <w:szCs w:val="22"/>
        </w:rPr>
        <w:t>(</w:t>
      </w:r>
      <w:r w:rsidR="00400832" w:rsidRPr="00400832">
        <w:rPr>
          <w:sz w:val="22"/>
          <w:szCs w:val="22"/>
        </w:rPr>
        <w:t>eds</w:t>
      </w:r>
      <w:r w:rsidR="00683545">
        <w:rPr>
          <w:sz w:val="22"/>
          <w:szCs w:val="22"/>
        </w:rPr>
        <w:t>)</w:t>
      </w:r>
      <w:r w:rsidR="00400832" w:rsidRPr="00400832">
        <w:rPr>
          <w:sz w:val="22"/>
          <w:szCs w:val="22"/>
        </w:rPr>
        <w:t xml:space="preserve"> </w:t>
      </w:r>
      <w:r w:rsidR="00400832" w:rsidRPr="00400832">
        <w:rPr>
          <w:rStyle w:val="Emphasis"/>
          <w:sz w:val="22"/>
          <w:szCs w:val="22"/>
        </w:rPr>
        <w:t xml:space="preserve">Power </w:t>
      </w:r>
      <w:r w:rsidR="00F95809">
        <w:rPr>
          <w:rStyle w:val="Emphasis"/>
          <w:sz w:val="22"/>
          <w:szCs w:val="22"/>
        </w:rPr>
        <w:t>in</w:t>
      </w:r>
      <w:r w:rsidR="00400832" w:rsidRPr="00400832">
        <w:rPr>
          <w:rStyle w:val="Emphasis"/>
          <w:sz w:val="22"/>
          <w:szCs w:val="22"/>
        </w:rPr>
        <w:t xml:space="preserve"> World Politics</w:t>
      </w:r>
      <w:r w:rsidR="00400832" w:rsidRPr="00400832">
        <w:rPr>
          <w:sz w:val="22"/>
          <w:szCs w:val="22"/>
        </w:rPr>
        <w:t xml:space="preserve"> </w:t>
      </w:r>
      <w:r w:rsidR="00683545">
        <w:rPr>
          <w:sz w:val="22"/>
          <w:szCs w:val="22"/>
        </w:rPr>
        <w:t>(</w:t>
      </w:r>
      <w:r w:rsidR="00400832" w:rsidRPr="00400832">
        <w:rPr>
          <w:sz w:val="22"/>
          <w:szCs w:val="22"/>
        </w:rPr>
        <w:t>London, New York: Routledge</w:t>
      </w:r>
      <w:r w:rsidR="00683545">
        <w:rPr>
          <w:sz w:val="22"/>
          <w:szCs w:val="22"/>
        </w:rPr>
        <w:t>)</w:t>
      </w:r>
      <w:r w:rsidR="006B3FC7">
        <w:rPr>
          <w:sz w:val="22"/>
          <w:szCs w:val="22"/>
        </w:rPr>
        <w:t>, pp. 23-42.</w:t>
      </w:r>
    </w:p>
    <w:p w14:paraId="63C00FDD" w14:textId="77777777" w:rsidR="00400832" w:rsidRDefault="00400832">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983" w:hanging="1983"/>
        <w:jc w:val="both"/>
        <w:rPr>
          <w:rFonts w:ascii="Arial" w:hAnsi="Arial" w:cs="Arial"/>
          <w:sz w:val="20"/>
          <w:szCs w:val="20"/>
        </w:rPr>
      </w:pPr>
    </w:p>
    <w:p w14:paraId="5A2D856C" w14:textId="77777777" w:rsidR="00E272FB" w:rsidRDefault="005B25D6" w:rsidP="005B25D6">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rPr>
      </w:pPr>
      <w:r>
        <w:rPr>
          <w:sz w:val="22"/>
          <w:lang w:val="en-GB"/>
        </w:rPr>
        <w:t>2006</w:t>
      </w:r>
      <w:r>
        <w:rPr>
          <w:sz w:val="22"/>
          <w:lang w:val="en-GB"/>
        </w:rPr>
        <w:tab/>
      </w:r>
      <w:r w:rsidR="00E272FB">
        <w:rPr>
          <w:sz w:val="22"/>
          <w:lang w:val="en-GB"/>
        </w:rPr>
        <w:t>“From (alleged) unipolarity to the decline of multilateralism? A power-theoretical critique”, in Edward Newman, Ramesh Thakur and John Ti</w:t>
      </w:r>
      <w:r w:rsidR="00683545">
        <w:rPr>
          <w:sz w:val="22"/>
          <w:lang w:val="en-GB"/>
        </w:rPr>
        <w:t>rman (eds)</w:t>
      </w:r>
      <w:r w:rsidR="00E272FB">
        <w:rPr>
          <w:sz w:val="22"/>
          <w:lang w:val="en-GB"/>
        </w:rPr>
        <w:t xml:space="preserve"> </w:t>
      </w:r>
      <w:r w:rsidR="00E272FB">
        <w:rPr>
          <w:i/>
          <w:sz w:val="22"/>
        </w:rPr>
        <w:t>Multilateralism Under Challenge? Power, International Order and Structural Change</w:t>
      </w:r>
      <w:r w:rsidR="00E272FB">
        <w:rPr>
          <w:sz w:val="22"/>
        </w:rPr>
        <w:t xml:space="preserve"> </w:t>
      </w:r>
      <w:r w:rsidR="00BD2CDB">
        <w:rPr>
          <w:sz w:val="22"/>
        </w:rPr>
        <w:t>(</w:t>
      </w:r>
      <w:r w:rsidR="00E272FB">
        <w:rPr>
          <w:sz w:val="22"/>
        </w:rPr>
        <w:t>Tokyo et al.: United Nations University Press</w:t>
      </w:r>
      <w:r w:rsidR="00BD2CDB">
        <w:rPr>
          <w:sz w:val="22"/>
        </w:rPr>
        <w:t>)</w:t>
      </w:r>
      <w:r w:rsidR="00E272FB">
        <w:rPr>
          <w:sz w:val="22"/>
        </w:rPr>
        <w:t>, pp. 119-138.</w:t>
      </w:r>
    </w:p>
    <w:p w14:paraId="1F646EE8" w14:textId="77777777" w:rsidR="002000FC" w:rsidRDefault="002000FC">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983" w:hanging="1983"/>
        <w:jc w:val="both"/>
        <w:rPr>
          <w:sz w:val="22"/>
        </w:rPr>
      </w:pPr>
    </w:p>
    <w:p w14:paraId="6AFF789F" w14:textId="77777777" w:rsidR="002000FC" w:rsidRDefault="005B25D6" w:rsidP="005B25D6">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rPr>
      </w:pPr>
      <w:r>
        <w:rPr>
          <w:sz w:val="22"/>
        </w:rPr>
        <w:t>2006</w:t>
      </w:r>
      <w:r>
        <w:rPr>
          <w:sz w:val="22"/>
        </w:rPr>
        <w:tab/>
      </w:r>
      <w:r w:rsidR="002000FC">
        <w:rPr>
          <w:sz w:val="22"/>
        </w:rPr>
        <w:t xml:space="preserve">(and Anna Leander) ‘Wendt’s constructivism: a relentless quest for synthesis’, in Stefano Guzzini and Anna Leander (eds) </w:t>
      </w:r>
      <w:r w:rsidR="002000FC">
        <w:rPr>
          <w:i/>
          <w:sz w:val="22"/>
        </w:rPr>
        <w:t>Constructivism and International Relations: Alexander Wendt and his critics</w:t>
      </w:r>
      <w:r w:rsidR="002000FC">
        <w:rPr>
          <w:sz w:val="22"/>
        </w:rPr>
        <w:t xml:space="preserve"> (London. </w:t>
      </w:r>
      <w:smartTag w:uri="urn:schemas-microsoft-com:office:smarttags" w:element="State">
        <w:smartTag w:uri="urn:schemas-microsoft-com:office:smarttags" w:element="place">
          <w:r w:rsidR="002000FC">
            <w:rPr>
              <w:sz w:val="22"/>
            </w:rPr>
            <w:t>New York</w:t>
          </w:r>
        </w:smartTag>
      </w:smartTag>
      <w:r w:rsidR="002000FC">
        <w:rPr>
          <w:sz w:val="22"/>
        </w:rPr>
        <w:t>: Routledge), pp. 73-92.</w:t>
      </w:r>
      <w:r w:rsidR="00730B11">
        <w:rPr>
          <w:sz w:val="22"/>
        </w:rPr>
        <w:t xml:space="preserve"> DOI: </w:t>
      </w:r>
      <w:r w:rsidR="00730B11" w:rsidRPr="00730B11">
        <w:rPr>
          <w:sz w:val="22"/>
        </w:rPr>
        <w:t>10.4324/9780203401880_chapter_5</w:t>
      </w:r>
    </w:p>
    <w:p w14:paraId="65C34A65" w14:textId="77777777" w:rsidR="00E272FB" w:rsidRDefault="00E272FB">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983" w:hanging="1983"/>
        <w:jc w:val="both"/>
        <w:rPr>
          <w:sz w:val="22"/>
        </w:rPr>
      </w:pPr>
    </w:p>
    <w:p w14:paraId="1009EE6B" w14:textId="77777777" w:rsidR="00E272FB" w:rsidRDefault="005B25D6" w:rsidP="005B25D6">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2005</w:t>
      </w:r>
      <w:r>
        <w:rPr>
          <w:sz w:val="22"/>
          <w:lang w:val="en-GB"/>
        </w:rPr>
        <w:tab/>
      </w:r>
      <w:r w:rsidR="00E272FB">
        <w:rPr>
          <w:sz w:val="22"/>
          <w:lang w:val="en-GB"/>
        </w:rPr>
        <w:t xml:space="preserve">“Power”, in Martin Griffiths (ed.) </w:t>
      </w:r>
      <w:r w:rsidR="00E272FB">
        <w:rPr>
          <w:i/>
          <w:sz w:val="22"/>
          <w:lang w:val="en-GB"/>
        </w:rPr>
        <w:t>Encyclopedia of International Relations and Global Politics</w:t>
      </w:r>
      <w:r w:rsidR="00E272FB">
        <w:rPr>
          <w:sz w:val="22"/>
          <w:lang w:val="en-GB"/>
        </w:rPr>
        <w:t xml:space="preserve"> (</w:t>
      </w:r>
      <w:smartTag w:uri="urn:schemas-microsoft-com:office:smarttags" w:element="place">
        <w:smartTag w:uri="urn:schemas-microsoft-com:office:smarttags" w:element="City">
          <w:r w:rsidR="00E272FB">
            <w:rPr>
              <w:sz w:val="22"/>
              <w:lang w:val="en-GB"/>
            </w:rPr>
            <w:t>London</w:t>
          </w:r>
        </w:smartTag>
        <w:r w:rsidR="00E272FB">
          <w:rPr>
            <w:sz w:val="22"/>
            <w:lang w:val="en-GB"/>
          </w:rPr>
          <w:t xml:space="preserve">, </w:t>
        </w:r>
        <w:smartTag w:uri="urn:schemas-microsoft-com:office:smarttags" w:element="State">
          <w:r w:rsidR="00E272FB">
            <w:rPr>
              <w:sz w:val="22"/>
              <w:lang w:val="en-GB"/>
            </w:rPr>
            <w:t>New York</w:t>
          </w:r>
        </w:smartTag>
      </w:smartTag>
      <w:r w:rsidR="00E272FB">
        <w:rPr>
          <w:sz w:val="22"/>
          <w:lang w:val="en-GB"/>
        </w:rPr>
        <w:t xml:space="preserve">: Routledge), pp. 689-694. </w:t>
      </w:r>
    </w:p>
    <w:p w14:paraId="680C3DA9" w14:textId="77777777" w:rsidR="00E272FB" w:rsidRDefault="00E272FB">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983" w:hanging="1983"/>
        <w:jc w:val="both"/>
        <w:rPr>
          <w:sz w:val="22"/>
          <w:lang w:val="en-GB"/>
        </w:rPr>
      </w:pPr>
    </w:p>
    <w:p w14:paraId="38A65E7A" w14:textId="77777777" w:rsidR="00E272FB" w:rsidRPr="00A74ABC" w:rsidRDefault="00E272FB" w:rsidP="005B25D6">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de-DE"/>
        </w:rPr>
        <w:t>2004</w:t>
      </w:r>
      <w:r>
        <w:rPr>
          <w:sz w:val="22"/>
          <w:lang w:val="de-DE"/>
        </w:rPr>
        <w:tab/>
        <w:t xml:space="preserve">“In den IB nichts Neues? Der 11. September und die Rollenverständnisse der Disziplin“, </w:t>
      </w:r>
      <w:r>
        <w:rPr>
          <w:i/>
          <w:sz w:val="22"/>
          <w:lang w:val="de-DE"/>
        </w:rPr>
        <w:t>Zeitschrift für Internationale Beziehungen</w:t>
      </w:r>
      <w:r>
        <w:rPr>
          <w:sz w:val="22"/>
          <w:lang w:val="de-DE"/>
        </w:rPr>
        <w:t>, vol. 11, no. 1</w:t>
      </w:r>
      <w:r w:rsidR="002104FF">
        <w:rPr>
          <w:sz w:val="22"/>
          <w:lang w:val="de-DE"/>
        </w:rPr>
        <w:t xml:space="preserve"> (June)</w:t>
      </w:r>
      <w:r>
        <w:rPr>
          <w:sz w:val="22"/>
          <w:lang w:val="de-DE"/>
        </w:rPr>
        <w:t>, pp. 135-146.</w:t>
      </w:r>
      <w:r w:rsidR="00D27847">
        <w:rPr>
          <w:sz w:val="22"/>
          <w:lang w:val="de-DE"/>
        </w:rPr>
        <w:t xml:space="preserve"> </w:t>
      </w:r>
      <w:r w:rsidR="00D27847" w:rsidRPr="00A74ABC">
        <w:rPr>
          <w:sz w:val="22"/>
          <w:lang w:val="en-GB"/>
        </w:rPr>
        <w:t>DOI: http://dx.doi.org/10.5771/0946-7165-2004-1-135</w:t>
      </w:r>
    </w:p>
    <w:p w14:paraId="61833F3E" w14:textId="77777777" w:rsidR="00E272FB" w:rsidRPr="00A74ABC" w:rsidRDefault="00E272FB">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983" w:hanging="1983"/>
        <w:jc w:val="both"/>
        <w:rPr>
          <w:sz w:val="22"/>
          <w:lang w:val="en-GB"/>
        </w:rPr>
      </w:pPr>
    </w:p>
    <w:p w14:paraId="031E0DF6" w14:textId="77777777" w:rsidR="00652CD3" w:rsidRPr="00A74ABC" w:rsidRDefault="00E272FB" w:rsidP="00652CD3">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2004</w:t>
      </w:r>
      <w:r w:rsidR="002104FF">
        <w:rPr>
          <w:sz w:val="22"/>
          <w:lang w:val="en-GB"/>
        </w:rPr>
        <w:tab/>
      </w:r>
      <w:r>
        <w:rPr>
          <w:sz w:val="22"/>
          <w:lang w:val="en-GB"/>
        </w:rPr>
        <w:t>“‘The Cold War is what we make of it’: when peace research meets constructivism in International Relations”, in Stefan</w:t>
      </w:r>
      <w:r w:rsidR="0006389F">
        <w:rPr>
          <w:sz w:val="22"/>
          <w:lang w:val="en-GB"/>
        </w:rPr>
        <w:t>o Guzzini &amp; Dietrich Jung (eds)</w:t>
      </w:r>
      <w:r>
        <w:rPr>
          <w:sz w:val="22"/>
          <w:lang w:val="en-GB"/>
        </w:rPr>
        <w:t xml:space="preserve"> </w:t>
      </w:r>
      <w:r>
        <w:rPr>
          <w:i/>
          <w:sz w:val="22"/>
          <w:lang w:val="en-GB"/>
        </w:rPr>
        <w:t>Contemporary Security Analys</w:t>
      </w:r>
      <w:r w:rsidR="00B43229">
        <w:rPr>
          <w:i/>
          <w:sz w:val="22"/>
          <w:lang w:val="en-GB"/>
        </w:rPr>
        <w:t>i</w:t>
      </w:r>
      <w:r>
        <w:rPr>
          <w:i/>
          <w:sz w:val="22"/>
          <w:lang w:val="en-GB"/>
        </w:rPr>
        <w:t>s and Copenhagen Peace Research</w:t>
      </w:r>
      <w:r>
        <w:rPr>
          <w:sz w:val="22"/>
          <w:lang w:val="en-GB"/>
        </w:rPr>
        <w:t xml:space="preserve"> (London, New York: Routledge), pp. 40-52.</w:t>
      </w:r>
      <w:r w:rsidR="00A74ABC">
        <w:rPr>
          <w:sz w:val="22"/>
          <w:lang w:val="en-GB"/>
        </w:rPr>
        <w:t xml:space="preserve"> (</w:t>
      </w:r>
      <w:r w:rsidR="00652CD3" w:rsidRPr="00A74ABC">
        <w:rPr>
          <w:sz w:val="22"/>
          <w:lang w:val="en-GB"/>
        </w:rPr>
        <w:t>DOI: 10.4324/9780203356913.ch4</w:t>
      </w:r>
      <w:r w:rsidR="00A74ABC">
        <w:rPr>
          <w:sz w:val="22"/>
          <w:lang w:val="en-GB"/>
        </w:rPr>
        <w:t>)</w:t>
      </w:r>
    </w:p>
    <w:p w14:paraId="330A4114" w14:textId="77777777" w:rsidR="00E83137" w:rsidRPr="00A74ABC" w:rsidRDefault="00E83137" w:rsidP="00FB3EB2">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440" w:hanging="1440"/>
        <w:jc w:val="both"/>
        <w:rPr>
          <w:sz w:val="22"/>
          <w:lang w:val="en-GB"/>
        </w:rPr>
      </w:pPr>
    </w:p>
    <w:p w14:paraId="2B6F6447" w14:textId="77777777" w:rsidR="00F62010" w:rsidRPr="00A74ABC" w:rsidRDefault="000C157F" w:rsidP="000C157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rStyle w:val="Space"/>
          <w:sz w:val="22"/>
          <w:lang w:val="en-GB"/>
        </w:rPr>
      </w:pPr>
      <w:r>
        <w:rPr>
          <w:sz w:val="22"/>
          <w:lang w:val="en-GB"/>
        </w:rPr>
        <w:t>2004</w:t>
      </w:r>
      <w:r>
        <w:rPr>
          <w:sz w:val="22"/>
          <w:lang w:val="en-GB"/>
        </w:rPr>
        <w:tab/>
      </w:r>
      <w:r w:rsidR="00E83137">
        <w:rPr>
          <w:sz w:val="22"/>
          <w:lang w:val="en-GB"/>
        </w:rPr>
        <w:t>(&amp; Dietrich Jung) “Copenhagen Peace Research”, in Stefan</w:t>
      </w:r>
      <w:r w:rsidR="0006389F">
        <w:rPr>
          <w:sz w:val="22"/>
          <w:lang w:val="en-GB"/>
        </w:rPr>
        <w:t>o Guzzini &amp; Dietrich Jung (eds)</w:t>
      </w:r>
      <w:r w:rsidR="00E83137">
        <w:rPr>
          <w:sz w:val="22"/>
          <w:lang w:val="en-GB"/>
        </w:rPr>
        <w:t xml:space="preserve"> </w:t>
      </w:r>
      <w:r w:rsidR="00E83137">
        <w:rPr>
          <w:i/>
          <w:sz w:val="22"/>
          <w:lang w:val="en-GB"/>
        </w:rPr>
        <w:t>Contemporary Security Analys</w:t>
      </w:r>
      <w:r w:rsidR="00B43229">
        <w:rPr>
          <w:i/>
          <w:sz w:val="22"/>
          <w:lang w:val="en-GB"/>
        </w:rPr>
        <w:t>i</w:t>
      </w:r>
      <w:r w:rsidR="00E83137">
        <w:rPr>
          <w:i/>
          <w:sz w:val="22"/>
          <w:lang w:val="en-GB"/>
        </w:rPr>
        <w:t>s and Copenhagen Peace Research</w:t>
      </w:r>
      <w:r w:rsidR="00E83137">
        <w:rPr>
          <w:sz w:val="22"/>
          <w:lang w:val="en-GB"/>
        </w:rPr>
        <w:t xml:space="preserve"> (London, New York: Routledge), pp. 1-12.</w:t>
      </w:r>
      <w:r w:rsidR="00A74ABC">
        <w:rPr>
          <w:sz w:val="22"/>
          <w:lang w:val="en-GB"/>
        </w:rPr>
        <w:t xml:space="preserve"> (</w:t>
      </w:r>
      <w:r w:rsidR="00F62010" w:rsidRPr="00A74ABC">
        <w:rPr>
          <w:sz w:val="22"/>
          <w:lang w:val="en-GB"/>
        </w:rPr>
        <w:t>DOI: 10.4324/9780203356913.ch1</w:t>
      </w:r>
      <w:r w:rsidR="00A74ABC">
        <w:rPr>
          <w:sz w:val="22"/>
          <w:lang w:val="en-GB"/>
        </w:rPr>
        <w:t>)</w:t>
      </w:r>
    </w:p>
    <w:p w14:paraId="6B66B143" w14:textId="77777777" w:rsidR="00E272FB" w:rsidRPr="00A74ABC" w:rsidRDefault="00E272FB">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p>
    <w:p w14:paraId="5DAB3D64" w14:textId="77777777" w:rsidR="00E272FB" w:rsidRDefault="00FB3EB2" w:rsidP="000C157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rStyle w:val="Space"/>
          <w:sz w:val="22"/>
          <w:lang w:val="en-GB"/>
        </w:rPr>
      </w:pPr>
      <w:r>
        <w:rPr>
          <w:sz w:val="22"/>
          <w:lang w:val="en-GB"/>
        </w:rPr>
        <w:t>2004</w:t>
      </w:r>
      <w:r>
        <w:rPr>
          <w:sz w:val="22"/>
          <w:lang w:val="en-GB"/>
        </w:rPr>
        <w:tab/>
      </w:r>
      <w:r w:rsidR="00E272FB">
        <w:rPr>
          <w:sz w:val="22"/>
          <w:lang w:val="en-GB"/>
        </w:rPr>
        <w:t xml:space="preserve">“Constructivism and International Relations: an analysis of Niklas Luhmann’s conceptualisation of power”, in Mathias </w:t>
      </w:r>
      <w:r w:rsidR="0006389F">
        <w:rPr>
          <w:sz w:val="22"/>
          <w:lang w:val="en-GB"/>
        </w:rPr>
        <w:t>Albert &amp; Lena Hilkermeier (eds)</w:t>
      </w:r>
      <w:r w:rsidR="00E272FB">
        <w:rPr>
          <w:sz w:val="22"/>
          <w:lang w:val="en-GB"/>
        </w:rPr>
        <w:t xml:space="preserve"> </w:t>
      </w:r>
      <w:r w:rsidR="00E272FB">
        <w:rPr>
          <w:i/>
          <w:sz w:val="22"/>
          <w:lang w:val="en-GB"/>
        </w:rPr>
        <w:t>Observing International Relations: Niklas Luhmann and World Politics</w:t>
      </w:r>
      <w:r w:rsidR="00E272FB">
        <w:rPr>
          <w:sz w:val="22"/>
          <w:lang w:val="en-GB"/>
        </w:rPr>
        <w:t xml:space="preserve"> (London, New York: Routledge), pp. 208-222.</w:t>
      </w:r>
    </w:p>
    <w:p w14:paraId="0D5F0E75" w14:textId="77777777" w:rsidR="00722335" w:rsidRDefault="00722335" w:rsidP="000C157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p>
    <w:p w14:paraId="12BA4BEA" w14:textId="77777777" w:rsidR="002000FC" w:rsidRDefault="000C157F" w:rsidP="000C157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2001</w:t>
      </w:r>
      <w:r>
        <w:rPr>
          <w:sz w:val="22"/>
          <w:lang w:val="en-GB"/>
        </w:rPr>
        <w:tab/>
      </w:r>
      <w:r w:rsidR="002000FC">
        <w:rPr>
          <w:sz w:val="22"/>
          <w:lang w:val="en-GB"/>
        </w:rPr>
        <w:t xml:space="preserve">“Power”, in R. Barry Jones (ed.) </w:t>
      </w:r>
      <w:r w:rsidR="002000FC">
        <w:rPr>
          <w:i/>
          <w:sz w:val="22"/>
          <w:lang w:val="en-GB"/>
        </w:rPr>
        <w:t>Encyclopedia of International Political Economy</w:t>
      </w:r>
      <w:r w:rsidR="002000FC">
        <w:rPr>
          <w:sz w:val="22"/>
          <w:lang w:val="en-GB"/>
        </w:rPr>
        <w:t xml:space="preserve"> (</w:t>
      </w:r>
      <w:smartTag w:uri="urn:schemas-microsoft-com:office:smarttags" w:element="place">
        <w:smartTag w:uri="urn:schemas-microsoft-com:office:smarttags" w:element="City">
          <w:r w:rsidR="002000FC">
            <w:rPr>
              <w:sz w:val="22"/>
              <w:lang w:val="en-GB"/>
            </w:rPr>
            <w:t>London</w:t>
          </w:r>
        </w:smartTag>
        <w:r w:rsidR="002000FC">
          <w:rPr>
            <w:sz w:val="22"/>
            <w:lang w:val="en-GB"/>
          </w:rPr>
          <w:t xml:space="preserve">, </w:t>
        </w:r>
        <w:smartTag w:uri="urn:schemas-microsoft-com:office:smarttags" w:element="State">
          <w:r w:rsidR="002000FC">
            <w:rPr>
              <w:sz w:val="22"/>
              <w:lang w:val="en-GB"/>
            </w:rPr>
            <w:t>New York</w:t>
          </w:r>
        </w:smartTag>
      </w:smartTag>
      <w:r w:rsidR="002000FC">
        <w:rPr>
          <w:sz w:val="22"/>
          <w:lang w:val="en-GB"/>
        </w:rPr>
        <w:t>: Routledge).</w:t>
      </w:r>
    </w:p>
    <w:p w14:paraId="0FFF0656" w14:textId="77777777" w:rsidR="002000FC" w:rsidRDefault="002000FC">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rStyle w:val="Einschub"/>
          <w:sz w:val="22"/>
          <w:lang w:val="en-GB"/>
        </w:rPr>
      </w:pPr>
    </w:p>
    <w:p w14:paraId="45A2B8CE" w14:textId="77777777" w:rsidR="00E272FB" w:rsidRDefault="000C157F" w:rsidP="000C157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2001</w:t>
      </w:r>
      <w:r>
        <w:rPr>
          <w:sz w:val="22"/>
          <w:lang w:val="en-GB"/>
        </w:rPr>
        <w:tab/>
      </w:r>
      <w:r w:rsidR="00E272FB">
        <w:rPr>
          <w:sz w:val="22"/>
          <w:lang w:val="en-GB"/>
        </w:rPr>
        <w:t xml:space="preserve">“Calling for a less ‘brandish’ and less grand reconvention”, </w:t>
      </w:r>
      <w:r w:rsidR="00E272FB">
        <w:rPr>
          <w:i/>
          <w:sz w:val="22"/>
          <w:lang w:val="en-GB"/>
        </w:rPr>
        <w:t xml:space="preserve">Review of International Studies, </w:t>
      </w:r>
      <w:r w:rsidR="00E272FB">
        <w:rPr>
          <w:sz w:val="22"/>
          <w:lang w:val="en-GB"/>
        </w:rPr>
        <w:t>vol. 27,</w:t>
      </w:r>
      <w:r w:rsidR="00B43229">
        <w:rPr>
          <w:sz w:val="22"/>
          <w:lang w:val="en-GB"/>
        </w:rPr>
        <w:t xml:space="preserve"> no. 3, </w:t>
      </w:r>
      <w:r w:rsidR="00E272FB">
        <w:rPr>
          <w:sz w:val="22"/>
          <w:lang w:val="en-GB"/>
        </w:rPr>
        <w:t>pp. 495-501.</w:t>
      </w:r>
    </w:p>
    <w:p w14:paraId="0E988D15" w14:textId="77777777" w:rsidR="00031CAD" w:rsidRPr="00186C33" w:rsidRDefault="00031CAD" w:rsidP="000C157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ab/>
      </w:r>
      <w:r>
        <w:rPr>
          <w:sz w:val="22"/>
          <w:lang w:val="en-GB"/>
        </w:rPr>
        <w:tab/>
      </w:r>
      <w:r w:rsidRPr="00186C33">
        <w:rPr>
          <w:sz w:val="22"/>
          <w:lang w:val="en-GB"/>
        </w:rPr>
        <w:t>DOI: 10.1017/s0260210501004958</w:t>
      </w:r>
    </w:p>
    <w:p w14:paraId="0D6914BB" w14:textId="77777777" w:rsidR="00FE7ED1" w:rsidRPr="00186C33" w:rsidRDefault="00FE7ED1" w:rsidP="00FE7ED1">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983" w:hanging="1983"/>
        <w:jc w:val="both"/>
        <w:rPr>
          <w:sz w:val="22"/>
          <w:lang w:val="en-GB"/>
        </w:rPr>
      </w:pPr>
    </w:p>
    <w:p w14:paraId="134D02F5" w14:textId="77777777" w:rsidR="00FE7ED1" w:rsidRDefault="00FB3EB2" w:rsidP="000C157F">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rStyle w:val="Space"/>
          <w:sz w:val="22"/>
          <w:lang w:val="en-GB"/>
        </w:rPr>
      </w:pPr>
      <w:r>
        <w:rPr>
          <w:sz w:val="22"/>
          <w:lang w:val="en-GB"/>
        </w:rPr>
        <w:t>2000</w:t>
      </w:r>
      <w:r w:rsidR="00E83137">
        <w:rPr>
          <w:sz w:val="22"/>
          <w:lang w:val="en-GB"/>
        </w:rPr>
        <w:tab/>
      </w:r>
      <w:r w:rsidR="00FE7ED1">
        <w:rPr>
          <w:sz w:val="22"/>
          <w:lang w:val="en-GB"/>
        </w:rPr>
        <w:t xml:space="preserve">“Strange’s oscillating realism: opposing the ideal - and the apparent”, in Thomas Lawton, Amy Verdun and James Rosenau (eds) </w:t>
      </w:r>
      <w:r w:rsidR="00FE7ED1">
        <w:rPr>
          <w:i/>
          <w:sz w:val="22"/>
          <w:lang w:val="en-GB"/>
        </w:rPr>
        <w:t xml:space="preserve">Strange Power: shaping the </w:t>
      </w:r>
      <w:r w:rsidR="00FE7ED1">
        <w:rPr>
          <w:i/>
          <w:sz w:val="22"/>
          <w:lang w:val="en-GB"/>
        </w:rPr>
        <w:lastRenderedPageBreak/>
        <w:t>parameters of international relations and international political economy</w:t>
      </w:r>
      <w:r w:rsidR="00FE7ED1">
        <w:rPr>
          <w:sz w:val="22"/>
          <w:lang w:val="en-GB"/>
        </w:rPr>
        <w:t xml:space="preserve"> (Aldershot: Ashgate), pp. 215-228.</w:t>
      </w:r>
    </w:p>
    <w:p w14:paraId="0C772D40" w14:textId="77777777" w:rsidR="00E272FB" w:rsidRDefault="00E272FB">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rStyle w:val="Einschub"/>
          <w:sz w:val="22"/>
          <w:lang w:val="en-GB"/>
        </w:rPr>
      </w:pPr>
    </w:p>
    <w:p w14:paraId="530FA539" w14:textId="77777777" w:rsidR="00E272FB" w:rsidRDefault="00FB3EB2" w:rsidP="000C157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2000</w:t>
      </w:r>
      <w:r w:rsidR="00E83137">
        <w:rPr>
          <w:sz w:val="22"/>
          <w:lang w:val="en-GB"/>
        </w:rPr>
        <w:tab/>
      </w:r>
      <w:r w:rsidR="00E272FB">
        <w:rPr>
          <w:sz w:val="22"/>
          <w:lang w:val="en-GB"/>
        </w:rPr>
        <w:t xml:space="preserve">“The use and misuse of power analysis in international theory”, in Ronen Palan (ed.) </w:t>
      </w:r>
      <w:r w:rsidR="00E272FB">
        <w:rPr>
          <w:i/>
          <w:sz w:val="22"/>
          <w:lang w:val="en-GB"/>
        </w:rPr>
        <w:t>Global Political Economy: Contemporary Theories</w:t>
      </w:r>
      <w:r w:rsidR="00E272FB">
        <w:rPr>
          <w:sz w:val="22"/>
          <w:lang w:val="en-GB"/>
        </w:rPr>
        <w:t xml:space="preserve"> (</w:t>
      </w:r>
      <w:smartTag w:uri="urn:schemas-microsoft-com:office:smarttags" w:element="place">
        <w:smartTag w:uri="urn:schemas-microsoft-com:office:smarttags" w:element="City">
          <w:r w:rsidR="00E272FB">
            <w:rPr>
              <w:sz w:val="22"/>
              <w:lang w:val="en-GB"/>
            </w:rPr>
            <w:t>London</w:t>
          </w:r>
        </w:smartTag>
        <w:r w:rsidR="00E272FB">
          <w:rPr>
            <w:sz w:val="22"/>
            <w:lang w:val="en-GB"/>
          </w:rPr>
          <w:t xml:space="preserve">, </w:t>
        </w:r>
        <w:smartTag w:uri="urn:schemas-microsoft-com:office:smarttags" w:element="State">
          <w:r w:rsidR="00E272FB">
            <w:rPr>
              <w:sz w:val="22"/>
              <w:lang w:val="en-GB"/>
            </w:rPr>
            <w:t>New York</w:t>
          </w:r>
        </w:smartTag>
      </w:smartTag>
      <w:r w:rsidR="00E272FB">
        <w:rPr>
          <w:sz w:val="22"/>
          <w:lang w:val="en-GB"/>
        </w:rPr>
        <w:t>: Routledge), pp. 53-66.</w:t>
      </w:r>
    </w:p>
    <w:p w14:paraId="1A4265A9" w14:textId="77777777" w:rsidR="00E272FB" w:rsidRDefault="00E272FB">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rStyle w:val="Space"/>
          <w:sz w:val="22"/>
          <w:lang w:val="en-GB"/>
        </w:rPr>
      </w:pPr>
    </w:p>
    <w:p w14:paraId="0042B1BB" w14:textId="77777777" w:rsidR="00D956C0" w:rsidRPr="007139E3" w:rsidRDefault="00FB3EB2" w:rsidP="000C157F">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1999</w:t>
      </w:r>
      <w:r w:rsidR="00E83137">
        <w:rPr>
          <w:sz w:val="22"/>
          <w:lang w:val="en-GB"/>
        </w:rPr>
        <w:tab/>
      </w:r>
      <w:r w:rsidR="003423F0">
        <w:rPr>
          <w:sz w:val="22"/>
          <w:lang w:val="en-GB"/>
        </w:rPr>
        <w:t xml:space="preserve">“The Italian Democrats of the Left”, in Robert Ladrech and Philippe Marlière (eds) </w:t>
      </w:r>
      <w:r w:rsidR="003423F0">
        <w:rPr>
          <w:i/>
          <w:sz w:val="22"/>
          <w:lang w:val="en-GB"/>
        </w:rPr>
        <w:t>Social Democratic Parties in the European Union: History, Organizati</w:t>
      </w:r>
      <w:r w:rsidR="003423F0">
        <w:rPr>
          <w:sz w:val="22"/>
          <w:lang w:val="en-GB"/>
        </w:rPr>
        <w:t xml:space="preserve">on, </w:t>
      </w:r>
      <w:r w:rsidR="003423F0">
        <w:rPr>
          <w:i/>
          <w:sz w:val="22"/>
          <w:lang w:val="en-GB"/>
        </w:rPr>
        <w:t>Policies</w:t>
      </w:r>
      <w:r w:rsidR="003423F0">
        <w:rPr>
          <w:sz w:val="22"/>
          <w:lang w:val="en-GB"/>
        </w:rPr>
        <w:t xml:space="preserve"> (London: Macmillan), pp. 133-147.</w:t>
      </w:r>
      <w:r w:rsidR="007139E3">
        <w:rPr>
          <w:sz w:val="22"/>
          <w:lang w:val="en-GB"/>
        </w:rPr>
        <w:t xml:space="preserve"> (D</w:t>
      </w:r>
      <w:r w:rsidR="00D956C0" w:rsidRPr="007139E3">
        <w:rPr>
          <w:sz w:val="22"/>
          <w:lang w:val="en-GB"/>
        </w:rPr>
        <w:t>OI: 10.1057/9780230374140_11</w:t>
      </w:r>
      <w:r w:rsidR="007139E3">
        <w:rPr>
          <w:sz w:val="22"/>
          <w:lang w:val="en-GB"/>
        </w:rPr>
        <w:t>)</w:t>
      </w:r>
    </w:p>
    <w:p w14:paraId="19A9024A" w14:textId="77777777" w:rsidR="00E83137" w:rsidRPr="007139E3" w:rsidRDefault="00E83137" w:rsidP="00E83137">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440" w:hanging="1440"/>
        <w:jc w:val="both"/>
        <w:rPr>
          <w:sz w:val="22"/>
          <w:lang w:val="en-GB"/>
        </w:rPr>
      </w:pPr>
    </w:p>
    <w:p w14:paraId="03C9A2EF" w14:textId="77777777" w:rsidR="00C76BFE" w:rsidRPr="00186C33" w:rsidRDefault="00FB3EB2" w:rsidP="000C157F">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1998</w:t>
      </w:r>
      <w:r w:rsidR="00E83137">
        <w:rPr>
          <w:sz w:val="22"/>
          <w:lang w:val="en-GB"/>
        </w:rPr>
        <w:tab/>
      </w:r>
      <w:r w:rsidR="00EF174D">
        <w:rPr>
          <w:sz w:val="22"/>
          <w:lang w:val="en-GB"/>
        </w:rPr>
        <w:t>(co-authored with Anna Leander) “EMU and the crisis of European social contracts”, in Petri Mink</w:t>
      </w:r>
      <w:r w:rsidR="003C664D">
        <w:rPr>
          <w:sz w:val="22"/>
          <w:lang w:val="en-GB"/>
        </w:rPr>
        <w:t>kin</w:t>
      </w:r>
      <w:r w:rsidR="00EF174D">
        <w:rPr>
          <w:sz w:val="22"/>
          <w:lang w:val="en-GB"/>
        </w:rPr>
        <w:t xml:space="preserve">en and Heikki Patomäki (eds) </w:t>
      </w:r>
      <w:r w:rsidR="00EF174D">
        <w:rPr>
          <w:i/>
          <w:sz w:val="22"/>
          <w:lang w:val="en-GB"/>
        </w:rPr>
        <w:t>The Politics of Economic and Monetary Union</w:t>
      </w:r>
      <w:r w:rsidR="00EF174D">
        <w:rPr>
          <w:sz w:val="22"/>
          <w:lang w:val="en-GB"/>
        </w:rPr>
        <w:t xml:space="preserve"> (Dordrecht: Kluwer Academic P.), pp. 133-163.</w:t>
      </w:r>
      <w:r w:rsidR="002000FC">
        <w:rPr>
          <w:sz w:val="22"/>
          <w:lang w:val="en-GB"/>
        </w:rPr>
        <w:t xml:space="preserve"> Previously published in 1997 by </w:t>
      </w:r>
      <w:smartTag w:uri="urn:schemas-microsoft-com:office:smarttags" w:element="City">
        <w:smartTag w:uri="urn:schemas-microsoft-com:office:smarttags" w:element="place">
          <w:r w:rsidR="002000FC">
            <w:rPr>
              <w:sz w:val="22"/>
              <w:lang w:val="en-GB"/>
            </w:rPr>
            <w:t>Helsinki</w:t>
          </w:r>
        </w:smartTag>
      </w:smartTag>
      <w:r w:rsidR="002000FC">
        <w:rPr>
          <w:sz w:val="22"/>
          <w:lang w:val="en-GB"/>
        </w:rPr>
        <w:t>: Finnish Institute of International Affairs, pp. 131-161).</w:t>
      </w:r>
      <w:r w:rsidR="007139E3">
        <w:rPr>
          <w:sz w:val="22"/>
          <w:lang w:val="en-GB"/>
        </w:rPr>
        <w:t xml:space="preserve"> (</w:t>
      </w:r>
      <w:r w:rsidR="00C76BFE" w:rsidRPr="00186C33">
        <w:rPr>
          <w:sz w:val="22"/>
          <w:lang w:val="en-GB"/>
        </w:rPr>
        <w:t>DOI: 10.1007/978-1-4615-6085-2_6</w:t>
      </w:r>
      <w:r w:rsidR="00937327" w:rsidRPr="00186C33">
        <w:rPr>
          <w:sz w:val="22"/>
          <w:lang w:val="en-GB"/>
        </w:rPr>
        <w:t>)</w:t>
      </w:r>
    </w:p>
    <w:p w14:paraId="697C68B2" w14:textId="77777777" w:rsidR="003423F0" w:rsidRPr="00186C33" w:rsidRDefault="003423F0">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rStyle w:val="Space"/>
          <w:sz w:val="22"/>
          <w:lang w:val="en-GB"/>
        </w:rPr>
      </w:pPr>
    </w:p>
    <w:p w14:paraId="64C957B3" w14:textId="77777777" w:rsidR="00AB3BE2" w:rsidRPr="006570F5" w:rsidRDefault="00FB3EB2" w:rsidP="000C157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fr-FR"/>
        </w:rPr>
      </w:pPr>
      <w:r>
        <w:rPr>
          <w:sz w:val="22"/>
          <w:lang w:val="en-GB"/>
        </w:rPr>
        <w:t>1997</w:t>
      </w:r>
      <w:r>
        <w:rPr>
          <w:sz w:val="22"/>
          <w:lang w:val="en-GB"/>
        </w:rPr>
        <w:tab/>
      </w:r>
      <w:r w:rsidR="00E272FB">
        <w:rPr>
          <w:sz w:val="22"/>
          <w:lang w:val="en-GB"/>
        </w:rPr>
        <w:t xml:space="preserve">“Robert Gilpin: A Realist Quest for the Dynamics of Power”, in Iver B. Neumann and Ole Wæver (eds), </w:t>
      </w:r>
      <w:r w:rsidR="00E272FB">
        <w:rPr>
          <w:i/>
          <w:sz w:val="22"/>
          <w:lang w:val="en-GB"/>
        </w:rPr>
        <w:t>The Future of International Relations: Masters in the Making?</w:t>
      </w:r>
      <w:r w:rsidR="00E272FB">
        <w:rPr>
          <w:sz w:val="22"/>
          <w:lang w:val="en-GB"/>
        </w:rPr>
        <w:t xml:space="preserve"> </w:t>
      </w:r>
      <w:r w:rsidR="00E272FB" w:rsidRPr="006570F5">
        <w:rPr>
          <w:sz w:val="22"/>
          <w:lang w:val="fr-FR"/>
        </w:rPr>
        <w:t>(London, New York: Routledge), pp. 121-144.</w:t>
      </w:r>
    </w:p>
    <w:p w14:paraId="1B3654AF" w14:textId="77777777" w:rsidR="00CE309F" w:rsidRPr="006570F5" w:rsidRDefault="00CE309F" w:rsidP="000C157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fr-FR"/>
        </w:rPr>
      </w:pPr>
    </w:p>
    <w:p w14:paraId="0E5B6B35" w14:textId="77777777" w:rsidR="00CE309F" w:rsidRDefault="00CE309F" w:rsidP="00CE309F">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fr-FR"/>
        </w:rPr>
      </w:pPr>
      <w:r>
        <w:rPr>
          <w:sz w:val="22"/>
          <w:lang w:val="fr-FR"/>
        </w:rPr>
        <w:t>1997</w:t>
      </w:r>
      <w:r>
        <w:rPr>
          <w:sz w:val="22"/>
          <w:lang w:val="fr-FR"/>
        </w:rPr>
        <w:tab/>
        <w:t>“Maintenir</w:t>
      </w:r>
      <w:r w:rsidR="00F14931">
        <w:rPr>
          <w:sz w:val="22"/>
          <w:lang w:val="fr-FR"/>
        </w:rPr>
        <w:t xml:space="preserve"> les dilemmes de la modernité en</w:t>
      </w:r>
      <w:r>
        <w:rPr>
          <w:sz w:val="22"/>
          <w:lang w:val="fr-FR"/>
        </w:rPr>
        <w:t xml:space="preserve"> suspens: analyse et éthique poststructuralistes en Relations Internationales”, in Klaus-Gerd Giesen (ed.) </w:t>
      </w:r>
      <w:r>
        <w:rPr>
          <w:i/>
          <w:sz w:val="22"/>
          <w:lang w:val="fr-FR"/>
        </w:rPr>
        <w:t>L'éthique de l'espace politique mondial: métissages disciplinaires</w:t>
      </w:r>
      <w:r>
        <w:rPr>
          <w:sz w:val="22"/>
          <w:lang w:val="fr-FR"/>
        </w:rPr>
        <w:t xml:space="preserve"> (Bruxelles: Bruylant), pp. 247-285.</w:t>
      </w:r>
    </w:p>
    <w:p w14:paraId="642C9B7B" w14:textId="77777777" w:rsidR="0004714A" w:rsidRPr="00CE309F" w:rsidRDefault="0004714A">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983" w:hanging="1983"/>
        <w:jc w:val="both"/>
        <w:rPr>
          <w:sz w:val="22"/>
          <w:lang w:val="fr-FR"/>
        </w:rPr>
      </w:pPr>
    </w:p>
    <w:p w14:paraId="1E55A59D" w14:textId="77777777" w:rsidR="0004714A" w:rsidRDefault="00FB3EB2" w:rsidP="000C157F">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1993</w:t>
      </w:r>
      <w:r w:rsidR="00E83137">
        <w:rPr>
          <w:sz w:val="22"/>
          <w:lang w:val="en-GB"/>
        </w:rPr>
        <w:tab/>
      </w:r>
      <w:r w:rsidR="0004714A">
        <w:rPr>
          <w:sz w:val="22"/>
          <w:lang w:val="en-GB"/>
        </w:rPr>
        <w:t xml:space="preserve">Co-Author (with Roger Morgan, Anna Leander, Jochen Lorentzen), “New Ideas for a Strange World”, in </w:t>
      </w:r>
      <w:r w:rsidR="0004714A">
        <w:rPr>
          <w:i/>
          <w:sz w:val="22"/>
          <w:lang w:val="en-GB"/>
        </w:rPr>
        <w:t>A New Diplomacy for the post Cold War World. Essays for Susan Strange</w:t>
      </w:r>
      <w:r w:rsidR="0004714A">
        <w:rPr>
          <w:sz w:val="22"/>
          <w:lang w:val="en-GB"/>
        </w:rPr>
        <w:t xml:space="preserve"> (</w:t>
      </w:r>
      <w:smartTag w:uri="urn:schemas-microsoft-com:office:smarttags" w:element="City">
        <w:smartTag w:uri="urn:schemas-microsoft-com:office:smarttags" w:element="place">
          <w:r w:rsidR="0004714A">
            <w:rPr>
              <w:sz w:val="22"/>
              <w:lang w:val="en-GB"/>
            </w:rPr>
            <w:t>London</w:t>
          </w:r>
        </w:smartTag>
      </w:smartTag>
      <w:r w:rsidR="0004714A">
        <w:rPr>
          <w:sz w:val="22"/>
          <w:lang w:val="en-GB"/>
        </w:rPr>
        <w:t xml:space="preserve">: Macmillan and </w:t>
      </w:r>
      <w:smartTag w:uri="urn:schemas-microsoft-com:office:smarttags" w:element="State">
        <w:smartTag w:uri="urn:schemas-microsoft-com:office:smarttags" w:element="place">
          <w:r w:rsidR="0004714A">
            <w:rPr>
              <w:sz w:val="22"/>
              <w:lang w:val="en-GB"/>
            </w:rPr>
            <w:t>New York</w:t>
          </w:r>
        </w:smartTag>
      </w:smartTag>
      <w:r w:rsidR="0004714A">
        <w:rPr>
          <w:sz w:val="22"/>
          <w:lang w:val="en-GB"/>
        </w:rPr>
        <w:t xml:space="preserve">: </w:t>
      </w:r>
      <w:smartTag w:uri="urn:schemas-microsoft-com:office:smarttags" w:element="place">
        <w:r w:rsidR="0004714A">
          <w:rPr>
            <w:sz w:val="22"/>
            <w:lang w:val="en-GB"/>
          </w:rPr>
          <w:t>St. Martin</w:t>
        </w:r>
      </w:smartTag>
      <w:r w:rsidR="0004714A">
        <w:rPr>
          <w:sz w:val="22"/>
          <w:lang w:val="en-GB"/>
        </w:rPr>
        <w:t>'s Press), pp. 3-23.</w:t>
      </w:r>
      <w:r w:rsidR="00937327">
        <w:rPr>
          <w:sz w:val="22"/>
          <w:lang w:val="en-GB"/>
        </w:rPr>
        <w:t xml:space="preserve"> (DOI: </w:t>
      </w:r>
      <w:r w:rsidR="00937327" w:rsidRPr="00937327">
        <w:rPr>
          <w:sz w:val="22"/>
          <w:lang w:val="en-GB"/>
        </w:rPr>
        <w:t>10.1007/978-1-349-22738-9_1</w:t>
      </w:r>
      <w:r w:rsidR="00937327">
        <w:rPr>
          <w:sz w:val="22"/>
          <w:lang w:val="en-GB"/>
        </w:rPr>
        <w:t>)</w:t>
      </w:r>
    </w:p>
    <w:p w14:paraId="56BF290A" w14:textId="77777777" w:rsidR="0004714A" w:rsidRDefault="0004714A">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983" w:hanging="1983"/>
        <w:jc w:val="both"/>
        <w:rPr>
          <w:sz w:val="22"/>
          <w:lang w:val="en-GB"/>
        </w:rPr>
      </w:pPr>
    </w:p>
    <w:p w14:paraId="7E963687" w14:textId="77777777" w:rsidR="00DE5C59" w:rsidRDefault="00DE5C59" w:rsidP="00AB3BE2">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983" w:hanging="1983"/>
        <w:jc w:val="both"/>
        <w:rPr>
          <w:b/>
          <w:sz w:val="22"/>
          <w:lang w:val="en-GB"/>
        </w:rPr>
      </w:pPr>
    </w:p>
    <w:p w14:paraId="63B6C756" w14:textId="77777777" w:rsidR="00E272FB" w:rsidRDefault="00E272FB" w:rsidP="00AB3BE2">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983" w:hanging="1983"/>
        <w:jc w:val="both"/>
        <w:rPr>
          <w:sz w:val="22"/>
          <w:lang w:val="en-GB"/>
        </w:rPr>
      </w:pPr>
      <w:r>
        <w:rPr>
          <w:b/>
          <w:sz w:val="22"/>
          <w:lang w:val="en-GB"/>
        </w:rPr>
        <w:t>Non peer-reviewed book contributions</w:t>
      </w:r>
      <w:r w:rsidR="001E301B">
        <w:rPr>
          <w:b/>
          <w:sz w:val="22"/>
          <w:lang w:val="en-GB"/>
        </w:rPr>
        <w:t>, book reviews</w:t>
      </w:r>
      <w:r w:rsidR="001855F6">
        <w:rPr>
          <w:b/>
          <w:sz w:val="22"/>
          <w:lang w:val="en-GB"/>
        </w:rPr>
        <w:t xml:space="preserve"> or journal discussion pieces</w:t>
      </w:r>
    </w:p>
    <w:p w14:paraId="760A1677" w14:textId="77777777" w:rsidR="008F1181" w:rsidRPr="00887BD2" w:rsidRDefault="008F1181" w:rsidP="000C157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p>
    <w:p w14:paraId="7C0CC678" w14:textId="77777777" w:rsidR="00D65482" w:rsidRPr="00F446DA" w:rsidRDefault="00D65482" w:rsidP="000C157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s-ES"/>
        </w:rPr>
      </w:pPr>
      <w:r w:rsidRPr="00F446DA">
        <w:rPr>
          <w:sz w:val="22"/>
          <w:lang w:val="es-ES"/>
        </w:rPr>
        <w:t>2019</w:t>
      </w:r>
      <w:r w:rsidRPr="00F446DA">
        <w:rPr>
          <w:sz w:val="22"/>
          <w:lang w:val="es-ES"/>
        </w:rPr>
        <w:tab/>
      </w:r>
      <w:r w:rsidR="00322D7C" w:rsidRPr="00F446DA">
        <w:rPr>
          <w:sz w:val="22"/>
          <w:lang w:val="es-ES"/>
        </w:rPr>
        <w:t xml:space="preserve">“Preservando el momento humano (en memoria de Francisco Javier Peñas)”, </w:t>
      </w:r>
      <w:r w:rsidR="00322D7C" w:rsidRPr="00F446DA">
        <w:rPr>
          <w:i/>
          <w:iCs/>
          <w:sz w:val="22"/>
          <w:lang w:val="es-ES"/>
        </w:rPr>
        <w:t>Relaciones Internacionales</w:t>
      </w:r>
      <w:r w:rsidR="00322D7C" w:rsidRPr="00F446DA">
        <w:rPr>
          <w:sz w:val="22"/>
          <w:lang w:val="es-ES"/>
        </w:rPr>
        <w:t xml:space="preserve"> 40 (Febrero - Mayo), pp. 201-206.</w:t>
      </w:r>
    </w:p>
    <w:p w14:paraId="1126D186" w14:textId="77777777" w:rsidR="00D65482" w:rsidRPr="00F446DA" w:rsidRDefault="00D65482" w:rsidP="000C157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s-ES"/>
        </w:rPr>
      </w:pPr>
    </w:p>
    <w:p w14:paraId="1940B2C3" w14:textId="77777777" w:rsidR="00CE019D" w:rsidRDefault="005847D1" w:rsidP="000C157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2014</w:t>
      </w:r>
      <w:r>
        <w:rPr>
          <w:sz w:val="22"/>
          <w:lang w:val="en-GB"/>
        </w:rPr>
        <w:tab/>
        <w:t>“</w:t>
      </w:r>
      <w:r w:rsidR="00CE019D">
        <w:rPr>
          <w:sz w:val="22"/>
          <w:lang w:val="en-GB"/>
        </w:rPr>
        <w:t>Revival of geopolitical thought in Europe</w:t>
      </w:r>
      <w:r>
        <w:rPr>
          <w:sz w:val="22"/>
          <w:lang w:val="en-GB"/>
        </w:rPr>
        <w:t>”</w:t>
      </w:r>
      <w:r w:rsidR="00CE019D">
        <w:rPr>
          <w:sz w:val="22"/>
          <w:lang w:val="en-GB"/>
        </w:rPr>
        <w:t xml:space="preserve">, </w:t>
      </w:r>
      <w:r w:rsidR="00CE019D">
        <w:rPr>
          <w:i/>
          <w:sz w:val="22"/>
          <w:lang w:val="en-GB"/>
        </w:rPr>
        <w:t>Academic Foresights</w:t>
      </w:r>
      <w:r w:rsidR="00CE019D">
        <w:rPr>
          <w:sz w:val="22"/>
          <w:lang w:val="en-GB"/>
        </w:rPr>
        <w:t>, No. 11 (May-August 2014), available at:</w:t>
      </w:r>
    </w:p>
    <w:p w14:paraId="62169557" w14:textId="77777777" w:rsidR="00CE019D" w:rsidRPr="00CE019D" w:rsidRDefault="00CE019D" w:rsidP="000C157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ab/>
      </w:r>
      <w:r>
        <w:rPr>
          <w:sz w:val="22"/>
          <w:lang w:val="en-GB"/>
        </w:rPr>
        <w:tab/>
      </w:r>
      <w:r w:rsidRPr="00CE019D">
        <w:rPr>
          <w:sz w:val="22"/>
          <w:lang w:val="en-GB"/>
        </w:rPr>
        <w:t>http://www.academic-foresights.com/Geopolitical_Thought.html</w:t>
      </w:r>
    </w:p>
    <w:p w14:paraId="176C14C8" w14:textId="77777777" w:rsidR="00CE019D" w:rsidRDefault="00CE019D" w:rsidP="000C157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p>
    <w:p w14:paraId="2865FEE5" w14:textId="77777777" w:rsidR="00BC04FA" w:rsidRDefault="000C157F" w:rsidP="000C157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2013</w:t>
      </w:r>
      <w:r>
        <w:rPr>
          <w:sz w:val="22"/>
          <w:lang w:val="en-GB"/>
        </w:rPr>
        <w:tab/>
      </w:r>
      <w:r w:rsidR="005847D1">
        <w:rPr>
          <w:sz w:val="22"/>
          <w:lang w:val="en-GB"/>
        </w:rPr>
        <w:t>“</w:t>
      </w:r>
      <w:r w:rsidR="00BC04FA" w:rsidRPr="00BC04FA">
        <w:rPr>
          <w:sz w:val="22"/>
          <w:lang w:val="en-GB"/>
        </w:rPr>
        <w:t xml:space="preserve">The periphery starts in </w:t>
      </w:r>
      <w:r w:rsidR="005847D1">
        <w:rPr>
          <w:sz w:val="22"/>
          <w:lang w:val="en-GB"/>
        </w:rPr>
        <w:t>our heads”</w:t>
      </w:r>
      <w:r w:rsidR="00BC04FA" w:rsidRPr="00BC04FA">
        <w:rPr>
          <w:sz w:val="22"/>
          <w:lang w:val="en-GB"/>
        </w:rPr>
        <w:t xml:space="preserve">, </w:t>
      </w:r>
      <w:r w:rsidR="00BC04FA" w:rsidRPr="00BC04FA">
        <w:rPr>
          <w:i/>
          <w:sz w:val="22"/>
          <w:lang w:val="en-GB"/>
        </w:rPr>
        <w:t>Przegląd Europejski</w:t>
      </w:r>
      <w:r w:rsidR="00820B6F">
        <w:rPr>
          <w:sz w:val="22"/>
          <w:lang w:val="en-GB"/>
        </w:rPr>
        <w:t xml:space="preserve"> </w:t>
      </w:r>
      <w:r w:rsidR="00BC04FA" w:rsidRPr="00BC04FA">
        <w:rPr>
          <w:sz w:val="22"/>
          <w:lang w:val="en-GB"/>
        </w:rPr>
        <w:t>1 (27) 2013, pp. 14-18.</w:t>
      </w:r>
    </w:p>
    <w:p w14:paraId="6BF0608B" w14:textId="77777777" w:rsidR="00BC04FA" w:rsidRDefault="00BC04FA" w:rsidP="000C157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p>
    <w:p w14:paraId="7FB4AE07" w14:textId="77777777" w:rsidR="006E7B18" w:rsidRPr="009B35DC" w:rsidRDefault="000C157F" w:rsidP="000C157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2013</w:t>
      </w:r>
      <w:r>
        <w:rPr>
          <w:sz w:val="22"/>
          <w:lang w:val="en-GB"/>
        </w:rPr>
        <w:tab/>
      </w:r>
      <w:r w:rsidR="005847D1">
        <w:rPr>
          <w:sz w:val="22"/>
          <w:lang w:val="en-GB"/>
        </w:rPr>
        <w:t>“</w:t>
      </w:r>
      <w:r w:rsidR="006E7B18" w:rsidRPr="006E7B18">
        <w:rPr>
          <w:sz w:val="22"/>
          <w:lang w:val="en-GB"/>
        </w:rPr>
        <w:t xml:space="preserve">Ted Hopf, </w:t>
      </w:r>
      <w:r w:rsidR="006E7B18" w:rsidRPr="006E7B18">
        <w:rPr>
          <w:i/>
          <w:iCs/>
          <w:sz w:val="22"/>
          <w:lang w:val="en-GB"/>
        </w:rPr>
        <w:t>Reconstructing the Cold War: The Early Years, 1945–1958</w:t>
      </w:r>
      <w:r w:rsidR="005847D1">
        <w:rPr>
          <w:iCs/>
          <w:sz w:val="22"/>
          <w:lang w:val="en-GB"/>
        </w:rPr>
        <w:t>”</w:t>
      </w:r>
      <w:r w:rsidR="006E7B18">
        <w:rPr>
          <w:iCs/>
          <w:sz w:val="22"/>
          <w:lang w:val="en-GB"/>
        </w:rPr>
        <w:t xml:space="preserve"> (Book Review), </w:t>
      </w:r>
      <w:r w:rsidR="006E7B18">
        <w:rPr>
          <w:i/>
          <w:iCs/>
          <w:sz w:val="22"/>
          <w:lang w:val="en-GB"/>
        </w:rPr>
        <w:t>Journal of Cold War Studies</w:t>
      </w:r>
      <w:r w:rsidR="006E7B18">
        <w:rPr>
          <w:iCs/>
          <w:sz w:val="22"/>
          <w:lang w:val="en-GB"/>
        </w:rPr>
        <w:t>, vol. 15, no. 2 (Spring), pp. 131-34</w:t>
      </w:r>
      <w:r w:rsidR="006E7B18" w:rsidRPr="006E7B18">
        <w:rPr>
          <w:i/>
          <w:iCs/>
          <w:sz w:val="22"/>
          <w:lang w:val="en-GB"/>
        </w:rPr>
        <w:t>.</w:t>
      </w:r>
      <w:r w:rsidR="009B35DC">
        <w:rPr>
          <w:iCs/>
          <w:sz w:val="22"/>
          <w:lang w:val="en-GB"/>
        </w:rPr>
        <w:t xml:space="preserve"> (DOI: </w:t>
      </w:r>
      <w:r w:rsidR="009B35DC" w:rsidRPr="009B35DC">
        <w:rPr>
          <w:iCs/>
          <w:sz w:val="22"/>
          <w:lang w:val="en-GB"/>
        </w:rPr>
        <w:t>10.1162/jcws_r_00340</w:t>
      </w:r>
      <w:r w:rsidR="009B35DC">
        <w:rPr>
          <w:iCs/>
          <w:sz w:val="22"/>
          <w:lang w:val="en-GB"/>
        </w:rPr>
        <w:t>)</w:t>
      </w:r>
    </w:p>
    <w:p w14:paraId="5185345C" w14:textId="77777777" w:rsidR="006E7B18" w:rsidRDefault="006E7B18" w:rsidP="000C157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p>
    <w:p w14:paraId="7E3683F6" w14:textId="77777777" w:rsidR="007528BC" w:rsidRPr="00F446DA" w:rsidRDefault="000C157F" w:rsidP="000C157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s-ES"/>
        </w:rPr>
      </w:pPr>
      <w:r>
        <w:rPr>
          <w:sz w:val="22"/>
          <w:lang w:val="en-GB"/>
        </w:rPr>
        <w:t>2013</w:t>
      </w:r>
      <w:r>
        <w:rPr>
          <w:sz w:val="22"/>
          <w:lang w:val="en-GB"/>
        </w:rPr>
        <w:tab/>
      </w:r>
      <w:r w:rsidR="005847D1">
        <w:rPr>
          <w:sz w:val="22"/>
          <w:lang w:val="en-GB"/>
        </w:rPr>
        <w:t>“Branding order”</w:t>
      </w:r>
      <w:r w:rsidR="007528BC">
        <w:rPr>
          <w:sz w:val="22"/>
          <w:lang w:val="en-GB"/>
        </w:rPr>
        <w:t xml:space="preserve">, </w:t>
      </w:r>
      <w:r w:rsidR="007528BC">
        <w:rPr>
          <w:i/>
          <w:sz w:val="22"/>
          <w:lang w:val="en-GB"/>
        </w:rPr>
        <w:t>International Political Sociology</w:t>
      </w:r>
      <w:r w:rsidR="00AB158B">
        <w:rPr>
          <w:sz w:val="22"/>
          <w:lang w:val="en-GB"/>
        </w:rPr>
        <w:t>, vol. 7, no</w:t>
      </w:r>
      <w:r w:rsidR="00B2757B">
        <w:rPr>
          <w:sz w:val="22"/>
          <w:lang w:val="en-GB"/>
        </w:rPr>
        <w:t>.</w:t>
      </w:r>
      <w:r w:rsidR="00AB158B">
        <w:rPr>
          <w:sz w:val="22"/>
          <w:lang w:val="en-GB"/>
        </w:rPr>
        <w:t xml:space="preserve"> 1 (March), pp. 111-113.</w:t>
      </w:r>
      <w:r w:rsidR="00AB443E">
        <w:rPr>
          <w:sz w:val="22"/>
          <w:lang w:val="en-GB"/>
        </w:rPr>
        <w:t xml:space="preserve"> </w:t>
      </w:r>
      <w:r w:rsidR="00AB443E" w:rsidRPr="00F446DA">
        <w:rPr>
          <w:sz w:val="22"/>
          <w:lang w:val="es-ES"/>
        </w:rPr>
        <w:t>(DOI: 10.1111/ips.12011_9)</w:t>
      </w:r>
    </w:p>
    <w:p w14:paraId="0C716CB5" w14:textId="77777777" w:rsidR="007528BC" w:rsidRPr="00F446DA" w:rsidRDefault="007528BC">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s-ES"/>
        </w:rPr>
      </w:pPr>
    </w:p>
    <w:p w14:paraId="76640470" w14:textId="77777777" w:rsidR="00DE7238" w:rsidRPr="006570F5" w:rsidRDefault="000C157F" w:rsidP="000C157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s-ES_tradnl"/>
        </w:rPr>
      </w:pPr>
      <w:r>
        <w:rPr>
          <w:sz w:val="22"/>
          <w:lang w:val="es-ES_tradnl"/>
        </w:rPr>
        <w:t>2012</w:t>
      </w:r>
      <w:r>
        <w:rPr>
          <w:sz w:val="22"/>
          <w:lang w:val="es-ES_tradnl"/>
        </w:rPr>
        <w:tab/>
      </w:r>
      <w:r w:rsidR="005847D1">
        <w:rPr>
          <w:sz w:val="22"/>
          <w:lang w:val="es-ES_tradnl"/>
        </w:rPr>
        <w:t>“Pr</w:t>
      </w:r>
      <w:r w:rsidR="00A00B3D">
        <w:rPr>
          <w:sz w:val="22"/>
          <w:lang w:val="es-ES_tradnl"/>
        </w:rPr>
        <w:t>ó</w:t>
      </w:r>
      <w:r w:rsidR="005847D1">
        <w:rPr>
          <w:sz w:val="22"/>
          <w:lang w:val="es-ES_tradnl"/>
        </w:rPr>
        <w:t>l</w:t>
      </w:r>
      <w:r w:rsidR="00A00B3D">
        <w:rPr>
          <w:sz w:val="22"/>
          <w:lang w:val="es-ES_tradnl"/>
        </w:rPr>
        <w:t>og</w:t>
      </w:r>
      <w:r w:rsidR="005847D1">
        <w:rPr>
          <w:sz w:val="22"/>
          <w:lang w:val="es-ES_tradnl"/>
        </w:rPr>
        <w:t>o”</w:t>
      </w:r>
      <w:r w:rsidR="00E70E00" w:rsidRPr="000C157F">
        <w:rPr>
          <w:sz w:val="22"/>
          <w:lang w:val="es-ES_tradnl"/>
        </w:rPr>
        <w:t xml:space="preserve">, in/to Carlos Murillo Zamora, </w:t>
      </w:r>
      <w:r w:rsidR="00E70E00" w:rsidRPr="000C157F">
        <w:rPr>
          <w:i/>
          <w:sz w:val="22"/>
          <w:lang w:val="es-ES_tradnl"/>
        </w:rPr>
        <w:t xml:space="preserve">Política exterior, hegemonía y estados pequeños. </w:t>
      </w:r>
      <w:r w:rsidR="00E70E00" w:rsidRPr="006570F5">
        <w:rPr>
          <w:i/>
          <w:sz w:val="22"/>
          <w:lang w:val="es-ES_tradnl"/>
        </w:rPr>
        <w:t>El caso de los países centroamericanos y bálticos</w:t>
      </w:r>
      <w:r w:rsidR="00E70E00" w:rsidRPr="006570F5">
        <w:rPr>
          <w:sz w:val="22"/>
          <w:lang w:val="es-ES_tradnl"/>
        </w:rPr>
        <w:t xml:space="preserve"> (Guadalajara, Jalisco: Editorial Universitaria/Universidad de Guadalajara), pp. 14-22.</w:t>
      </w:r>
    </w:p>
    <w:p w14:paraId="760B2EBA" w14:textId="77777777" w:rsidR="00DE7238" w:rsidRPr="006570F5" w:rsidRDefault="00DE7238" w:rsidP="000C157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s-ES_tradnl"/>
        </w:rPr>
      </w:pPr>
    </w:p>
    <w:p w14:paraId="260C8118" w14:textId="77777777" w:rsidR="00AE6EB1" w:rsidRPr="00186C33" w:rsidRDefault="000C157F" w:rsidP="000C157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2011</w:t>
      </w:r>
      <w:r>
        <w:rPr>
          <w:sz w:val="22"/>
          <w:lang w:val="en-GB"/>
        </w:rPr>
        <w:tab/>
      </w:r>
      <w:r w:rsidR="005847D1">
        <w:rPr>
          <w:sz w:val="22"/>
          <w:lang w:val="en-GB"/>
        </w:rPr>
        <w:t>“</w:t>
      </w:r>
      <w:r w:rsidR="001855F6" w:rsidRPr="001855F6">
        <w:rPr>
          <w:sz w:val="22"/>
          <w:lang w:val="en-GB"/>
        </w:rPr>
        <w:t>Marxist Geopolitics: still a missed rendez-vous?</w:t>
      </w:r>
      <w:r w:rsidR="005847D1">
        <w:rPr>
          <w:sz w:val="22"/>
          <w:lang w:val="en-GB"/>
        </w:rPr>
        <w:t>”</w:t>
      </w:r>
      <w:r w:rsidR="001855F6">
        <w:rPr>
          <w:sz w:val="22"/>
          <w:lang w:val="en-GB"/>
        </w:rPr>
        <w:t xml:space="preserve">, </w:t>
      </w:r>
      <w:r w:rsidR="001855F6">
        <w:rPr>
          <w:i/>
          <w:sz w:val="22"/>
          <w:lang w:val="en-GB"/>
        </w:rPr>
        <w:t>Geopolitics</w:t>
      </w:r>
      <w:r w:rsidR="001855F6">
        <w:rPr>
          <w:sz w:val="22"/>
          <w:lang w:val="en-GB"/>
        </w:rPr>
        <w:t>, vol. 16, no. 1, pp. 226-229.</w:t>
      </w:r>
      <w:r w:rsidR="00AE6EB1">
        <w:rPr>
          <w:sz w:val="22"/>
          <w:lang w:val="en-GB"/>
        </w:rPr>
        <w:t xml:space="preserve"> </w:t>
      </w:r>
      <w:r w:rsidR="00EC55A2">
        <w:rPr>
          <w:sz w:val="22"/>
          <w:lang w:val="en-GB"/>
        </w:rPr>
        <w:t>(</w:t>
      </w:r>
      <w:r w:rsidR="00AE6EB1" w:rsidRPr="00186C33">
        <w:rPr>
          <w:sz w:val="22"/>
          <w:lang w:val="en-GB"/>
        </w:rPr>
        <w:t xml:space="preserve">DOI: </w:t>
      </w:r>
      <w:r w:rsidR="00EC55A2" w:rsidRPr="00186C33">
        <w:rPr>
          <w:sz w:val="22"/>
          <w:lang w:val="en-GB"/>
        </w:rPr>
        <w:t>1</w:t>
      </w:r>
      <w:r w:rsidR="00AE6EB1" w:rsidRPr="00186C33">
        <w:rPr>
          <w:sz w:val="22"/>
          <w:lang w:val="en-GB"/>
        </w:rPr>
        <w:t>0.1080/14650045.2010.493995</w:t>
      </w:r>
      <w:r w:rsidR="00EC55A2" w:rsidRPr="00186C33">
        <w:rPr>
          <w:sz w:val="22"/>
          <w:lang w:val="en-GB"/>
        </w:rPr>
        <w:t>)</w:t>
      </w:r>
    </w:p>
    <w:p w14:paraId="48C1425F" w14:textId="77777777" w:rsidR="001855F6" w:rsidRPr="00186C33" w:rsidRDefault="001855F6" w:rsidP="00356863">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983" w:hanging="1983"/>
        <w:jc w:val="both"/>
        <w:rPr>
          <w:sz w:val="22"/>
          <w:lang w:val="en-GB"/>
        </w:rPr>
      </w:pPr>
    </w:p>
    <w:p w14:paraId="391C0962" w14:textId="77777777" w:rsidR="00DC7447" w:rsidRDefault="000C157F" w:rsidP="000C157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2009</w:t>
      </w:r>
      <w:r>
        <w:rPr>
          <w:sz w:val="22"/>
          <w:lang w:val="en-GB"/>
        </w:rPr>
        <w:tab/>
      </w:r>
      <w:r w:rsidR="005847D1">
        <w:rPr>
          <w:sz w:val="22"/>
          <w:lang w:val="en-GB"/>
        </w:rPr>
        <w:t>“</w:t>
      </w:r>
      <w:r w:rsidR="00DC7447">
        <w:rPr>
          <w:sz w:val="22"/>
          <w:lang w:val="en-GB"/>
        </w:rPr>
        <w:t>Network Power: The S</w:t>
      </w:r>
      <w:r w:rsidR="005847D1">
        <w:rPr>
          <w:sz w:val="22"/>
          <w:lang w:val="en-GB"/>
        </w:rPr>
        <w:t>ocial Dynamics of Globalization”</w:t>
      </w:r>
      <w:r w:rsidR="00413CD3">
        <w:rPr>
          <w:sz w:val="22"/>
          <w:lang w:val="en-GB"/>
        </w:rPr>
        <w:t xml:space="preserve"> (book review)</w:t>
      </w:r>
      <w:r w:rsidR="00DC7447">
        <w:rPr>
          <w:sz w:val="22"/>
          <w:lang w:val="en-GB"/>
        </w:rPr>
        <w:t xml:space="preserve">, </w:t>
      </w:r>
      <w:r w:rsidR="00DC7447">
        <w:rPr>
          <w:i/>
          <w:sz w:val="22"/>
          <w:lang w:val="en-GB"/>
        </w:rPr>
        <w:t>Ethics &amp; International Affairs</w:t>
      </w:r>
      <w:r w:rsidR="00DC7447">
        <w:rPr>
          <w:sz w:val="22"/>
          <w:lang w:val="en-GB"/>
        </w:rPr>
        <w:t>, vol. 23, no. 1 (Spring), pp. 78-80.</w:t>
      </w:r>
    </w:p>
    <w:p w14:paraId="03A0CA66" w14:textId="77777777" w:rsidR="00C66A4A" w:rsidRPr="00186C33" w:rsidRDefault="00C66A4A" w:rsidP="000C157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ab/>
      </w:r>
      <w:r>
        <w:rPr>
          <w:sz w:val="22"/>
          <w:lang w:val="en-GB"/>
        </w:rPr>
        <w:tab/>
      </w:r>
      <w:r w:rsidRPr="00186C33">
        <w:rPr>
          <w:sz w:val="22"/>
          <w:lang w:val="en-GB"/>
        </w:rPr>
        <w:t>(DOI: 10.1111/j.1747-7093.2009.00194.x)</w:t>
      </w:r>
    </w:p>
    <w:p w14:paraId="4A815DB5" w14:textId="77777777" w:rsidR="00413CD3" w:rsidRPr="00186C33" w:rsidRDefault="00413CD3" w:rsidP="00356863">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983" w:hanging="1983"/>
        <w:jc w:val="both"/>
        <w:rPr>
          <w:sz w:val="22"/>
          <w:lang w:val="en-GB"/>
        </w:rPr>
      </w:pPr>
    </w:p>
    <w:p w14:paraId="5FF4BA80" w14:textId="77777777" w:rsidR="00356863" w:rsidRPr="00E70E00" w:rsidRDefault="000C157F" w:rsidP="000C157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2008</w:t>
      </w:r>
      <w:r>
        <w:rPr>
          <w:sz w:val="22"/>
          <w:lang w:val="en-GB"/>
        </w:rPr>
        <w:tab/>
      </w:r>
      <w:r w:rsidR="005847D1">
        <w:rPr>
          <w:sz w:val="22"/>
          <w:lang w:val="en-GB"/>
        </w:rPr>
        <w:t>“Maktens mått och mätandets makt”</w:t>
      </w:r>
      <w:r w:rsidR="00EB44BD" w:rsidRPr="00E70E00">
        <w:rPr>
          <w:sz w:val="22"/>
          <w:lang w:val="en-GB"/>
        </w:rPr>
        <w:t xml:space="preserve"> [On the measure of power and the power of measure]</w:t>
      </w:r>
      <w:r w:rsidR="00356863" w:rsidRPr="00E70E00">
        <w:rPr>
          <w:sz w:val="22"/>
          <w:lang w:val="en-GB"/>
        </w:rPr>
        <w:t xml:space="preserve">, in Sverker Gustavsson, Jörgen Hermansson and Barry Holmström, eds, </w:t>
      </w:r>
      <w:r w:rsidR="00356863" w:rsidRPr="00E70E00">
        <w:rPr>
          <w:i/>
          <w:iCs/>
          <w:sz w:val="22"/>
          <w:lang w:val="en-GB"/>
        </w:rPr>
        <w:t>Statsvetare ifrågasätter: Uppsalamiljön vid tiden för professorsskiftet den 31 mars 2008</w:t>
      </w:r>
      <w:r w:rsidR="00356863" w:rsidRPr="00E70E00">
        <w:rPr>
          <w:sz w:val="22"/>
          <w:lang w:val="en-GB"/>
        </w:rPr>
        <w:t>, Uppsala: Acta Universitatis Upsaliensis 170, pp. 268-282.</w:t>
      </w:r>
    </w:p>
    <w:p w14:paraId="4AA3A0DC" w14:textId="77777777" w:rsidR="00356863" w:rsidRPr="00E70E00" w:rsidRDefault="00356863">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983" w:hanging="1983"/>
        <w:jc w:val="both"/>
        <w:rPr>
          <w:sz w:val="22"/>
          <w:lang w:val="en-GB"/>
        </w:rPr>
      </w:pPr>
    </w:p>
    <w:p w14:paraId="025EE208" w14:textId="77777777" w:rsidR="00413CD3" w:rsidRDefault="000C157F" w:rsidP="000C157F">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de-DE"/>
        </w:rPr>
      </w:pPr>
      <w:r>
        <w:rPr>
          <w:sz w:val="22"/>
          <w:lang w:val="de-DE"/>
        </w:rPr>
        <w:t>2005</w:t>
      </w:r>
      <w:r>
        <w:rPr>
          <w:sz w:val="22"/>
          <w:lang w:val="de-DE"/>
        </w:rPr>
        <w:tab/>
      </w:r>
      <w:r w:rsidR="00413CD3" w:rsidRPr="00356863">
        <w:rPr>
          <w:sz w:val="22"/>
          <w:lang w:val="de-DE"/>
        </w:rPr>
        <w:t xml:space="preserve">“Alexander Wendt”, in Gisela Riescher (ed.) </w:t>
      </w:r>
      <w:r w:rsidR="00413CD3">
        <w:rPr>
          <w:i/>
          <w:sz w:val="22"/>
          <w:lang w:val="de-DE"/>
        </w:rPr>
        <w:t>Politische Theorie der Gegenwart in Einzeldarstellungen</w:t>
      </w:r>
      <w:r w:rsidR="00413CD3">
        <w:rPr>
          <w:sz w:val="22"/>
          <w:lang w:val="de-DE"/>
        </w:rPr>
        <w:t xml:space="preserve"> (Stuttgart: Alfred Kröner Verlag)</w:t>
      </w:r>
      <w:r w:rsidR="00683596">
        <w:rPr>
          <w:sz w:val="22"/>
          <w:lang w:val="de-DE"/>
        </w:rPr>
        <w:t>, pp. 489-492.</w:t>
      </w:r>
    </w:p>
    <w:p w14:paraId="0D11F2AC" w14:textId="77777777" w:rsidR="00413CD3" w:rsidRPr="00413CD3" w:rsidRDefault="00413CD3">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983" w:hanging="1983"/>
        <w:jc w:val="both"/>
        <w:rPr>
          <w:sz w:val="22"/>
          <w:lang w:val="de-DE"/>
        </w:rPr>
      </w:pPr>
    </w:p>
    <w:p w14:paraId="049778F2" w14:textId="77777777" w:rsidR="00E272FB" w:rsidRDefault="000C157F" w:rsidP="000C157F">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it-IT"/>
        </w:rPr>
      </w:pPr>
      <w:r>
        <w:rPr>
          <w:sz w:val="22"/>
          <w:lang w:val="it-IT"/>
        </w:rPr>
        <w:t>2003</w:t>
      </w:r>
      <w:r>
        <w:rPr>
          <w:sz w:val="22"/>
          <w:lang w:val="it-IT"/>
        </w:rPr>
        <w:tab/>
      </w:r>
      <w:r w:rsidR="00E272FB">
        <w:rPr>
          <w:sz w:val="22"/>
          <w:lang w:val="it-IT"/>
        </w:rPr>
        <w:t xml:space="preserve">“Realismo politico e guerre: la controversia Gilpin versus Waltz”, in Furio Cerutti e Daniela Belliti (eds) </w:t>
      </w:r>
      <w:r w:rsidR="00E272FB">
        <w:rPr>
          <w:i/>
          <w:sz w:val="22"/>
          <w:lang w:val="it-IT"/>
        </w:rPr>
        <w:t xml:space="preserve">La guerra, le guerre </w:t>
      </w:r>
      <w:r w:rsidR="00E272FB">
        <w:rPr>
          <w:sz w:val="22"/>
          <w:lang w:val="it-IT"/>
        </w:rPr>
        <w:t>(Trieste: Asterios, 2003), pp.107-130.</w:t>
      </w:r>
    </w:p>
    <w:p w14:paraId="420798D2" w14:textId="77777777" w:rsidR="00493750" w:rsidRDefault="00493750" w:rsidP="000C157F">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it-IT"/>
        </w:rPr>
      </w:pPr>
    </w:p>
    <w:p w14:paraId="387E94B9" w14:textId="77777777" w:rsidR="00493750" w:rsidRPr="00186C33" w:rsidRDefault="00493750" w:rsidP="000C157F">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fr-FR"/>
        </w:rPr>
      </w:pPr>
      <w:r w:rsidRPr="004B7A27">
        <w:rPr>
          <w:sz w:val="22"/>
          <w:lang w:val="it-IT"/>
        </w:rPr>
        <w:t>2002</w:t>
      </w:r>
      <w:r w:rsidRPr="004B7A27">
        <w:rPr>
          <w:sz w:val="22"/>
          <w:lang w:val="it-IT"/>
        </w:rPr>
        <w:tab/>
        <w:t xml:space="preserve">“Book review: General International Relations: Karin M. Fierke and Knud Erik Jorgensen (eds.), Constructing International Relations: The Next Generation”, </w:t>
      </w:r>
      <w:r w:rsidRPr="004B7A27">
        <w:rPr>
          <w:i/>
          <w:sz w:val="22"/>
          <w:lang w:val="it-IT"/>
        </w:rPr>
        <w:t>Millennium: Journal of International Studies</w:t>
      </w:r>
      <w:r w:rsidRPr="004B7A27">
        <w:rPr>
          <w:sz w:val="22"/>
          <w:lang w:val="it-IT"/>
        </w:rPr>
        <w:t>, vol. 31, no. 3, pp. 373-37</w:t>
      </w:r>
      <w:r w:rsidR="00DE6810" w:rsidRPr="004B7A27">
        <w:rPr>
          <w:sz w:val="22"/>
          <w:lang w:val="it-IT"/>
        </w:rPr>
        <w:t>5</w:t>
      </w:r>
      <w:r w:rsidRPr="004B7A27">
        <w:rPr>
          <w:sz w:val="22"/>
          <w:lang w:val="it-IT"/>
        </w:rPr>
        <w:t>.</w:t>
      </w:r>
      <w:r w:rsidR="00DE6810" w:rsidRPr="004B7A27">
        <w:rPr>
          <w:sz w:val="22"/>
          <w:lang w:val="it-IT"/>
        </w:rPr>
        <w:t xml:space="preserve"> </w:t>
      </w:r>
      <w:r w:rsidRPr="00186C33">
        <w:rPr>
          <w:sz w:val="22"/>
          <w:lang w:val="fr-FR"/>
        </w:rPr>
        <w:t xml:space="preserve">(DOI: </w:t>
      </w:r>
      <w:r w:rsidR="00DE6810" w:rsidRPr="00186C33">
        <w:rPr>
          <w:sz w:val="22"/>
          <w:lang w:val="fr-FR"/>
        </w:rPr>
        <w:t>10.1177/03058298020310020201)</w:t>
      </w:r>
      <w:r w:rsidRPr="00186C33">
        <w:rPr>
          <w:sz w:val="22"/>
          <w:lang w:val="fr-FR"/>
        </w:rPr>
        <w:t xml:space="preserve"> </w:t>
      </w:r>
    </w:p>
    <w:p w14:paraId="6B1C4762" w14:textId="77777777" w:rsidR="00E272FB" w:rsidRPr="00186C33" w:rsidRDefault="00E272FB">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rStyle w:val="Space"/>
          <w:sz w:val="22"/>
          <w:lang w:val="fr-FR"/>
        </w:rPr>
      </w:pPr>
    </w:p>
    <w:p w14:paraId="36EB7410" w14:textId="77777777" w:rsidR="00E272FB" w:rsidRDefault="000C157F" w:rsidP="000C157F">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fr-FR"/>
        </w:rPr>
      </w:pPr>
      <w:r>
        <w:rPr>
          <w:sz w:val="22"/>
          <w:lang w:val="fr-FR"/>
        </w:rPr>
        <w:t>2002</w:t>
      </w:r>
      <w:r>
        <w:rPr>
          <w:sz w:val="22"/>
          <w:lang w:val="fr-FR"/>
        </w:rPr>
        <w:tab/>
      </w:r>
      <w:r w:rsidR="00E272FB">
        <w:rPr>
          <w:sz w:val="22"/>
          <w:lang w:val="fr-FR"/>
        </w:rPr>
        <w:t xml:space="preserve">(co-authored with Sten Rynning) “Réalisme et analyse de la politique étrangère”, in Frédéric Charillon (ed.) </w:t>
      </w:r>
      <w:r w:rsidR="00E272FB">
        <w:rPr>
          <w:i/>
          <w:sz w:val="22"/>
          <w:lang w:val="fr-FR"/>
        </w:rPr>
        <w:t>Politique étrangère: nouveaux regards</w:t>
      </w:r>
      <w:r w:rsidR="00EF7E44">
        <w:rPr>
          <w:sz w:val="22"/>
          <w:lang w:val="fr-FR"/>
        </w:rPr>
        <w:t xml:space="preserve"> (</w:t>
      </w:r>
      <w:r w:rsidR="00E272FB">
        <w:rPr>
          <w:sz w:val="22"/>
          <w:lang w:val="fr-FR"/>
        </w:rPr>
        <w:t>Paris: Presses Universitaires de France</w:t>
      </w:r>
      <w:r w:rsidR="00EF7E44">
        <w:rPr>
          <w:sz w:val="22"/>
          <w:lang w:val="fr-FR"/>
        </w:rPr>
        <w:t>)</w:t>
      </w:r>
      <w:r w:rsidR="00E272FB">
        <w:rPr>
          <w:sz w:val="22"/>
          <w:lang w:val="fr-FR"/>
        </w:rPr>
        <w:t>, pp. 33-63.</w:t>
      </w:r>
    </w:p>
    <w:p w14:paraId="01D04E3A" w14:textId="77777777" w:rsidR="00413CD3" w:rsidRDefault="00413CD3">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983" w:hanging="1983"/>
        <w:jc w:val="both"/>
        <w:rPr>
          <w:sz w:val="22"/>
          <w:lang w:val="fr-FR"/>
        </w:rPr>
      </w:pPr>
    </w:p>
    <w:p w14:paraId="2F55B454" w14:textId="77777777" w:rsidR="00413CD3" w:rsidRPr="00F446DA" w:rsidRDefault="000C157F" w:rsidP="000C157F">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fr-FR"/>
        </w:rPr>
      </w:pPr>
      <w:r w:rsidRPr="00F446DA">
        <w:rPr>
          <w:sz w:val="22"/>
          <w:lang w:val="fr-FR"/>
        </w:rPr>
        <w:t>2000</w:t>
      </w:r>
      <w:r w:rsidRPr="00F446DA">
        <w:rPr>
          <w:sz w:val="22"/>
          <w:lang w:val="fr-FR"/>
        </w:rPr>
        <w:tab/>
      </w:r>
      <w:r w:rsidR="00413CD3" w:rsidRPr="00F446DA">
        <w:rPr>
          <w:sz w:val="22"/>
          <w:lang w:val="fr-FR"/>
        </w:rPr>
        <w:t>“The need for teaching theory in International Relations”, in Raimu</w:t>
      </w:r>
      <w:r w:rsidR="00E40528" w:rsidRPr="00F446DA">
        <w:rPr>
          <w:sz w:val="22"/>
          <w:lang w:val="fr-FR"/>
        </w:rPr>
        <w:t>ndas Lopata and Nortautas Statku</w:t>
      </w:r>
      <w:r w:rsidR="00413CD3" w:rsidRPr="00F446DA">
        <w:rPr>
          <w:sz w:val="22"/>
          <w:lang w:val="fr-FR"/>
        </w:rPr>
        <w:t xml:space="preserve">s (eds) </w:t>
      </w:r>
      <w:r w:rsidR="00413CD3" w:rsidRPr="00F446DA">
        <w:rPr>
          <w:i/>
          <w:sz w:val="22"/>
          <w:lang w:val="fr-FR"/>
        </w:rPr>
        <w:t>Teaching International Relations after the Cold War/ Tarptautinių  santykių déstymas po šaltkojo karo</w:t>
      </w:r>
      <w:r w:rsidR="00413CD3" w:rsidRPr="00F446DA">
        <w:rPr>
          <w:sz w:val="22"/>
          <w:lang w:val="fr-FR"/>
        </w:rPr>
        <w:t xml:space="preserve"> (Vilnius: Institute of International Relations and Political Science), pp. 63-73.</w:t>
      </w:r>
    </w:p>
    <w:p w14:paraId="05F3C945" w14:textId="77777777" w:rsidR="00413CD3" w:rsidRPr="00F446DA" w:rsidRDefault="00413CD3" w:rsidP="00413CD3">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rStyle w:val="Einschub"/>
          <w:sz w:val="22"/>
          <w:lang w:val="fr-FR"/>
        </w:rPr>
      </w:pPr>
    </w:p>
    <w:p w14:paraId="747D22DF" w14:textId="77777777" w:rsidR="00413CD3" w:rsidRDefault="000C157F" w:rsidP="000C157F">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rStyle w:val="Space"/>
          <w:sz w:val="22"/>
          <w:lang w:val="en-GB"/>
        </w:rPr>
      </w:pPr>
      <w:r>
        <w:rPr>
          <w:sz w:val="22"/>
          <w:lang w:val="en-GB"/>
        </w:rPr>
        <w:t>2000</w:t>
      </w:r>
      <w:r>
        <w:rPr>
          <w:sz w:val="22"/>
          <w:lang w:val="en-GB"/>
        </w:rPr>
        <w:tab/>
      </w:r>
      <w:r w:rsidR="00413CD3">
        <w:rPr>
          <w:sz w:val="22"/>
          <w:lang w:val="en-GB"/>
        </w:rPr>
        <w:t xml:space="preserve">“Making sense of constructivism in International Relations”, in Klaus Segbers and Kerstin Imbusch (eds) </w:t>
      </w:r>
      <w:r w:rsidR="00413CD3">
        <w:rPr>
          <w:i/>
          <w:sz w:val="22"/>
          <w:lang w:val="en-GB"/>
        </w:rPr>
        <w:t>The Globalization of Eastern Europe: Teaching International Relations Without Borders</w:t>
      </w:r>
      <w:r w:rsidR="00413CD3">
        <w:rPr>
          <w:sz w:val="22"/>
          <w:lang w:val="en-GB"/>
        </w:rPr>
        <w:t xml:space="preserve"> (Münster: Lit-Verlag), pp. 53-76.</w:t>
      </w:r>
    </w:p>
    <w:p w14:paraId="7FAFB7CC" w14:textId="77777777" w:rsidR="00E272FB" w:rsidRPr="000C157F" w:rsidRDefault="00E272FB">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rStyle w:val="Space"/>
          <w:sz w:val="22"/>
          <w:lang w:val="en-GB"/>
        </w:rPr>
      </w:pPr>
    </w:p>
    <w:p w14:paraId="132B17CE" w14:textId="77777777" w:rsidR="00E272FB" w:rsidRDefault="000C157F" w:rsidP="000C157F">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lastRenderedPageBreak/>
        <w:t>1998</w:t>
      </w:r>
      <w:r>
        <w:rPr>
          <w:sz w:val="22"/>
          <w:lang w:val="en-GB"/>
        </w:rPr>
        <w:tab/>
      </w:r>
      <w:r w:rsidR="00E272FB">
        <w:rPr>
          <w:sz w:val="22"/>
          <w:lang w:val="en-GB"/>
        </w:rPr>
        <w:t xml:space="preserve">“Two contracts reshuffled: The Lega Nord as motor and victim of the political turmoil in Italy”, in Károly Grúber (ed.) </w:t>
      </w:r>
      <w:r w:rsidR="00E272FB">
        <w:rPr>
          <w:i/>
          <w:sz w:val="22"/>
          <w:lang w:val="en-GB"/>
        </w:rPr>
        <w:t>Regionalism, Nationalism and European Integration: Eastern and Western Perspectives</w:t>
      </w:r>
      <w:r w:rsidR="00E272FB">
        <w:rPr>
          <w:sz w:val="22"/>
          <w:lang w:val="en-GB"/>
        </w:rPr>
        <w:t xml:space="preserve"> (</w:t>
      </w:r>
      <w:smartTag w:uri="urn:schemas-microsoft-com:office:smarttags" w:element="City">
        <w:smartTag w:uri="urn:schemas-microsoft-com:office:smarttags" w:element="place">
          <w:r w:rsidR="00E272FB">
            <w:rPr>
              <w:sz w:val="22"/>
              <w:lang w:val="en-GB"/>
            </w:rPr>
            <w:t>Szombathely</w:t>
          </w:r>
        </w:smartTag>
      </w:smartTag>
      <w:r w:rsidR="00E272FB">
        <w:rPr>
          <w:sz w:val="22"/>
          <w:lang w:val="en-GB"/>
        </w:rPr>
        <w:t>: Institute for Social and European Studies), pp. 23-40.</w:t>
      </w:r>
    </w:p>
    <w:p w14:paraId="773CF5B3" w14:textId="77777777" w:rsidR="00E272FB" w:rsidRDefault="00E272FB">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rStyle w:val="Einschub"/>
          <w:sz w:val="22"/>
          <w:lang w:val="en-GB"/>
        </w:rPr>
      </w:pPr>
    </w:p>
    <w:p w14:paraId="78AAD93F" w14:textId="77777777" w:rsidR="00413CD3" w:rsidRPr="00F446DA" w:rsidRDefault="000C157F" w:rsidP="000C157F">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de-DE"/>
        </w:rPr>
      </w:pPr>
      <w:r>
        <w:rPr>
          <w:sz w:val="22"/>
          <w:lang w:val="de-DE"/>
        </w:rPr>
        <w:t>1997</w:t>
      </w:r>
      <w:r>
        <w:rPr>
          <w:sz w:val="22"/>
          <w:lang w:val="de-DE"/>
        </w:rPr>
        <w:tab/>
      </w:r>
      <w:r w:rsidR="00413CD3">
        <w:rPr>
          <w:sz w:val="22"/>
          <w:lang w:val="de-DE"/>
        </w:rPr>
        <w:t xml:space="preserve">“Machtbegriffe am Ausklang (?) der meta-theoretischen Wende in den Internationalen Beziehungen (oder: Gebrauchsanweisung zur Rettung des Konstruktivismus vor seinen neuen Freunden)”, in Knud Erik Jørgensen (ed.) </w:t>
      </w:r>
      <w:r w:rsidR="00413CD3" w:rsidRPr="00F446DA">
        <w:rPr>
          <w:i/>
          <w:sz w:val="22"/>
          <w:lang w:val="de-DE"/>
        </w:rPr>
        <w:t>The Aarhus-Norsminde Papers: Constructivism, International Relations and European Studies</w:t>
      </w:r>
      <w:r w:rsidR="00413CD3" w:rsidRPr="00F446DA">
        <w:rPr>
          <w:sz w:val="22"/>
          <w:lang w:val="de-DE"/>
        </w:rPr>
        <w:t xml:space="preserve"> (Aarhus Universitet: Institut for Statskundskab)</w:t>
      </w:r>
      <w:r w:rsidR="00CA01DA" w:rsidRPr="00F446DA">
        <w:rPr>
          <w:sz w:val="22"/>
          <w:lang w:val="de-DE"/>
        </w:rPr>
        <w:t>, pp. 69-82</w:t>
      </w:r>
      <w:r w:rsidR="00413CD3" w:rsidRPr="00F446DA">
        <w:rPr>
          <w:sz w:val="22"/>
          <w:lang w:val="de-DE"/>
        </w:rPr>
        <w:t>.</w:t>
      </w:r>
    </w:p>
    <w:p w14:paraId="4D5D4497" w14:textId="77777777" w:rsidR="00413CD3" w:rsidRPr="00F446DA" w:rsidRDefault="00413CD3">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983" w:hanging="1983"/>
        <w:jc w:val="both"/>
        <w:rPr>
          <w:sz w:val="22"/>
          <w:lang w:val="de-DE"/>
        </w:rPr>
      </w:pPr>
    </w:p>
    <w:p w14:paraId="0E1D34B1" w14:textId="77777777" w:rsidR="00413CD3" w:rsidRDefault="000C157F" w:rsidP="000C157F">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1995</w:t>
      </w:r>
      <w:r>
        <w:rPr>
          <w:sz w:val="22"/>
          <w:lang w:val="en-GB"/>
        </w:rPr>
        <w:tab/>
      </w:r>
      <w:r w:rsidR="00413CD3">
        <w:rPr>
          <w:sz w:val="22"/>
          <w:lang w:val="en-GB"/>
        </w:rPr>
        <w:t xml:space="preserve">“The coincidence of peaceful changes: The political economy of Italy at the end of the Cold War”, in Heikki Patomäki (ed.) </w:t>
      </w:r>
      <w:r w:rsidR="00413CD3">
        <w:rPr>
          <w:i/>
          <w:sz w:val="22"/>
          <w:lang w:val="en-GB"/>
        </w:rPr>
        <w:t>Peaceful Changes in World Politics</w:t>
      </w:r>
      <w:r w:rsidR="00413CD3">
        <w:rPr>
          <w:sz w:val="22"/>
          <w:lang w:val="en-GB"/>
        </w:rPr>
        <w:t xml:space="preserve"> (</w:t>
      </w:r>
      <w:smartTag w:uri="urn:schemas-microsoft-com:office:smarttags" w:element="City">
        <w:smartTag w:uri="urn:schemas-microsoft-com:office:smarttags" w:element="place">
          <w:r w:rsidR="00413CD3">
            <w:rPr>
              <w:sz w:val="22"/>
              <w:lang w:val="en-GB"/>
            </w:rPr>
            <w:t>Tampere</w:t>
          </w:r>
        </w:smartTag>
      </w:smartTag>
      <w:r w:rsidR="00413CD3">
        <w:rPr>
          <w:sz w:val="22"/>
          <w:lang w:val="en-GB"/>
        </w:rPr>
        <w:t>: TAPRI Research Report No. 71), pp. 283-336.</w:t>
      </w:r>
    </w:p>
    <w:p w14:paraId="117B29FE" w14:textId="77777777" w:rsidR="00E272FB" w:rsidRPr="006570F5" w:rsidRDefault="00E272FB">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rStyle w:val="Einschub"/>
          <w:sz w:val="22"/>
          <w:lang w:val="en-GB"/>
        </w:rPr>
      </w:pPr>
    </w:p>
    <w:p w14:paraId="3D06B7E3" w14:textId="77777777" w:rsidR="00E272FB" w:rsidRDefault="000C157F" w:rsidP="000C157F">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1995</w:t>
      </w:r>
      <w:r>
        <w:rPr>
          <w:sz w:val="22"/>
          <w:lang w:val="en-GB"/>
        </w:rPr>
        <w:tab/>
      </w:r>
      <w:r w:rsidR="00E272FB">
        <w:rPr>
          <w:sz w:val="22"/>
          <w:lang w:val="en-GB"/>
        </w:rPr>
        <w:t xml:space="preserve">(co-authored with Heikki Patomäki and R.B.J. Walker) “Theorizing Peaceful Change: A Concluding Trialogue”, in Heikki Patomäki (ed.) </w:t>
      </w:r>
      <w:r w:rsidR="00E272FB">
        <w:rPr>
          <w:i/>
          <w:sz w:val="22"/>
          <w:lang w:val="en-GB"/>
        </w:rPr>
        <w:t>Peaceful Changes in World Politics</w:t>
      </w:r>
      <w:r w:rsidR="00E272FB">
        <w:rPr>
          <w:sz w:val="22"/>
          <w:lang w:val="en-GB"/>
        </w:rPr>
        <w:t xml:space="preserve"> (ibid.), pp. 404-430.</w:t>
      </w:r>
    </w:p>
    <w:p w14:paraId="45C9454C" w14:textId="77777777" w:rsidR="006B3FC7" w:rsidRDefault="006B3FC7">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983" w:hanging="1983"/>
        <w:jc w:val="both"/>
        <w:rPr>
          <w:b/>
          <w:sz w:val="22"/>
          <w:lang w:val="en-GB"/>
        </w:rPr>
      </w:pPr>
    </w:p>
    <w:p w14:paraId="55745989" w14:textId="77777777" w:rsidR="006B3FC7" w:rsidRDefault="006B3FC7">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983" w:hanging="1983"/>
        <w:jc w:val="both"/>
        <w:rPr>
          <w:b/>
          <w:sz w:val="22"/>
          <w:lang w:val="en-GB"/>
        </w:rPr>
      </w:pPr>
    </w:p>
    <w:p w14:paraId="6B9BD04E" w14:textId="77777777" w:rsidR="00E272FB" w:rsidRDefault="00E272FB">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983" w:hanging="1983"/>
        <w:jc w:val="both"/>
        <w:rPr>
          <w:b/>
          <w:sz w:val="22"/>
          <w:lang w:val="en-GB"/>
        </w:rPr>
      </w:pPr>
      <w:r>
        <w:rPr>
          <w:b/>
          <w:sz w:val="22"/>
          <w:lang w:val="en-GB"/>
        </w:rPr>
        <w:t xml:space="preserve">Working Papers (selecting those otherwise </w:t>
      </w:r>
      <w:r w:rsidR="0072693A">
        <w:rPr>
          <w:b/>
          <w:sz w:val="22"/>
          <w:lang w:val="en-GB"/>
        </w:rPr>
        <w:t xml:space="preserve">not </w:t>
      </w:r>
      <w:r w:rsidR="00322D7C">
        <w:rPr>
          <w:b/>
          <w:sz w:val="22"/>
          <w:lang w:val="en-GB"/>
        </w:rPr>
        <w:t xml:space="preserve">published or not </w:t>
      </w:r>
      <w:r w:rsidR="0072693A">
        <w:rPr>
          <w:b/>
          <w:sz w:val="22"/>
          <w:lang w:val="en-GB"/>
        </w:rPr>
        <w:t>easily available</w:t>
      </w:r>
      <w:r>
        <w:rPr>
          <w:b/>
          <w:sz w:val="22"/>
          <w:lang w:val="en-GB"/>
        </w:rPr>
        <w:t>)</w:t>
      </w:r>
    </w:p>
    <w:p w14:paraId="539343FC" w14:textId="77777777" w:rsidR="00E272FB" w:rsidRDefault="00E272FB">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p>
    <w:p w14:paraId="53A3F9EE" w14:textId="77777777" w:rsidR="008C7DF8" w:rsidRPr="008C7DF8" w:rsidRDefault="008C7DF8" w:rsidP="00D2589A">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sidRPr="008C7DF8">
        <w:rPr>
          <w:sz w:val="22"/>
          <w:lang w:val="en-GB"/>
        </w:rPr>
        <w:t>2018</w:t>
      </w:r>
      <w:r w:rsidRPr="008C7DF8">
        <w:rPr>
          <w:sz w:val="22"/>
          <w:lang w:val="en-GB"/>
        </w:rPr>
        <w:tab/>
        <w:t>“Hans J. Morgenthau and the</w:t>
      </w:r>
      <w:r>
        <w:rPr>
          <w:sz w:val="22"/>
          <w:lang w:val="en-GB"/>
        </w:rPr>
        <w:t xml:space="preserve"> three purposes of power”, </w:t>
      </w:r>
      <w:r>
        <w:rPr>
          <w:i/>
          <w:sz w:val="22"/>
          <w:lang w:val="en-GB"/>
        </w:rPr>
        <w:t>DIIS Working Paper</w:t>
      </w:r>
      <w:r>
        <w:rPr>
          <w:sz w:val="22"/>
          <w:lang w:val="en-GB"/>
        </w:rPr>
        <w:t xml:space="preserve"> 2018: 4, 32 pp.</w:t>
      </w:r>
    </w:p>
    <w:p w14:paraId="54B80211" w14:textId="77777777" w:rsidR="008C7DF8" w:rsidRDefault="008C7DF8" w:rsidP="00D2589A">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p>
    <w:p w14:paraId="32342184" w14:textId="77777777" w:rsidR="00EF6226" w:rsidRDefault="00EF6226" w:rsidP="00D2589A">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2017</w:t>
      </w:r>
      <w:r>
        <w:rPr>
          <w:sz w:val="22"/>
          <w:lang w:val="en-GB"/>
        </w:rPr>
        <w:tab/>
      </w:r>
      <w:r w:rsidR="000C01F1">
        <w:rPr>
          <w:sz w:val="22"/>
          <w:lang w:val="en-GB"/>
        </w:rPr>
        <w:t>“</w:t>
      </w:r>
      <w:r w:rsidR="003514FF">
        <w:rPr>
          <w:sz w:val="22"/>
          <w:lang w:val="en-GB"/>
        </w:rPr>
        <w:t xml:space="preserve">Realist theories and practice”, </w:t>
      </w:r>
      <w:r w:rsidR="003514FF">
        <w:rPr>
          <w:i/>
          <w:sz w:val="22"/>
          <w:lang w:val="en-GB"/>
        </w:rPr>
        <w:t xml:space="preserve">DIIS Working Paper </w:t>
      </w:r>
      <w:r w:rsidR="003514FF">
        <w:rPr>
          <w:sz w:val="22"/>
          <w:lang w:val="en-GB"/>
        </w:rPr>
        <w:t>2017: 8, 20 pp. [published in Polish].</w:t>
      </w:r>
    </w:p>
    <w:p w14:paraId="14F6888B" w14:textId="77777777" w:rsidR="003514FF" w:rsidRPr="003514FF" w:rsidRDefault="003514FF" w:rsidP="00D2589A">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p>
    <w:p w14:paraId="50E0E9D4" w14:textId="77777777" w:rsidR="00D2589A" w:rsidRPr="00D2589A" w:rsidRDefault="00D2589A" w:rsidP="00D2589A">
      <w:pPr>
        <w:widowControl w:val="0"/>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i/>
          <w:sz w:val="22"/>
          <w:lang w:val="en-GB"/>
        </w:rPr>
      </w:pPr>
      <w:r>
        <w:rPr>
          <w:sz w:val="22"/>
          <w:lang w:val="en-GB"/>
        </w:rPr>
        <w:t>2015</w:t>
      </w:r>
      <w:r>
        <w:rPr>
          <w:sz w:val="22"/>
          <w:lang w:val="en-GB"/>
        </w:rPr>
        <w:tab/>
      </w:r>
      <w:r w:rsidR="001B4969">
        <w:rPr>
          <w:sz w:val="22"/>
          <w:lang w:val="en-GB"/>
        </w:rPr>
        <w:t>“</w:t>
      </w:r>
      <w:r>
        <w:rPr>
          <w:sz w:val="22"/>
          <w:lang w:val="en-GB"/>
        </w:rPr>
        <w:t>A dual history of ‘securitization’</w:t>
      </w:r>
      <w:r w:rsidR="001B4969">
        <w:rPr>
          <w:sz w:val="22"/>
          <w:lang w:val="en-GB"/>
        </w:rPr>
        <w:t>”</w:t>
      </w:r>
      <w:r>
        <w:rPr>
          <w:sz w:val="22"/>
          <w:lang w:val="en-GB"/>
        </w:rPr>
        <w:t xml:space="preserve">, </w:t>
      </w:r>
      <w:r>
        <w:rPr>
          <w:i/>
          <w:sz w:val="22"/>
          <w:lang w:val="en-GB"/>
        </w:rPr>
        <w:t xml:space="preserve">DIIS Working Paper </w:t>
      </w:r>
      <w:r w:rsidRPr="00D2589A">
        <w:rPr>
          <w:sz w:val="22"/>
          <w:lang w:val="en-GB"/>
        </w:rPr>
        <w:t>2015: 2</w:t>
      </w:r>
      <w:r>
        <w:rPr>
          <w:sz w:val="22"/>
          <w:lang w:val="en-GB"/>
        </w:rPr>
        <w:t>, 17 pp.</w:t>
      </w:r>
      <w:r w:rsidR="0053519B">
        <w:rPr>
          <w:sz w:val="22"/>
          <w:lang w:val="en-GB"/>
        </w:rPr>
        <w:t xml:space="preserve"> [published in Portuguese]</w:t>
      </w:r>
    </w:p>
    <w:p w14:paraId="5F773FBB" w14:textId="77777777" w:rsidR="00D2589A" w:rsidRDefault="00D2589A">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p>
    <w:p w14:paraId="7CD4E157" w14:textId="6373FDD8" w:rsidR="00750E2A" w:rsidRPr="00D81F20" w:rsidRDefault="00750E2A">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iCs/>
          <w:sz w:val="22"/>
          <w:lang w:val="en-GB"/>
        </w:rPr>
      </w:pPr>
      <w:r>
        <w:rPr>
          <w:sz w:val="22"/>
          <w:lang w:val="en-GB"/>
        </w:rPr>
        <w:t>2010</w:t>
      </w:r>
      <w:r>
        <w:rPr>
          <w:sz w:val="22"/>
          <w:lang w:val="en-GB"/>
        </w:rPr>
        <w:tab/>
        <w:t xml:space="preserve">“Power analysis: Encyclopedia entries”, </w:t>
      </w:r>
      <w:r>
        <w:rPr>
          <w:i/>
          <w:sz w:val="22"/>
          <w:lang w:val="en-GB"/>
        </w:rPr>
        <w:t>DIIS Working Paper 2010/34</w:t>
      </w:r>
      <w:r w:rsidR="00D81F20">
        <w:rPr>
          <w:i/>
          <w:sz w:val="22"/>
          <w:lang w:val="en-GB"/>
        </w:rPr>
        <w:t xml:space="preserve">, </w:t>
      </w:r>
      <w:r w:rsidR="00D81F20">
        <w:rPr>
          <w:iCs/>
          <w:sz w:val="22"/>
          <w:lang w:val="en-GB"/>
        </w:rPr>
        <w:t>24 pp.</w:t>
      </w:r>
    </w:p>
    <w:p w14:paraId="0DD5C2D7" w14:textId="77777777" w:rsidR="00DD21CA" w:rsidRDefault="00DD21CA" w:rsidP="006B3FC7">
      <w:pPr>
        <w:tabs>
          <w:tab w:val="left" w:pos="-1128"/>
          <w:tab w:val="left" w:pos="-720"/>
          <w:tab w:val="left" w:pos="0"/>
          <w:tab w:val="left" w:pos="204"/>
          <w:tab w:val="left" w:pos="721"/>
          <w:tab w:val="left" w:pos="1442"/>
          <w:tab w:val="left" w:pos="1984"/>
          <w:tab w:val="left" w:pos="2163"/>
          <w:tab w:val="left" w:pos="2884"/>
          <w:tab w:val="left" w:pos="3606"/>
          <w:tab w:val="left" w:pos="4327"/>
          <w:tab w:val="left" w:pos="5048"/>
          <w:tab w:val="left" w:pos="5769"/>
          <w:tab w:val="left" w:pos="6490"/>
          <w:tab w:val="left" w:pos="7212"/>
          <w:tab w:val="left" w:pos="7933"/>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983" w:hanging="1983"/>
        <w:jc w:val="both"/>
        <w:rPr>
          <w:sz w:val="22"/>
          <w:lang w:val="en-GB"/>
        </w:rPr>
      </w:pPr>
    </w:p>
    <w:p w14:paraId="5CA06BE0" w14:textId="77777777" w:rsidR="00DD21CA" w:rsidRPr="00EF7E44" w:rsidRDefault="00FB3EB2" w:rsidP="00FB3EB2">
      <w:pPr>
        <w:tabs>
          <w:tab w:val="left" w:pos="-1128"/>
          <w:tab w:val="left" w:pos="-720"/>
          <w:tab w:val="left" w:pos="0"/>
          <w:tab w:val="left" w:pos="204"/>
          <w:tab w:val="left" w:pos="721"/>
          <w:tab w:val="left" w:pos="1442"/>
          <w:tab w:val="left" w:pos="1984"/>
          <w:tab w:val="left" w:pos="2163"/>
          <w:tab w:val="left" w:pos="2884"/>
          <w:tab w:val="left" w:pos="3606"/>
          <w:tab w:val="left" w:pos="4327"/>
          <w:tab w:val="left" w:pos="5048"/>
          <w:tab w:val="left" w:pos="5769"/>
          <w:tab w:val="left" w:pos="6490"/>
          <w:tab w:val="left" w:pos="7212"/>
          <w:tab w:val="left" w:pos="7933"/>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2009</w:t>
      </w:r>
      <w:r>
        <w:rPr>
          <w:sz w:val="22"/>
          <w:lang w:val="en-GB"/>
        </w:rPr>
        <w:tab/>
      </w:r>
      <w:r w:rsidR="00DD21CA">
        <w:rPr>
          <w:sz w:val="22"/>
          <w:lang w:val="en-GB"/>
        </w:rPr>
        <w:t>“On the measure of power and the power of measure</w:t>
      </w:r>
      <w:r w:rsidR="00DD2770">
        <w:rPr>
          <w:sz w:val="22"/>
          <w:lang w:val="en-GB"/>
        </w:rPr>
        <w:t xml:space="preserve"> in international relations</w:t>
      </w:r>
      <w:r w:rsidR="00DD21CA">
        <w:rPr>
          <w:sz w:val="22"/>
          <w:lang w:val="en-GB"/>
        </w:rPr>
        <w:t xml:space="preserve">” </w:t>
      </w:r>
      <w:r w:rsidR="00DD21CA">
        <w:rPr>
          <w:i/>
          <w:sz w:val="22"/>
          <w:lang w:val="en-GB"/>
        </w:rPr>
        <w:t xml:space="preserve">DIIS Working Paper </w:t>
      </w:r>
      <w:r w:rsidR="00DD2770">
        <w:rPr>
          <w:i/>
          <w:sz w:val="22"/>
          <w:lang w:val="en-GB"/>
        </w:rPr>
        <w:t>2009/28</w:t>
      </w:r>
      <w:r w:rsidR="00EF7E44">
        <w:rPr>
          <w:i/>
          <w:sz w:val="22"/>
          <w:lang w:val="en-GB"/>
        </w:rPr>
        <w:t xml:space="preserve"> </w:t>
      </w:r>
      <w:r w:rsidR="00EF7E44" w:rsidRPr="00EF7E44">
        <w:rPr>
          <w:sz w:val="22"/>
          <w:lang w:val="en-GB"/>
        </w:rPr>
        <w:t>[</w:t>
      </w:r>
      <w:r w:rsidR="008E3512">
        <w:rPr>
          <w:sz w:val="22"/>
          <w:lang w:val="en-GB"/>
        </w:rPr>
        <w:t xml:space="preserve">also </w:t>
      </w:r>
      <w:r w:rsidR="00EF7E44" w:rsidRPr="00EF7E44">
        <w:rPr>
          <w:sz w:val="22"/>
          <w:lang w:val="en-GB"/>
        </w:rPr>
        <w:t>published in Swedish</w:t>
      </w:r>
      <w:r w:rsidR="008E3512">
        <w:rPr>
          <w:sz w:val="22"/>
          <w:lang w:val="en-GB"/>
        </w:rPr>
        <w:t>, see above</w:t>
      </w:r>
      <w:r w:rsidR="00EF7E44" w:rsidRPr="00EF7E44">
        <w:rPr>
          <w:sz w:val="22"/>
          <w:lang w:val="en-GB"/>
        </w:rPr>
        <w:t>]</w:t>
      </w:r>
      <w:r w:rsidR="00DD2770" w:rsidRPr="00EF7E44">
        <w:rPr>
          <w:sz w:val="22"/>
          <w:lang w:val="en-GB"/>
        </w:rPr>
        <w:t>.</w:t>
      </w:r>
    </w:p>
    <w:p w14:paraId="11574BF1" w14:textId="77777777" w:rsidR="00DD21CA" w:rsidRDefault="00DD21CA" w:rsidP="006B3FC7">
      <w:pPr>
        <w:tabs>
          <w:tab w:val="left" w:pos="-1128"/>
          <w:tab w:val="left" w:pos="-720"/>
          <w:tab w:val="left" w:pos="0"/>
          <w:tab w:val="left" w:pos="204"/>
          <w:tab w:val="left" w:pos="721"/>
          <w:tab w:val="left" w:pos="1442"/>
          <w:tab w:val="left" w:pos="1984"/>
          <w:tab w:val="left" w:pos="2163"/>
          <w:tab w:val="left" w:pos="2884"/>
          <w:tab w:val="left" w:pos="3606"/>
          <w:tab w:val="left" w:pos="4327"/>
          <w:tab w:val="left" w:pos="5048"/>
          <w:tab w:val="left" w:pos="5769"/>
          <w:tab w:val="left" w:pos="6490"/>
          <w:tab w:val="left" w:pos="7212"/>
          <w:tab w:val="left" w:pos="7933"/>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983" w:hanging="1983"/>
        <w:jc w:val="both"/>
        <w:rPr>
          <w:sz w:val="22"/>
          <w:lang w:val="en-GB"/>
        </w:rPr>
      </w:pPr>
    </w:p>
    <w:p w14:paraId="5D090EAD" w14:textId="77777777" w:rsidR="006B3FC7" w:rsidRPr="006B3FC7" w:rsidRDefault="00FB3EB2" w:rsidP="00FB3EB2">
      <w:pPr>
        <w:tabs>
          <w:tab w:val="left" w:pos="-1128"/>
          <w:tab w:val="left" w:pos="-720"/>
          <w:tab w:val="left" w:pos="0"/>
          <w:tab w:val="left" w:pos="204"/>
          <w:tab w:val="left" w:pos="721"/>
          <w:tab w:val="left" w:pos="1442"/>
          <w:tab w:val="left" w:pos="1984"/>
          <w:tab w:val="left" w:pos="2163"/>
          <w:tab w:val="left" w:pos="2884"/>
          <w:tab w:val="left" w:pos="3606"/>
          <w:tab w:val="left" w:pos="4327"/>
          <w:tab w:val="left" w:pos="5048"/>
          <w:tab w:val="left" w:pos="5769"/>
          <w:tab w:val="left" w:pos="6490"/>
          <w:tab w:val="left" w:pos="7212"/>
          <w:tab w:val="left" w:pos="7933"/>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2007</w:t>
      </w:r>
      <w:r>
        <w:rPr>
          <w:sz w:val="22"/>
          <w:lang w:val="en-GB"/>
        </w:rPr>
        <w:tab/>
      </w:r>
      <w:r w:rsidR="006B3FC7">
        <w:rPr>
          <w:sz w:val="22"/>
          <w:lang w:val="en-GB"/>
        </w:rPr>
        <w:t xml:space="preserve">“Theorising International Relations: Lessons from </w:t>
      </w:r>
      <w:smartTag w:uri="urn:schemas-microsoft-com:office:smarttags" w:element="place">
        <w:r w:rsidR="006B3FC7">
          <w:rPr>
            <w:sz w:val="22"/>
            <w:lang w:val="en-GB"/>
          </w:rPr>
          <w:t>Europe</w:t>
        </w:r>
      </w:smartTag>
      <w:r w:rsidR="006B3FC7">
        <w:rPr>
          <w:sz w:val="22"/>
          <w:lang w:val="en-GB"/>
        </w:rPr>
        <w:t xml:space="preserve">’s Periphery”, </w:t>
      </w:r>
      <w:r w:rsidR="006B3FC7">
        <w:rPr>
          <w:i/>
          <w:sz w:val="22"/>
          <w:lang w:val="en-GB"/>
        </w:rPr>
        <w:t>DIIS Working Paper 2007/</w:t>
      </w:r>
      <w:r w:rsidR="002242A4">
        <w:rPr>
          <w:i/>
          <w:sz w:val="22"/>
          <w:lang w:val="en-GB"/>
        </w:rPr>
        <w:t>30</w:t>
      </w:r>
      <w:r>
        <w:rPr>
          <w:i/>
          <w:sz w:val="22"/>
          <w:lang w:val="en-GB"/>
        </w:rPr>
        <w:t>.</w:t>
      </w:r>
    </w:p>
    <w:p w14:paraId="3F84F08B" w14:textId="77777777" w:rsidR="006B3FC7" w:rsidRDefault="006B3FC7" w:rsidP="006B3FC7">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983" w:hanging="1983"/>
        <w:jc w:val="both"/>
        <w:rPr>
          <w:sz w:val="22"/>
          <w:lang w:val="en-GB"/>
        </w:rPr>
      </w:pPr>
    </w:p>
    <w:p w14:paraId="6A0CDB56" w14:textId="7CF14C01" w:rsidR="006B3FC7" w:rsidRPr="004057E1" w:rsidRDefault="00FB3EB2" w:rsidP="00FB3EB2">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iCs/>
          <w:sz w:val="22"/>
          <w:lang w:val="en-GB"/>
        </w:rPr>
      </w:pPr>
      <w:r>
        <w:rPr>
          <w:sz w:val="22"/>
          <w:lang w:val="en-GB"/>
        </w:rPr>
        <w:t>2007</w:t>
      </w:r>
      <w:r>
        <w:rPr>
          <w:sz w:val="22"/>
          <w:lang w:val="en-GB"/>
        </w:rPr>
        <w:tab/>
      </w:r>
      <w:r w:rsidR="006B3FC7">
        <w:rPr>
          <w:sz w:val="22"/>
          <w:lang w:val="en-GB"/>
        </w:rPr>
        <w:t xml:space="preserve">“Re-reading Weber, or: The three fields for the analysis of power in international relations”, </w:t>
      </w:r>
      <w:r w:rsidR="006B3FC7">
        <w:rPr>
          <w:i/>
          <w:sz w:val="22"/>
          <w:lang w:val="en-GB"/>
        </w:rPr>
        <w:t>DIIS Working Paper 2007/</w:t>
      </w:r>
      <w:r w:rsidR="002242A4">
        <w:rPr>
          <w:i/>
          <w:sz w:val="22"/>
          <w:lang w:val="en-GB"/>
        </w:rPr>
        <w:t>2</w:t>
      </w:r>
      <w:r w:rsidR="00DD21CA">
        <w:rPr>
          <w:i/>
          <w:sz w:val="22"/>
          <w:lang w:val="en-GB"/>
        </w:rPr>
        <w:t>9</w:t>
      </w:r>
      <w:r w:rsidR="00E24EED">
        <w:rPr>
          <w:iCs/>
          <w:sz w:val="22"/>
          <w:lang w:val="en-GB"/>
        </w:rPr>
        <w:t>, 34 pp.</w:t>
      </w:r>
      <w:r w:rsidR="004057E1">
        <w:rPr>
          <w:iCs/>
          <w:sz w:val="22"/>
          <w:lang w:val="en-GB"/>
        </w:rPr>
        <w:t xml:space="preserve"> [different versions published later]</w:t>
      </w:r>
    </w:p>
    <w:p w14:paraId="0A476017" w14:textId="77777777" w:rsidR="006B3FC7" w:rsidRDefault="006B3FC7">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983" w:hanging="1983"/>
        <w:jc w:val="both"/>
        <w:rPr>
          <w:sz w:val="22"/>
          <w:lang w:val="en-GB"/>
        </w:rPr>
      </w:pPr>
    </w:p>
    <w:p w14:paraId="6F3E10C5" w14:textId="19D79B58" w:rsidR="00E272FB" w:rsidRDefault="00FB3EB2" w:rsidP="00FB3EB2">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2003</w:t>
      </w:r>
      <w:r>
        <w:rPr>
          <w:sz w:val="22"/>
          <w:lang w:val="en-GB"/>
        </w:rPr>
        <w:tab/>
      </w:r>
      <w:r w:rsidR="00E272FB">
        <w:rPr>
          <w:sz w:val="22"/>
          <w:lang w:val="en-GB"/>
        </w:rPr>
        <w:t xml:space="preserve">“‘Self-fulfilling geopolitics’?, or: the social production of foreign policy expertise in Europe”, </w:t>
      </w:r>
      <w:r w:rsidR="00E272FB">
        <w:rPr>
          <w:i/>
          <w:sz w:val="22"/>
          <w:lang w:val="en-GB"/>
        </w:rPr>
        <w:t xml:space="preserve">DIIS Working Paper </w:t>
      </w:r>
      <w:r w:rsidR="00E272FB">
        <w:rPr>
          <w:sz w:val="22"/>
          <w:lang w:val="en-GB"/>
        </w:rPr>
        <w:t xml:space="preserve">2003/23 (paper presented at the joint convention </w:t>
      </w:r>
      <w:r w:rsidR="00E272FB">
        <w:rPr>
          <w:sz w:val="22"/>
          <w:lang w:val="en-GB"/>
        </w:rPr>
        <w:lastRenderedPageBreak/>
        <w:t>of the Central and Eastern European International Studies Association and the International Studies Association, Budapest, 26-28 June 2003)</w:t>
      </w:r>
      <w:r w:rsidR="0098012D">
        <w:rPr>
          <w:sz w:val="22"/>
          <w:lang w:val="en-GB"/>
        </w:rPr>
        <w:t>, 22 pp.</w:t>
      </w:r>
    </w:p>
    <w:p w14:paraId="3B163B2B" w14:textId="77777777" w:rsidR="00E272FB" w:rsidRDefault="00E272FB">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983" w:hanging="1983"/>
        <w:jc w:val="both"/>
        <w:rPr>
          <w:sz w:val="22"/>
          <w:lang w:val="en-GB"/>
        </w:rPr>
      </w:pPr>
    </w:p>
    <w:p w14:paraId="5EE8C626" w14:textId="77777777" w:rsidR="00E272FB" w:rsidRDefault="00FB3EB2" w:rsidP="00FB3EB2">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2002</w:t>
      </w:r>
      <w:r>
        <w:rPr>
          <w:sz w:val="22"/>
          <w:lang w:val="en-GB"/>
        </w:rPr>
        <w:tab/>
      </w:r>
      <w:r w:rsidR="00E272FB">
        <w:rPr>
          <w:sz w:val="22"/>
          <w:lang w:val="en-GB"/>
        </w:rPr>
        <w:t>“‘</w:t>
      </w:r>
      <w:r w:rsidR="002242A4">
        <w:rPr>
          <w:sz w:val="22"/>
          <w:lang w:val="en-GB"/>
        </w:rPr>
        <w:t>Realisms at war’: Robert Gilpin’</w:t>
      </w:r>
      <w:r w:rsidR="00E272FB">
        <w:rPr>
          <w:sz w:val="22"/>
          <w:lang w:val="en-GB"/>
        </w:rPr>
        <w:t xml:space="preserve">s political economy of hegemonic wars as a critique of Waltz’s neorealism”, </w:t>
      </w:r>
      <w:r w:rsidR="00E272FB">
        <w:rPr>
          <w:i/>
          <w:sz w:val="22"/>
          <w:lang w:val="en-GB"/>
        </w:rPr>
        <w:t>COPRI Working Papers</w:t>
      </w:r>
      <w:r w:rsidR="00E272FB">
        <w:rPr>
          <w:sz w:val="22"/>
          <w:lang w:val="en-GB"/>
        </w:rPr>
        <w:t xml:space="preserve"> 11/2002. [</w:t>
      </w:r>
      <w:r w:rsidR="008E3512">
        <w:rPr>
          <w:sz w:val="22"/>
          <w:lang w:val="en-GB"/>
        </w:rPr>
        <w:t xml:space="preserve">later </w:t>
      </w:r>
      <w:r w:rsidR="00E272FB">
        <w:rPr>
          <w:sz w:val="22"/>
          <w:lang w:val="en-GB"/>
        </w:rPr>
        <w:t>published in Italian]</w:t>
      </w:r>
    </w:p>
    <w:p w14:paraId="23067E5E" w14:textId="77777777" w:rsidR="00E272FB" w:rsidRDefault="00E272FB">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p>
    <w:p w14:paraId="4B2A9877" w14:textId="369765D2" w:rsidR="00E272FB" w:rsidRDefault="00FB3EB2" w:rsidP="00FB3EB2">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2002</w:t>
      </w:r>
      <w:r>
        <w:rPr>
          <w:sz w:val="22"/>
          <w:lang w:val="en-GB"/>
        </w:rPr>
        <w:tab/>
      </w:r>
      <w:r w:rsidR="00E272FB">
        <w:rPr>
          <w:sz w:val="22"/>
          <w:lang w:val="en-GB"/>
        </w:rPr>
        <w:t xml:space="preserve">“‘Power’ in International Relations: concept formation between conceptual analysis and conceptual history”, </w:t>
      </w:r>
      <w:r w:rsidR="00E272FB">
        <w:rPr>
          <w:i/>
          <w:sz w:val="22"/>
          <w:lang w:val="en-GB"/>
        </w:rPr>
        <w:t xml:space="preserve">COPRI Working Papers </w:t>
      </w:r>
      <w:r w:rsidR="00E272FB">
        <w:rPr>
          <w:sz w:val="22"/>
          <w:lang w:val="en-GB"/>
        </w:rPr>
        <w:t>7/2002</w:t>
      </w:r>
      <w:r w:rsidR="0098012D">
        <w:rPr>
          <w:sz w:val="22"/>
          <w:lang w:val="en-GB"/>
        </w:rPr>
        <w:t>, 29 pp.</w:t>
      </w:r>
      <w:r w:rsidR="00E272FB">
        <w:rPr>
          <w:sz w:val="22"/>
          <w:lang w:val="en-GB"/>
        </w:rPr>
        <w:t xml:space="preserve"> [different version published in 2005]</w:t>
      </w:r>
    </w:p>
    <w:p w14:paraId="3C27EF89" w14:textId="77777777" w:rsidR="00E272FB" w:rsidRDefault="00E272FB">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p>
    <w:p w14:paraId="631D4098" w14:textId="77777777" w:rsidR="00E272FB" w:rsidRDefault="00FB3EB2" w:rsidP="00FB3EB2">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rStyle w:val="Space"/>
          <w:sz w:val="22"/>
          <w:lang w:val="en-GB"/>
        </w:rPr>
        <w:t>2001</w:t>
      </w:r>
      <w:r>
        <w:rPr>
          <w:rStyle w:val="Space"/>
          <w:sz w:val="22"/>
          <w:lang w:val="en-GB"/>
        </w:rPr>
        <w:tab/>
      </w:r>
      <w:r w:rsidR="00E272FB">
        <w:rPr>
          <w:rStyle w:val="Space"/>
          <w:sz w:val="22"/>
          <w:lang w:val="en-GB"/>
        </w:rPr>
        <w:t xml:space="preserve">“Realism and Foreign </w:t>
      </w:r>
      <w:r w:rsidR="00E272FB">
        <w:rPr>
          <w:sz w:val="22"/>
          <w:lang w:val="en-GB"/>
        </w:rPr>
        <w:t xml:space="preserve">Policy Analysis”, </w:t>
      </w:r>
      <w:r w:rsidR="00E272FB">
        <w:rPr>
          <w:i/>
          <w:sz w:val="22"/>
          <w:lang w:val="en-GB"/>
        </w:rPr>
        <w:t>COPRI Working Paper</w:t>
      </w:r>
      <w:r w:rsidR="00E272FB">
        <w:rPr>
          <w:sz w:val="22"/>
          <w:lang w:val="en-GB"/>
        </w:rPr>
        <w:t xml:space="preserve"> 42/2001, 20 pp. [published in French]</w:t>
      </w:r>
    </w:p>
    <w:p w14:paraId="744401A6" w14:textId="77777777" w:rsidR="00E272FB" w:rsidRDefault="00E272FB">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p>
    <w:p w14:paraId="700035DD" w14:textId="77777777" w:rsidR="00E272FB" w:rsidRDefault="00FB3EB2" w:rsidP="00FB3EB2">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hanging="720"/>
        <w:jc w:val="both"/>
        <w:rPr>
          <w:sz w:val="22"/>
          <w:lang w:val="en-GB"/>
        </w:rPr>
      </w:pPr>
      <w:r>
        <w:rPr>
          <w:sz w:val="22"/>
          <w:lang w:val="en-GB"/>
        </w:rPr>
        <w:t>2001</w:t>
      </w:r>
      <w:r>
        <w:rPr>
          <w:sz w:val="22"/>
          <w:lang w:val="en-GB"/>
        </w:rPr>
        <w:tab/>
      </w:r>
      <w:r w:rsidR="00E272FB">
        <w:rPr>
          <w:sz w:val="22"/>
          <w:lang w:val="en-GB"/>
        </w:rPr>
        <w:t xml:space="preserve">“Another sociology for IR? An Analysis of Niklas Luhmann’s conceptualisation of power”, </w:t>
      </w:r>
      <w:r w:rsidR="00E272FB">
        <w:rPr>
          <w:i/>
          <w:sz w:val="22"/>
          <w:lang w:val="en-GB"/>
        </w:rPr>
        <w:t>COPRI Working Papers</w:t>
      </w:r>
      <w:r w:rsidR="00E272FB">
        <w:rPr>
          <w:sz w:val="22"/>
          <w:lang w:val="en-GB"/>
        </w:rPr>
        <w:t xml:space="preserve"> 26/2001, 32 pp. [different version published in 2004]</w:t>
      </w:r>
    </w:p>
    <w:p w14:paraId="531F432A" w14:textId="77777777" w:rsidR="00E272FB" w:rsidRDefault="00E272FB">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983" w:hanging="1983"/>
        <w:jc w:val="both"/>
        <w:rPr>
          <w:b/>
          <w:sz w:val="22"/>
          <w:lang w:val="en-GB"/>
        </w:rPr>
      </w:pPr>
    </w:p>
    <w:p w14:paraId="7160810A" w14:textId="77777777" w:rsidR="00E272FB" w:rsidRDefault="00E272FB">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983" w:hanging="1983"/>
        <w:jc w:val="both"/>
        <w:rPr>
          <w:sz w:val="22"/>
          <w:lang w:val="en-GB"/>
        </w:rPr>
      </w:pPr>
      <w:r>
        <w:rPr>
          <w:b/>
          <w:sz w:val="22"/>
          <w:lang w:val="en-GB"/>
        </w:rPr>
        <w:t>Discussion or conference papers (if not otherwise published)</w:t>
      </w:r>
    </w:p>
    <w:p w14:paraId="1E435439" w14:textId="77777777" w:rsidR="00E272FB" w:rsidRDefault="00E272FB">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p>
    <w:p w14:paraId="1802BE4A" w14:textId="77777777" w:rsidR="00E272FB" w:rsidRDefault="00E272FB">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983" w:hanging="1983"/>
        <w:jc w:val="both"/>
        <w:rPr>
          <w:sz w:val="22"/>
          <w:lang w:val="en-GB"/>
        </w:rPr>
      </w:pPr>
      <w:r>
        <w:rPr>
          <w:sz w:val="22"/>
          <w:lang w:val="en-GB"/>
        </w:rPr>
        <w:t>September 2001</w:t>
      </w:r>
      <w:r>
        <w:rPr>
          <w:sz w:val="22"/>
          <w:lang w:val="en-GB"/>
        </w:rPr>
        <w:tab/>
      </w:r>
      <w:r>
        <w:rPr>
          <w:sz w:val="22"/>
          <w:lang w:val="en-GB"/>
        </w:rPr>
        <w:tab/>
        <w:t>“The Bush administration’s foreign policy at a crossroads”, paper presented at the public COPRI roundtable seminar on “terrorism and security in the 21</w:t>
      </w:r>
      <w:r>
        <w:rPr>
          <w:sz w:val="22"/>
          <w:vertAlign w:val="superscript"/>
          <w:lang w:val="en-GB"/>
        </w:rPr>
        <w:t>st</w:t>
      </w:r>
      <w:r>
        <w:rPr>
          <w:sz w:val="22"/>
          <w:lang w:val="en-GB"/>
        </w:rPr>
        <w:t xml:space="preserve"> century” (also published in Danish as “Bush’ udenrigspolitik ved en korsvej”, </w:t>
      </w:r>
      <w:r>
        <w:rPr>
          <w:i/>
          <w:sz w:val="22"/>
          <w:lang w:val="en-GB"/>
        </w:rPr>
        <w:t>COPRI Newsletter</w:t>
      </w:r>
      <w:r>
        <w:rPr>
          <w:sz w:val="22"/>
          <w:lang w:val="en-GB"/>
        </w:rPr>
        <w:t>, nr. 11, December 2001, pp. 26-29).</w:t>
      </w:r>
    </w:p>
    <w:p w14:paraId="3C4ADD79" w14:textId="77777777" w:rsidR="00E272FB" w:rsidRDefault="00E272FB">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sz w:val="22"/>
          <w:lang w:val="en-GB"/>
        </w:rPr>
      </w:pPr>
    </w:p>
    <w:p w14:paraId="1F1F3477" w14:textId="77777777" w:rsidR="00E272FB" w:rsidRDefault="00E272FB">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983" w:hanging="1983"/>
        <w:jc w:val="both"/>
        <w:rPr>
          <w:sz w:val="22"/>
          <w:lang w:val="en-GB"/>
        </w:rPr>
      </w:pPr>
      <w:r>
        <w:rPr>
          <w:sz w:val="22"/>
          <w:lang w:val="en-GB"/>
        </w:rPr>
        <w:t xml:space="preserve">June 2001 </w:t>
      </w:r>
      <w:r>
        <w:rPr>
          <w:sz w:val="22"/>
          <w:lang w:val="en-GB"/>
        </w:rPr>
        <w:tab/>
      </w:r>
      <w:r>
        <w:rPr>
          <w:sz w:val="22"/>
          <w:lang w:val="en-GB"/>
        </w:rPr>
        <w:tab/>
        <w:t xml:space="preserve">“The remarkable continuity of Italian Politics: an analysis of the 2001 elections”, paper presented at the COPRI Current Event Seminar, </w:t>
      </w:r>
      <w:smartTag w:uri="urn:schemas-microsoft-com:office:smarttags" w:element="date">
        <w:smartTagPr>
          <w:attr w:name="Year" w:val="2001"/>
          <w:attr w:name="Day" w:val="5"/>
          <w:attr w:name="Month" w:val="6"/>
        </w:smartTagPr>
        <w:r>
          <w:rPr>
            <w:sz w:val="22"/>
            <w:lang w:val="en-GB"/>
          </w:rPr>
          <w:t>5 June 2001</w:t>
        </w:r>
      </w:smartTag>
      <w:r>
        <w:rPr>
          <w:sz w:val="22"/>
          <w:lang w:val="en-GB"/>
        </w:rPr>
        <w:t>, 12 pages (6000 words).</w:t>
      </w:r>
    </w:p>
    <w:p w14:paraId="0B2C73FA" w14:textId="77777777" w:rsidR="00B04DDC" w:rsidRDefault="00B04DDC">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983" w:hanging="1983"/>
        <w:jc w:val="both"/>
        <w:rPr>
          <w:sz w:val="22"/>
          <w:lang w:val="en-GB"/>
        </w:rPr>
      </w:pPr>
    </w:p>
    <w:sectPr w:rsidR="00B04DDC" w:rsidSect="0042008E">
      <w:footerReference w:type="even" r:id="rId21"/>
      <w:footerReference w:type="default" r:id="rId22"/>
      <w:endnotePr>
        <w:numFmt w:val="lowerLetter"/>
      </w:endnotePr>
      <w:type w:val="continuous"/>
      <w:pgSz w:w="11905" w:h="16837"/>
      <w:pgMar w:top="1985" w:right="1985" w:bottom="2021" w:left="1985" w:header="1985" w:footer="153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A75FAD" w14:textId="77777777" w:rsidR="00BC2B52" w:rsidRDefault="00BC2B52">
      <w:r>
        <w:separator/>
      </w:r>
    </w:p>
  </w:endnote>
  <w:endnote w:type="continuationSeparator" w:id="0">
    <w:p w14:paraId="3CEC1C1D" w14:textId="77777777" w:rsidR="00BC2B52" w:rsidRDefault="00BC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AB84A" w14:textId="77777777" w:rsidR="00CC2299" w:rsidRDefault="00CC2299" w:rsidP="000E6D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7E7CA953" w14:textId="77777777" w:rsidR="00CC2299" w:rsidRDefault="00CC2299">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66B04" w14:textId="77777777" w:rsidR="00CC2299" w:rsidRDefault="00CC2299" w:rsidP="000E6D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02044A21" w14:textId="77777777" w:rsidR="00CC2299" w:rsidRDefault="00CC2299">
    <w:pPr>
      <w:tabs>
        <w:tab w:val="left" w:pos="-1128"/>
        <w:tab w:val="left" w:pos="-720"/>
        <w:tab w:val="left" w:pos="0"/>
        <w:tab w:val="left" w:pos="204"/>
        <w:tab w:val="left" w:pos="720"/>
        <w:tab w:val="left" w:pos="1440"/>
        <w:tab w:val="left" w:pos="19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E2BB4" w14:textId="77777777" w:rsidR="00BC2B52" w:rsidRDefault="00BC2B52">
      <w:r>
        <w:separator/>
      </w:r>
    </w:p>
  </w:footnote>
  <w:footnote w:type="continuationSeparator" w:id="0">
    <w:p w14:paraId="404D058B" w14:textId="77777777" w:rsidR="00BC2B52" w:rsidRDefault="00BC2B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4EA55D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1%2.%3."/>
      <w:lvlJc w:val="left"/>
    </w:lvl>
    <w:lvl w:ilvl="3">
      <w:start w:val="1"/>
      <w:numFmt w:val="decimal"/>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15:restartNumberingAfterBreak="0">
    <w:nsid w:val="00000002"/>
    <w:multiLevelType w:val="multilevel"/>
    <w:tmpl w:val="00000002"/>
    <w:lvl w:ilvl="0">
      <w:start w:val="1"/>
      <w:numFmt w:val="decimal"/>
      <w:suff w:val="nothing"/>
      <w:lvlText w:val="%1"/>
      <w:lvlJc w:val="left"/>
    </w:lvl>
    <w:lvl w:ilvl="1">
      <w:start w:val="1"/>
      <w:numFmt w:val="decimal"/>
      <w:suff w:val="nothing"/>
      <w:lvlText w:val="%2."/>
      <w:lvlJc w:val="left"/>
    </w:lvl>
    <w:lvl w:ilvl="2">
      <w:start w:val="1"/>
      <w:numFmt w:val="decimal"/>
      <w:suff w:val="nothing"/>
      <w:lvlText w:val="%1%2.%3."/>
      <w:lvlJc w:val="left"/>
    </w:lvl>
    <w:lvl w:ilvl="3">
      <w:start w:val="1"/>
      <w:numFmt w:val="decimal"/>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3" w15:restartNumberingAfterBreak="0">
    <w:nsid w:val="00000003"/>
    <w:multiLevelType w:val="multilevel"/>
    <w:tmpl w:val="00000003"/>
    <w:lvl w:ilvl="0">
      <w:start w:val="1"/>
      <w:numFmt w:val="decimal"/>
      <w:suff w:val="nothing"/>
      <w:lvlText w:val="%1"/>
      <w:lvlJc w:val="left"/>
    </w:lvl>
    <w:lvl w:ilvl="1">
      <w:start w:val="1"/>
      <w:numFmt w:val="decimal"/>
      <w:suff w:val="nothing"/>
      <w:lvlText w:val="%2."/>
      <w:lvlJc w:val="left"/>
    </w:lvl>
    <w:lvl w:ilvl="2">
      <w:start w:val="1"/>
      <w:numFmt w:val="decimal"/>
      <w:suff w:val="nothing"/>
      <w:lvlText w:val="%1%2.%3."/>
      <w:lvlJc w:val="left"/>
    </w:lvl>
    <w:lvl w:ilvl="3">
      <w:start w:val="1"/>
      <w:numFmt w:val="decimal"/>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lowerRoman"/>
      <w:suff w:val="nothing"/>
      <w:lvlText w:val="%9)"/>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da-DK" w:vendorID="64" w:dllVersion="6" w:nlCheck="1" w:checkStyle="0"/>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6" w:nlCheck="1" w:checkStyle="1"/>
  <w:activeWritingStyle w:appName="MSWord" w:lang="it-IT"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de-DE" w:vendorID="64" w:dllVersion="0" w:nlCheck="1" w:checkStyle="0"/>
  <w:activeWritingStyle w:appName="MSWord" w:lang="es-ES" w:vendorID="64" w:dllVersion="0" w:nlCheck="1" w:checkStyle="0"/>
  <w:activeWritingStyle w:appName="MSWord" w:lang="da-DK"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8111E8"/>
    <w:rsid w:val="0000372F"/>
    <w:rsid w:val="0000547A"/>
    <w:rsid w:val="00010829"/>
    <w:rsid w:val="00014153"/>
    <w:rsid w:val="00015B89"/>
    <w:rsid w:val="00017D40"/>
    <w:rsid w:val="00017E67"/>
    <w:rsid w:val="00025320"/>
    <w:rsid w:val="00026520"/>
    <w:rsid w:val="0002774E"/>
    <w:rsid w:val="00031CAD"/>
    <w:rsid w:val="00032F6C"/>
    <w:rsid w:val="00034870"/>
    <w:rsid w:val="00043EB1"/>
    <w:rsid w:val="00044A8F"/>
    <w:rsid w:val="00045091"/>
    <w:rsid w:val="0004714A"/>
    <w:rsid w:val="00047D55"/>
    <w:rsid w:val="0005291A"/>
    <w:rsid w:val="00060B9C"/>
    <w:rsid w:val="00061049"/>
    <w:rsid w:val="00061D98"/>
    <w:rsid w:val="00062380"/>
    <w:rsid w:val="0006295A"/>
    <w:rsid w:val="0006389F"/>
    <w:rsid w:val="00064AEE"/>
    <w:rsid w:val="0006537E"/>
    <w:rsid w:val="00071C13"/>
    <w:rsid w:val="000747F0"/>
    <w:rsid w:val="00083896"/>
    <w:rsid w:val="000848ED"/>
    <w:rsid w:val="0008495E"/>
    <w:rsid w:val="0008511A"/>
    <w:rsid w:val="00085184"/>
    <w:rsid w:val="00085E0D"/>
    <w:rsid w:val="0009010C"/>
    <w:rsid w:val="000905F9"/>
    <w:rsid w:val="00093C4D"/>
    <w:rsid w:val="00094D98"/>
    <w:rsid w:val="00095C4F"/>
    <w:rsid w:val="00097F78"/>
    <w:rsid w:val="000A277B"/>
    <w:rsid w:val="000A28AF"/>
    <w:rsid w:val="000A38A3"/>
    <w:rsid w:val="000A7E49"/>
    <w:rsid w:val="000B5107"/>
    <w:rsid w:val="000B5A84"/>
    <w:rsid w:val="000C01F1"/>
    <w:rsid w:val="000C157F"/>
    <w:rsid w:val="000C6B19"/>
    <w:rsid w:val="000C7E3E"/>
    <w:rsid w:val="000D5E7F"/>
    <w:rsid w:val="000D63FA"/>
    <w:rsid w:val="000E0B07"/>
    <w:rsid w:val="000E2EFC"/>
    <w:rsid w:val="000E3F4F"/>
    <w:rsid w:val="000E41E9"/>
    <w:rsid w:val="000E69D3"/>
    <w:rsid w:val="000E6DEF"/>
    <w:rsid w:val="000F1527"/>
    <w:rsid w:val="000F5C21"/>
    <w:rsid w:val="000F5E62"/>
    <w:rsid w:val="000F6C03"/>
    <w:rsid w:val="00104F2A"/>
    <w:rsid w:val="00106CAF"/>
    <w:rsid w:val="00111640"/>
    <w:rsid w:val="0011612E"/>
    <w:rsid w:val="00120D4D"/>
    <w:rsid w:val="001219D9"/>
    <w:rsid w:val="00121B74"/>
    <w:rsid w:val="0012787D"/>
    <w:rsid w:val="00132F81"/>
    <w:rsid w:val="001355A8"/>
    <w:rsid w:val="0014115A"/>
    <w:rsid w:val="00143144"/>
    <w:rsid w:val="00146703"/>
    <w:rsid w:val="00146D69"/>
    <w:rsid w:val="00152201"/>
    <w:rsid w:val="00155403"/>
    <w:rsid w:val="00156F6E"/>
    <w:rsid w:val="001601F7"/>
    <w:rsid w:val="00162D3C"/>
    <w:rsid w:val="00165516"/>
    <w:rsid w:val="00170C66"/>
    <w:rsid w:val="00170D31"/>
    <w:rsid w:val="00171615"/>
    <w:rsid w:val="0017286C"/>
    <w:rsid w:val="00172A86"/>
    <w:rsid w:val="0017401C"/>
    <w:rsid w:val="001753A5"/>
    <w:rsid w:val="001805C9"/>
    <w:rsid w:val="00182CAB"/>
    <w:rsid w:val="00184B54"/>
    <w:rsid w:val="001855F6"/>
    <w:rsid w:val="00186C33"/>
    <w:rsid w:val="00191302"/>
    <w:rsid w:val="00191562"/>
    <w:rsid w:val="0019185B"/>
    <w:rsid w:val="001924DA"/>
    <w:rsid w:val="00196D50"/>
    <w:rsid w:val="00197F6E"/>
    <w:rsid w:val="001A17A2"/>
    <w:rsid w:val="001B134C"/>
    <w:rsid w:val="001B4969"/>
    <w:rsid w:val="001B5EB6"/>
    <w:rsid w:val="001C1FDC"/>
    <w:rsid w:val="001C742E"/>
    <w:rsid w:val="001D33E0"/>
    <w:rsid w:val="001D4A9C"/>
    <w:rsid w:val="001D4D13"/>
    <w:rsid w:val="001E0A82"/>
    <w:rsid w:val="001E0C43"/>
    <w:rsid w:val="001E301B"/>
    <w:rsid w:val="001E48F2"/>
    <w:rsid w:val="001E4FFF"/>
    <w:rsid w:val="001E5AD4"/>
    <w:rsid w:val="001E7536"/>
    <w:rsid w:val="001E766D"/>
    <w:rsid w:val="001F35F1"/>
    <w:rsid w:val="001F43B0"/>
    <w:rsid w:val="002000FC"/>
    <w:rsid w:val="00200463"/>
    <w:rsid w:val="002004AC"/>
    <w:rsid w:val="00200EAB"/>
    <w:rsid w:val="00201FD5"/>
    <w:rsid w:val="002041C4"/>
    <w:rsid w:val="002052E0"/>
    <w:rsid w:val="00207C3E"/>
    <w:rsid w:val="002103EF"/>
    <w:rsid w:val="002104FF"/>
    <w:rsid w:val="00211CEE"/>
    <w:rsid w:val="00212E3B"/>
    <w:rsid w:val="002132A8"/>
    <w:rsid w:val="00213989"/>
    <w:rsid w:val="00220274"/>
    <w:rsid w:val="00222BF2"/>
    <w:rsid w:val="00222C4C"/>
    <w:rsid w:val="002236FB"/>
    <w:rsid w:val="002242A4"/>
    <w:rsid w:val="002264D2"/>
    <w:rsid w:val="00227C43"/>
    <w:rsid w:val="00234A03"/>
    <w:rsid w:val="00240845"/>
    <w:rsid w:val="002507D9"/>
    <w:rsid w:val="00250F6B"/>
    <w:rsid w:val="00252964"/>
    <w:rsid w:val="002554B2"/>
    <w:rsid w:val="0025739C"/>
    <w:rsid w:val="00261BBC"/>
    <w:rsid w:val="0026545E"/>
    <w:rsid w:val="00265ACA"/>
    <w:rsid w:val="00267A5B"/>
    <w:rsid w:val="00271C77"/>
    <w:rsid w:val="0027343A"/>
    <w:rsid w:val="00277BBA"/>
    <w:rsid w:val="00280942"/>
    <w:rsid w:val="00282BF4"/>
    <w:rsid w:val="0028711A"/>
    <w:rsid w:val="002958B1"/>
    <w:rsid w:val="00295DCD"/>
    <w:rsid w:val="002969CF"/>
    <w:rsid w:val="002A3442"/>
    <w:rsid w:val="002A767D"/>
    <w:rsid w:val="002C51D9"/>
    <w:rsid w:val="002C683B"/>
    <w:rsid w:val="002C7C05"/>
    <w:rsid w:val="002D02A8"/>
    <w:rsid w:val="002D2EA3"/>
    <w:rsid w:val="002E060D"/>
    <w:rsid w:val="002E06A5"/>
    <w:rsid w:val="002E2A5C"/>
    <w:rsid w:val="002E3EAB"/>
    <w:rsid w:val="002F582D"/>
    <w:rsid w:val="003009DF"/>
    <w:rsid w:val="0030132E"/>
    <w:rsid w:val="0030687B"/>
    <w:rsid w:val="003104E8"/>
    <w:rsid w:val="00310548"/>
    <w:rsid w:val="00316702"/>
    <w:rsid w:val="00316B5C"/>
    <w:rsid w:val="0032123D"/>
    <w:rsid w:val="00322D7C"/>
    <w:rsid w:val="0033262D"/>
    <w:rsid w:val="00335BF1"/>
    <w:rsid w:val="00340465"/>
    <w:rsid w:val="00340677"/>
    <w:rsid w:val="003423F0"/>
    <w:rsid w:val="00342A39"/>
    <w:rsid w:val="00343403"/>
    <w:rsid w:val="00343B75"/>
    <w:rsid w:val="00343CEC"/>
    <w:rsid w:val="00346CFD"/>
    <w:rsid w:val="003514FF"/>
    <w:rsid w:val="00351742"/>
    <w:rsid w:val="00353EBC"/>
    <w:rsid w:val="00356863"/>
    <w:rsid w:val="003608F2"/>
    <w:rsid w:val="00362FAA"/>
    <w:rsid w:val="00371BA0"/>
    <w:rsid w:val="00373506"/>
    <w:rsid w:val="0037643F"/>
    <w:rsid w:val="00376883"/>
    <w:rsid w:val="00376AD4"/>
    <w:rsid w:val="003816CA"/>
    <w:rsid w:val="003849EB"/>
    <w:rsid w:val="00384D63"/>
    <w:rsid w:val="00387932"/>
    <w:rsid w:val="003910CE"/>
    <w:rsid w:val="0039121D"/>
    <w:rsid w:val="00393080"/>
    <w:rsid w:val="00394A9B"/>
    <w:rsid w:val="00396050"/>
    <w:rsid w:val="00396E8B"/>
    <w:rsid w:val="00397708"/>
    <w:rsid w:val="003A09BE"/>
    <w:rsid w:val="003B3D96"/>
    <w:rsid w:val="003B4EE2"/>
    <w:rsid w:val="003C0CE1"/>
    <w:rsid w:val="003C1A33"/>
    <w:rsid w:val="003C664D"/>
    <w:rsid w:val="003D20B6"/>
    <w:rsid w:val="003D2599"/>
    <w:rsid w:val="003E003B"/>
    <w:rsid w:val="003E7C8F"/>
    <w:rsid w:val="003F1A5F"/>
    <w:rsid w:val="003F33AB"/>
    <w:rsid w:val="003F3C9F"/>
    <w:rsid w:val="003F5A41"/>
    <w:rsid w:val="00400832"/>
    <w:rsid w:val="00402237"/>
    <w:rsid w:val="004057E1"/>
    <w:rsid w:val="00407BF9"/>
    <w:rsid w:val="00412065"/>
    <w:rsid w:val="00413CD3"/>
    <w:rsid w:val="00413DA3"/>
    <w:rsid w:val="00415F93"/>
    <w:rsid w:val="004170E8"/>
    <w:rsid w:val="00417DD0"/>
    <w:rsid w:val="0042008E"/>
    <w:rsid w:val="00430880"/>
    <w:rsid w:val="004319C3"/>
    <w:rsid w:val="00431CDA"/>
    <w:rsid w:val="00434229"/>
    <w:rsid w:val="004344B0"/>
    <w:rsid w:val="00437229"/>
    <w:rsid w:val="00440F75"/>
    <w:rsid w:val="00441443"/>
    <w:rsid w:val="00442FF6"/>
    <w:rsid w:val="00446A8D"/>
    <w:rsid w:val="00451171"/>
    <w:rsid w:val="00451EF4"/>
    <w:rsid w:val="00452E33"/>
    <w:rsid w:val="004556A3"/>
    <w:rsid w:val="004615F1"/>
    <w:rsid w:val="00465825"/>
    <w:rsid w:val="0047054C"/>
    <w:rsid w:val="004709B6"/>
    <w:rsid w:val="00474B19"/>
    <w:rsid w:val="00485310"/>
    <w:rsid w:val="00490016"/>
    <w:rsid w:val="00490403"/>
    <w:rsid w:val="00491E3B"/>
    <w:rsid w:val="00493750"/>
    <w:rsid w:val="004949D0"/>
    <w:rsid w:val="00494FBB"/>
    <w:rsid w:val="004973DC"/>
    <w:rsid w:val="00497495"/>
    <w:rsid w:val="004A0490"/>
    <w:rsid w:val="004A1232"/>
    <w:rsid w:val="004A14BF"/>
    <w:rsid w:val="004A3495"/>
    <w:rsid w:val="004A4181"/>
    <w:rsid w:val="004A4365"/>
    <w:rsid w:val="004A5EBF"/>
    <w:rsid w:val="004A6A79"/>
    <w:rsid w:val="004B7A27"/>
    <w:rsid w:val="004C14C0"/>
    <w:rsid w:val="004C1BC9"/>
    <w:rsid w:val="004C23C2"/>
    <w:rsid w:val="004C2AB2"/>
    <w:rsid w:val="004C3110"/>
    <w:rsid w:val="004C3CF9"/>
    <w:rsid w:val="004C3D28"/>
    <w:rsid w:val="004C3DCF"/>
    <w:rsid w:val="004D11B4"/>
    <w:rsid w:val="004D22F5"/>
    <w:rsid w:val="004D68A9"/>
    <w:rsid w:val="004E0961"/>
    <w:rsid w:val="004E2C2E"/>
    <w:rsid w:val="004F415E"/>
    <w:rsid w:val="004F6374"/>
    <w:rsid w:val="005029F0"/>
    <w:rsid w:val="00504D54"/>
    <w:rsid w:val="00506108"/>
    <w:rsid w:val="0050696A"/>
    <w:rsid w:val="005101E4"/>
    <w:rsid w:val="00510BB1"/>
    <w:rsid w:val="005111BF"/>
    <w:rsid w:val="00512417"/>
    <w:rsid w:val="00514D41"/>
    <w:rsid w:val="0051711B"/>
    <w:rsid w:val="00520313"/>
    <w:rsid w:val="0052434C"/>
    <w:rsid w:val="005258B6"/>
    <w:rsid w:val="00532913"/>
    <w:rsid w:val="00533F01"/>
    <w:rsid w:val="0053519B"/>
    <w:rsid w:val="005414DF"/>
    <w:rsid w:val="00543484"/>
    <w:rsid w:val="00546E82"/>
    <w:rsid w:val="00551D92"/>
    <w:rsid w:val="00552249"/>
    <w:rsid w:val="00553299"/>
    <w:rsid w:val="005621CC"/>
    <w:rsid w:val="005705BC"/>
    <w:rsid w:val="00571D38"/>
    <w:rsid w:val="00571D65"/>
    <w:rsid w:val="00576604"/>
    <w:rsid w:val="00577A9E"/>
    <w:rsid w:val="005835D8"/>
    <w:rsid w:val="00583E6F"/>
    <w:rsid w:val="005847D1"/>
    <w:rsid w:val="00592366"/>
    <w:rsid w:val="00593A0D"/>
    <w:rsid w:val="0059497D"/>
    <w:rsid w:val="00597E67"/>
    <w:rsid w:val="005A0609"/>
    <w:rsid w:val="005A2970"/>
    <w:rsid w:val="005A321D"/>
    <w:rsid w:val="005A57FA"/>
    <w:rsid w:val="005B0CDD"/>
    <w:rsid w:val="005B25D6"/>
    <w:rsid w:val="005B36BA"/>
    <w:rsid w:val="005B6654"/>
    <w:rsid w:val="005C6532"/>
    <w:rsid w:val="005C7C4D"/>
    <w:rsid w:val="005D31AF"/>
    <w:rsid w:val="005D38C8"/>
    <w:rsid w:val="005D62F6"/>
    <w:rsid w:val="005D66FF"/>
    <w:rsid w:val="005E63B7"/>
    <w:rsid w:val="005F5941"/>
    <w:rsid w:val="005F659B"/>
    <w:rsid w:val="00602698"/>
    <w:rsid w:val="006029C2"/>
    <w:rsid w:val="00602C12"/>
    <w:rsid w:val="00604081"/>
    <w:rsid w:val="0061081A"/>
    <w:rsid w:val="00614B27"/>
    <w:rsid w:val="006241FE"/>
    <w:rsid w:val="006266CE"/>
    <w:rsid w:val="00626FF3"/>
    <w:rsid w:val="00634517"/>
    <w:rsid w:val="00642C2D"/>
    <w:rsid w:val="00652CD3"/>
    <w:rsid w:val="006560F3"/>
    <w:rsid w:val="00656880"/>
    <w:rsid w:val="006570B8"/>
    <w:rsid w:val="006570F5"/>
    <w:rsid w:val="0067168B"/>
    <w:rsid w:val="006740BA"/>
    <w:rsid w:val="006757ED"/>
    <w:rsid w:val="00677FDD"/>
    <w:rsid w:val="00683545"/>
    <w:rsid w:val="00683596"/>
    <w:rsid w:val="00683C9C"/>
    <w:rsid w:val="00684301"/>
    <w:rsid w:val="006863B7"/>
    <w:rsid w:val="00690631"/>
    <w:rsid w:val="00697CB4"/>
    <w:rsid w:val="00697E48"/>
    <w:rsid w:val="006A1127"/>
    <w:rsid w:val="006A43BE"/>
    <w:rsid w:val="006B0987"/>
    <w:rsid w:val="006B199B"/>
    <w:rsid w:val="006B3FC7"/>
    <w:rsid w:val="006B6A45"/>
    <w:rsid w:val="006C4D09"/>
    <w:rsid w:val="006D1C4D"/>
    <w:rsid w:val="006D40B4"/>
    <w:rsid w:val="006D7F1D"/>
    <w:rsid w:val="006E149B"/>
    <w:rsid w:val="006E239B"/>
    <w:rsid w:val="006E4B34"/>
    <w:rsid w:val="006E6D2E"/>
    <w:rsid w:val="006E7B18"/>
    <w:rsid w:val="006F07CF"/>
    <w:rsid w:val="006F0C7D"/>
    <w:rsid w:val="006F3C82"/>
    <w:rsid w:val="006F5C9A"/>
    <w:rsid w:val="00705F76"/>
    <w:rsid w:val="00706132"/>
    <w:rsid w:val="00711C06"/>
    <w:rsid w:val="007130E8"/>
    <w:rsid w:val="007139E3"/>
    <w:rsid w:val="00715725"/>
    <w:rsid w:val="00716672"/>
    <w:rsid w:val="00722335"/>
    <w:rsid w:val="00723C1C"/>
    <w:rsid w:val="00724943"/>
    <w:rsid w:val="007268A9"/>
    <w:rsid w:val="0072693A"/>
    <w:rsid w:val="00730601"/>
    <w:rsid w:val="00730B11"/>
    <w:rsid w:val="00730EA0"/>
    <w:rsid w:val="00731194"/>
    <w:rsid w:val="00737CFB"/>
    <w:rsid w:val="00740A96"/>
    <w:rsid w:val="007444C2"/>
    <w:rsid w:val="00744ECA"/>
    <w:rsid w:val="0074605C"/>
    <w:rsid w:val="007476DB"/>
    <w:rsid w:val="00750767"/>
    <w:rsid w:val="00750E2A"/>
    <w:rsid w:val="007528BC"/>
    <w:rsid w:val="00754AC0"/>
    <w:rsid w:val="007628C2"/>
    <w:rsid w:val="00764DA3"/>
    <w:rsid w:val="00764E6F"/>
    <w:rsid w:val="0076589B"/>
    <w:rsid w:val="00765C17"/>
    <w:rsid w:val="0076627C"/>
    <w:rsid w:val="00766D93"/>
    <w:rsid w:val="00767781"/>
    <w:rsid w:val="00770E60"/>
    <w:rsid w:val="007749EC"/>
    <w:rsid w:val="00780064"/>
    <w:rsid w:val="0078259F"/>
    <w:rsid w:val="007927F0"/>
    <w:rsid w:val="007963B6"/>
    <w:rsid w:val="00796AE0"/>
    <w:rsid w:val="007A091D"/>
    <w:rsid w:val="007A3401"/>
    <w:rsid w:val="007A4001"/>
    <w:rsid w:val="007A55B2"/>
    <w:rsid w:val="007B14B0"/>
    <w:rsid w:val="007B1ABF"/>
    <w:rsid w:val="007B472F"/>
    <w:rsid w:val="007C39DA"/>
    <w:rsid w:val="007C68AF"/>
    <w:rsid w:val="007C7748"/>
    <w:rsid w:val="007D0F0A"/>
    <w:rsid w:val="007D22A2"/>
    <w:rsid w:val="007D244B"/>
    <w:rsid w:val="007D6A0F"/>
    <w:rsid w:val="007E1ABB"/>
    <w:rsid w:val="007F44AD"/>
    <w:rsid w:val="007F472F"/>
    <w:rsid w:val="007F66DC"/>
    <w:rsid w:val="00800CF8"/>
    <w:rsid w:val="00800E78"/>
    <w:rsid w:val="008064B2"/>
    <w:rsid w:val="00807A81"/>
    <w:rsid w:val="008111E8"/>
    <w:rsid w:val="00815CF3"/>
    <w:rsid w:val="00815D46"/>
    <w:rsid w:val="00820B6F"/>
    <w:rsid w:val="008219C8"/>
    <w:rsid w:val="008311B2"/>
    <w:rsid w:val="00832B56"/>
    <w:rsid w:val="00834014"/>
    <w:rsid w:val="008406A3"/>
    <w:rsid w:val="00850D67"/>
    <w:rsid w:val="00851FC4"/>
    <w:rsid w:val="0085239D"/>
    <w:rsid w:val="00852FF8"/>
    <w:rsid w:val="00857CC6"/>
    <w:rsid w:val="00860D59"/>
    <w:rsid w:val="00860E9D"/>
    <w:rsid w:val="008646A2"/>
    <w:rsid w:val="00865EDD"/>
    <w:rsid w:val="008705D3"/>
    <w:rsid w:val="008710D0"/>
    <w:rsid w:val="00871B51"/>
    <w:rsid w:val="00873A1D"/>
    <w:rsid w:val="00873AFA"/>
    <w:rsid w:val="00876213"/>
    <w:rsid w:val="00876D6D"/>
    <w:rsid w:val="0088104C"/>
    <w:rsid w:val="00885874"/>
    <w:rsid w:val="00887BD2"/>
    <w:rsid w:val="00890959"/>
    <w:rsid w:val="0089140E"/>
    <w:rsid w:val="00891C0F"/>
    <w:rsid w:val="00891FF2"/>
    <w:rsid w:val="0089622B"/>
    <w:rsid w:val="008B0A3F"/>
    <w:rsid w:val="008B6E62"/>
    <w:rsid w:val="008B7B4C"/>
    <w:rsid w:val="008C2E88"/>
    <w:rsid w:val="008C45C9"/>
    <w:rsid w:val="008C5608"/>
    <w:rsid w:val="008C7DF8"/>
    <w:rsid w:val="008E13EB"/>
    <w:rsid w:val="008E2947"/>
    <w:rsid w:val="008E3512"/>
    <w:rsid w:val="008E6506"/>
    <w:rsid w:val="008E654A"/>
    <w:rsid w:val="008E6FD7"/>
    <w:rsid w:val="008E73EB"/>
    <w:rsid w:val="008F1181"/>
    <w:rsid w:val="008F1589"/>
    <w:rsid w:val="008F1919"/>
    <w:rsid w:val="008F4750"/>
    <w:rsid w:val="008F6B57"/>
    <w:rsid w:val="00903A28"/>
    <w:rsid w:val="00910FB7"/>
    <w:rsid w:val="00915680"/>
    <w:rsid w:val="00920DA6"/>
    <w:rsid w:val="00924395"/>
    <w:rsid w:val="00925F0F"/>
    <w:rsid w:val="00927D5C"/>
    <w:rsid w:val="00927ED4"/>
    <w:rsid w:val="00936866"/>
    <w:rsid w:val="00937327"/>
    <w:rsid w:val="0094211C"/>
    <w:rsid w:val="00946965"/>
    <w:rsid w:val="00947C15"/>
    <w:rsid w:val="0095133E"/>
    <w:rsid w:val="009604E4"/>
    <w:rsid w:val="00962201"/>
    <w:rsid w:val="00965024"/>
    <w:rsid w:val="00965211"/>
    <w:rsid w:val="0096680D"/>
    <w:rsid w:val="00967D85"/>
    <w:rsid w:val="0097308E"/>
    <w:rsid w:val="00974EB5"/>
    <w:rsid w:val="0097701C"/>
    <w:rsid w:val="0098012D"/>
    <w:rsid w:val="00980C7B"/>
    <w:rsid w:val="009843FE"/>
    <w:rsid w:val="00984DF9"/>
    <w:rsid w:val="00986E27"/>
    <w:rsid w:val="00987397"/>
    <w:rsid w:val="009917B7"/>
    <w:rsid w:val="009A50B9"/>
    <w:rsid w:val="009A66F7"/>
    <w:rsid w:val="009B3491"/>
    <w:rsid w:val="009B35DC"/>
    <w:rsid w:val="009B4F29"/>
    <w:rsid w:val="009B7CBC"/>
    <w:rsid w:val="009C236B"/>
    <w:rsid w:val="009D3AE2"/>
    <w:rsid w:val="009E14D6"/>
    <w:rsid w:val="009E23F0"/>
    <w:rsid w:val="009E25C1"/>
    <w:rsid w:val="009E2C8E"/>
    <w:rsid w:val="009E34DC"/>
    <w:rsid w:val="009E434A"/>
    <w:rsid w:val="009E444D"/>
    <w:rsid w:val="009F1BB9"/>
    <w:rsid w:val="00A00B3D"/>
    <w:rsid w:val="00A040FA"/>
    <w:rsid w:val="00A07A80"/>
    <w:rsid w:val="00A11AB1"/>
    <w:rsid w:val="00A12E7F"/>
    <w:rsid w:val="00A25D26"/>
    <w:rsid w:val="00A27811"/>
    <w:rsid w:val="00A304F3"/>
    <w:rsid w:val="00A30F93"/>
    <w:rsid w:val="00A318EF"/>
    <w:rsid w:val="00A320AA"/>
    <w:rsid w:val="00A32D13"/>
    <w:rsid w:val="00A33117"/>
    <w:rsid w:val="00A33E46"/>
    <w:rsid w:val="00A33EF4"/>
    <w:rsid w:val="00A47CFB"/>
    <w:rsid w:val="00A50E95"/>
    <w:rsid w:val="00A67179"/>
    <w:rsid w:val="00A675F6"/>
    <w:rsid w:val="00A714B1"/>
    <w:rsid w:val="00A74197"/>
    <w:rsid w:val="00A747EA"/>
    <w:rsid w:val="00A74ABC"/>
    <w:rsid w:val="00A82339"/>
    <w:rsid w:val="00A8342D"/>
    <w:rsid w:val="00A85E5D"/>
    <w:rsid w:val="00A92ED9"/>
    <w:rsid w:val="00A956BB"/>
    <w:rsid w:val="00A96906"/>
    <w:rsid w:val="00A9711C"/>
    <w:rsid w:val="00AA0398"/>
    <w:rsid w:val="00AA35F0"/>
    <w:rsid w:val="00AA5E18"/>
    <w:rsid w:val="00AB158B"/>
    <w:rsid w:val="00AB3BE2"/>
    <w:rsid w:val="00AB443E"/>
    <w:rsid w:val="00AC368D"/>
    <w:rsid w:val="00AC6D7C"/>
    <w:rsid w:val="00AC7AD7"/>
    <w:rsid w:val="00AC7F01"/>
    <w:rsid w:val="00AD0EDD"/>
    <w:rsid w:val="00AD1210"/>
    <w:rsid w:val="00AD3F1C"/>
    <w:rsid w:val="00AE3173"/>
    <w:rsid w:val="00AE4082"/>
    <w:rsid w:val="00AE5A88"/>
    <w:rsid w:val="00AE6EB1"/>
    <w:rsid w:val="00AF1D63"/>
    <w:rsid w:val="00AF2973"/>
    <w:rsid w:val="00AF2AEC"/>
    <w:rsid w:val="00B008CF"/>
    <w:rsid w:val="00B017B4"/>
    <w:rsid w:val="00B03196"/>
    <w:rsid w:val="00B04DDC"/>
    <w:rsid w:val="00B101CB"/>
    <w:rsid w:val="00B145B1"/>
    <w:rsid w:val="00B14EB7"/>
    <w:rsid w:val="00B1727C"/>
    <w:rsid w:val="00B20216"/>
    <w:rsid w:val="00B22196"/>
    <w:rsid w:val="00B232B7"/>
    <w:rsid w:val="00B2757B"/>
    <w:rsid w:val="00B317BD"/>
    <w:rsid w:val="00B325FE"/>
    <w:rsid w:val="00B36A1C"/>
    <w:rsid w:val="00B37BF5"/>
    <w:rsid w:val="00B43229"/>
    <w:rsid w:val="00B47587"/>
    <w:rsid w:val="00B516E2"/>
    <w:rsid w:val="00B51BA0"/>
    <w:rsid w:val="00B54771"/>
    <w:rsid w:val="00B55A2B"/>
    <w:rsid w:val="00B56427"/>
    <w:rsid w:val="00B60B4C"/>
    <w:rsid w:val="00B62E0C"/>
    <w:rsid w:val="00B65D41"/>
    <w:rsid w:val="00B70B15"/>
    <w:rsid w:val="00B728D7"/>
    <w:rsid w:val="00B760DF"/>
    <w:rsid w:val="00B76BCD"/>
    <w:rsid w:val="00B8037F"/>
    <w:rsid w:val="00B90D14"/>
    <w:rsid w:val="00B91EB2"/>
    <w:rsid w:val="00B92D79"/>
    <w:rsid w:val="00B94236"/>
    <w:rsid w:val="00B95DF7"/>
    <w:rsid w:val="00B962BF"/>
    <w:rsid w:val="00B96879"/>
    <w:rsid w:val="00BB2536"/>
    <w:rsid w:val="00BB68C0"/>
    <w:rsid w:val="00BB79CC"/>
    <w:rsid w:val="00BC04FA"/>
    <w:rsid w:val="00BC2B52"/>
    <w:rsid w:val="00BC2C1B"/>
    <w:rsid w:val="00BC482B"/>
    <w:rsid w:val="00BC5331"/>
    <w:rsid w:val="00BC6F94"/>
    <w:rsid w:val="00BD1376"/>
    <w:rsid w:val="00BD1EEA"/>
    <w:rsid w:val="00BD23C9"/>
    <w:rsid w:val="00BD2CDB"/>
    <w:rsid w:val="00BE2CF1"/>
    <w:rsid w:val="00BE3F38"/>
    <w:rsid w:val="00BF0A77"/>
    <w:rsid w:val="00BF268A"/>
    <w:rsid w:val="00BF4401"/>
    <w:rsid w:val="00BF496A"/>
    <w:rsid w:val="00BF4DE7"/>
    <w:rsid w:val="00BF5BEA"/>
    <w:rsid w:val="00C00323"/>
    <w:rsid w:val="00C01946"/>
    <w:rsid w:val="00C0303A"/>
    <w:rsid w:val="00C04CCA"/>
    <w:rsid w:val="00C06158"/>
    <w:rsid w:val="00C0786C"/>
    <w:rsid w:val="00C07E86"/>
    <w:rsid w:val="00C1079B"/>
    <w:rsid w:val="00C13C16"/>
    <w:rsid w:val="00C14A10"/>
    <w:rsid w:val="00C20F9C"/>
    <w:rsid w:val="00C22524"/>
    <w:rsid w:val="00C22A4B"/>
    <w:rsid w:val="00C24872"/>
    <w:rsid w:val="00C334A7"/>
    <w:rsid w:val="00C35D37"/>
    <w:rsid w:val="00C364CB"/>
    <w:rsid w:val="00C40495"/>
    <w:rsid w:val="00C4134F"/>
    <w:rsid w:val="00C41564"/>
    <w:rsid w:val="00C45942"/>
    <w:rsid w:val="00C47307"/>
    <w:rsid w:val="00C50AAD"/>
    <w:rsid w:val="00C51719"/>
    <w:rsid w:val="00C5328D"/>
    <w:rsid w:val="00C63F04"/>
    <w:rsid w:val="00C63FBA"/>
    <w:rsid w:val="00C66A4A"/>
    <w:rsid w:val="00C67BCE"/>
    <w:rsid w:val="00C715E6"/>
    <w:rsid w:val="00C740F5"/>
    <w:rsid w:val="00C76BFE"/>
    <w:rsid w:val="00C77223"/>
    <w:rsid w:val="00C82E69"/>
    <w:rsid w:val="00C857E0"/>
    <w:rsid w:val="00C87B21"/>
    <w:rsid w:val="00C9055E"/>
    <w:rsid w:val="00C905F4"/>
    <w:rsid w:val="00C91B95"/>
    <w:rsid w:val="00C91D69"/>
    <w:rsid w:val="00C93B9E"/>
    <w:rsid w:val="00C9548D"/>
    <w:rsid w:val="00C957F6"/>
    <w:rsid w:val="00C9635C"/>
    <w:rsid w:val="00CA01DA"/>
    <w:rsid w:val="00CA23E0"/>
    <w:rsid w:val="00CA2D8B"/>
    <w:rsid w:val="00CA46FC"/>
    <w:rsid w:val="00CA5183"/>
    <w:rsid w:val="00CB272A"/>
    <w:rsid w:val="00CB36B0"/>
    <w:rsid w:val="00CB775A"/>
    <w:rsid w:val="00CC2299"/>
    <w:rsid w:val="00CC2B58"/>
    <w:rsid w:val="00CD3808"/>
    <w:rsid w:val="00CD507C"/>
    <w:rsid w:val="00CE019D"/>
    <w:rsid w:val="00CE309F"/>
    <w:rsid w:val="00CE58F2"/>
    <w:rsid w:val="00CF4F34"/>
    <w:rsid w:val="00CF4FF2"/>
    <w:rsid w:val="00CF76F8"/>
    <w:rsid w:val="00D04911"/>
    <w:rsid w:val="00D0520B"/>
    <w:rsid w:val="00D108F2"/>
    <w:rsid w:val="00D2589A"/>
    <w:rsid w:val="00D2678D"/>
    <w:rsid w:val="00D27847"/>
    <w:rsid w:val="00D322F5"/>
    <w:rsid w:val="00D33347"/>
    <w:rsid w:val="00D35956"/>
    <w:rsid w:val="00D413D6"/>
    <w:rsid w:val="00D42255"/>
    <w:rsid w:val="00D42D9C"/>
    <w:rsid w:val="00D43AF1"/>
    <w:rsid w:val="00D44DA1"/>
    <w:rsid w:val="00D46867"/>
    <w:rsid w:val="00D51B8D"/>
    <w:rsid w:val="00D5393D"/>
    <w:rsid w:val="00D5589E"/>
    <w:rsid w:val="00D60367"/>
    <w:rsid w:val="00D65482"/>
    <w:rsid w:val="00D7334A"/>
    <w:rsid w:val="00D75757"/>
    <w:rsid w:val="00D758B8"/>
    <w:rsid w:val="00D8125F"/>
    <w:rsid w:val="00D81F20"/>
    <w:rsid w:val="00D82823"/>
    <w:rsid w:val="00D8327D"/>
    <w:rsid w:val="00D85356"/>
    <w:rsid w:val="00D86232"/>
    <w:rsid w:val="00D9154F"/>
    <w:rsid w:val="00D91C78"/>
    <w:rsid w:val="00D93217"/>
    <w:rsid w:val="00D94DAA"/>
    <w:rsid w:val="00D956C0"/>
    <w:rsid w:val="00D96C43"/>
    <w:rsid w:val="00D970B4"/>
    <w:rsid w:val="00D97A19"/>
    <w:rsid w:val="00D97C52"/>
    <w:rsid w:val="00DA007A"/>
    <w:rsid w:val="00DA2183"/>
    <w:rsid w:val="00DA4420"/>
    <w:rsid w:val="00DB04E9"/>
    <w:rsid w:val="00DB1921"/>
    <w:rsid w:val="00DB232A"/>
    <w:rsid w:val="00DB3DE1"/>
    <w:rsid w:val="00DB4F49"/>
    <w:rsid w:val="00DB6CCE"/>
    <w:rsid w:val="00DB73D0"/>
    <w:rsid w:val="00DC6044"/>
    <w:rsid w:val="00DC7447"/>
    <w:rsid w:val="00DD21CA"/>
    <w:rsid w:val="00DD2770"/>
    <w:rsid w:val="00DD2894"/>
    <w:rsid w:val="00DD28FE"/>
    <w:rsid w:val="00DD5A35"/>
    <w:rsid w:val="00DE2F6A"/>
    <w:rsid w:val="00DE5C59"/>
    <w:rsid w:val="00DE6810"/>
    <w:rsid w:val="00DE7238"/>
    <w:rsid w:val="00DE7540"/>
    <w:rsid w:val="00DF7B68"/>
    <w:rsid w:val="00E01590"/>
    <w:rsid w:val="00E026F3"/>
    <w:rsid w:val="00E0688F"/>
    <w:rsid w:val="00E10194"/>
    <w:rsid w:val="00E14AD6"/>
    <w:rsid w:val="00E20D24"/>
    <w:rsid w:val="00E20DFD"/>
    <w:rsid w:val="00E24EED"/>
    <w:rsid w:val="00E272FB"/>
    <w:rsid w:val="00E27709"/>
    <w:rsid w:val="00E30BDC"/>
    <w:rsid w:val="00E30D51"/>
    <w:rsid w:val="00E331E1"/>
    <w:rsid w:val="00E35554"/>
    <w:rsid w:val="00E35562"/>
    <w:rsid w:val="00E4007C"/>
    <w:rsid w:val="00E40528"/>
    <w:rsid w:val="00E431FA"/>
    <w:rsid w:val="00E43BE6"/>
    <w:rsid w:val="00E459EE"/>
    <w:rsid w:val="00E52B7C"/>
    <w:rsid w:val="00E54DF8"/>
    <w:rsid w:val="00E6604B"/>
    <w:rsid w:val="00E70441"/>
    <w:rsid w:val="00E70E00"/>
    <w:rsid w:val="00E73116"/>
    <w:rsid w:val="00E806FE"/>
    <w:rsid w:val="00E807DE"/>
    <w:rsid w:val="00E83137"/>
    <w:rsid w:val="00E86E52"/>
    <w:rsid w:val="00E9110C"/>
    <w:rsid w:val="00E916AB"/>
    <w:rsid w:val="00E9350D"/>
    <w:rsid w:val="00E94FDA"/>
    <w:rsid w:val="00E961DE"/>
    <w:rsid w:val="00EA55EA"/>
    <w:rsid w:val="00EA6280"/>
    <w:rsid w:val="00EA764C"/>
    <w:rsid w:val="00EB2BB2"/>
    <w:rsid w:val="00EB44BD"/>
    <w:rsid w:val="00EB4728"/>
    <w:rsid w:val="00EB74BE"/>
    <w:rsid w:val="00EC1F75"/>
    <w:rsid w:val="00EC3F57"/>
    <w:rsid w:val="00EC43A6"/>
    <w:rsid w:val="00EC55A2"/>
    <w:rsid w:val="00ED1EDB"/>
    <w:rsid w:val="00ED2F4C"/>
    <w:rsid w:val="00ED2F4F"/>
    <w:rsid w:val="00ED5451"/>
    <w:rsid w:val="00ED7D47"/>
    <w:rsid w:val="00EE23E1"/>
    <w:rsid w:val="00EE5785"/>
    <w:rsid w:val="00EF0F9A"/>
    <w:rsid w:val="00EF15F3"/>
    <w:rsid w:val="00EF174D"/>
    <w:rsid w:val="00EF2CC6"/>
    <w:rsid w:val="00EF3FB2"/>
    <w:rsid w:val="00EF6226"/>
    <w:rsid w:val="00EF7736"/>
    <w:rsid w:val="00EF7E44"/>
    <w:rsid w:val="00F0067F"/>
    <w:rsid w:val="00F01765"/>
    <w:rsid w:val="00F02E90"/>
    <w:rsid w:val="00F0442B"/>
    <w:rsid w:val="00F04F34"/>
    <w:rsid w:val="00F066D4"/>
    <w:rsid w:val="00F14931"/>
    <w:rsid w:val="00F163D0"/>
    <w:rsid w:val="00F16D24"/>
    <w:rsid w:val="00F31401"/>
    <w:rsid w:val="00F32D54"/>
    <w:rsid w:val="00F35D5E"/>
    <w:rsid w:val="00F36489"/>
    <w:rsid w:val="00F36ED5"/>
    <w:rsid w:val="00F37539"/>
    <w:rsid w:val="00F40F38"/>
    <w:rsid w:val="00F42963"/>
    <w:rsid w:val="00F446DA"/>
    <w:rsid w:val="00F47472"/>
    <w:rsid w:val="00F51DB0"/>
    <w:rsid w:val="00F53F34"/>
    <w:rsid w:val="00F60C00"/>
    <w:rsid w:val="00F617FD"/>
    <w:rsid w:val="00F62010"/>
    <w:rsid w:val="00F63284"/>
    <w:rsid w:val="00F64BE5"/>
    <w:rsid w:val="00F65D5D"/>
    <w:rsid w:val="00F77D8E"/>
    <w:rsid w:val="00F81059"/>
    <w:rsid w:val="00F95809"/>
    <w:rsid w:val="00FB32BA"/>
    <w:rsid w:val="00FB3EB2"/>
    <w:rsid w:val="00FC1CC8"/>
    <w:rsid w:val="00FC503C"/>
    <w:rsid w:val="00FC5776"/>
    <w:rsid w:val="00FD3E53"/>
    <w:rsid w:val="00FD7207"/>
    <w:rsid w:val="00FE2BFB"/>
    <w:rsid w:val="00FE62A9"/>
    <w:rsid w:val="00FE7ED1"/>
    <w:rsid w:val="00FF30A8"/>
    <w:rsid w:val="00FF3747"/>
    <w:rsid w:val="00FF4A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dat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14:docId w14:val="06068F98"/>
  <w15:docId w15:val="{366BD922-4757-4A40-A1CC-16C9E969E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72F"/>
    <w:rPr>
      <w:sz w:val="24"/>
      <w:szCs w:val="24"/>
      <w:lang w:val="en-US" w:eastAsia="en-US"/>
    </w:rPr>
  </w:style>
  <w:style w:type="paragraph" w:styleId="Heading1">
    <w:name w:val="heading 1"/>
    <w:basedOn w:val="Normal"/>
    <w:next w:val="Normal"/>
    <w:link w:val="Heading1Char"/>
    <w:qFormat/>
    <w:rsid w:val="00D970B4"/>
    <w:pPr>
      <w:keepNext/>
      <w:spacing w:after="60"/>
      <w:outlineLvl w:val="0"/>
    </w:pPr>
    <w:rPr>
      <w:b/>
      <w:bCs/>
      <w:color w:val="4F81BD"/>
      <w:kern w:val="32"/>
      <w:sz w:val="28"/>
      <w:szCs w:val="32"/>
    </w:rPr>
  </w:style>
  <w:style w:type="paragraph" w:styleId="Heading4">
    <w:name w:val="heading 4"/>
    <w:basedOn w:val="Normal"/>
    <w:next w:val="Normal"/>
    <w:link w:val="Heading4Char"/>
    <w:uiPriority w:val="9"/>
    <w:semiHidden/>
    <w:unhideWhenUsed/>
    <w:qFormat/>
    <w:rsid w:val="009B7CB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customStyle="1" w:styleId="Space">
    <w:name w:val="Space"/>
    <w:basedOn w:val="DefaultParagraphFont"/>
  </w:style>
  <w:style w:type="character" w:customStyle="1" w:styleId="Einschub">
    <w:name w:val="Einschub"/>
    <w:basedOn w:val="DefaultParagraphFont"/>
  </w:style>
  <w:style w:type="paragraph" w:customStyle="1" w:styleId="level1">
    <w:name w:val="_leve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7" w:lineRule="auto"/>
      <w:ind w:left="720" w:hanging="720"/>
    </w:pPr>
  </w:style>
  <w:style w:type="paragraph" w:customStyle="1" w:styleId="level2">
    <w:name w:val="_leve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el3">
    <w:name w:val="_leve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el4">
    <w:name w:val="_leve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el5">
    <w:name w:val="_leve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el6">
    <w:name w:val="_leve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el7">
    <w:name w:val="_level7"/>
    <w:basedOn w:val="Normal"/>
    <w:pPr>
      <w:widowControl w:val="0"/>
      <w:tabs>
        <w:tab w:val="left" w:pos="5040"/>
        <w:tab w:val="left" w:pos="5760"/>
        <w:tab w:val="left" w:pos="6480"/>
        <w:tab w:val="left" w:pos="7200"/>
        <w:tab w:val="left" w:pos="7920"/>
      </w:tabs>
      <w:ind w:left="5040" w:hanging="720"/>
    </w:pPr>
  </w:style>
  <w:style w:type="paragraph" w:customStyle="1" w:styleId="level8">
    <w:name w:val="_level8"/>
    <w:basedOn w:val="Normal"/>
    <w:pPr>
      <w:widowControl w:val="0"/>
      <w:tabs>
        <w:tab w:val="left" w:pos="5760"/>
        <w:tab w:val="left" w:pos="6480"/>
        <w:tab w:val="left" w:pos="7200"/>
        <w:tab w:val="left" w:pos="7920"/>
      </w:tabs>
      <w:ind w:left="5760" w:hanging="720"/>
    </w:pPr>
  </w:style>
  <w:style w:type="paragraph" w:customStyle="1" w:styleId="level9">
    <w:name w:val="_level9"/>
    <w:basedOn w:val="Normal"/>
    <w:pPr>
      <w:widowControl w:val="0"/>
      <w:tabs>
        <w:tab w:val="left" w:pos="6480"/>
        <w:tab w:val="left" w:pos="7200"/>
        <w:tab w:val="left" w:pos="7920"/>
      </w:tabs>
      <w:ind w:left="6480" w:hanging="720"/>
    </w:pPr>
  </w:style>
  <w:style w:type="paragraph" w:customStyle="1" w:styleId="levsl1">
    <w:name w:val="_levs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sl2">
    <w:name w:val="_levs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sl3">
    <w:name w:val="_levs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sl4">
    <w:name w:val="_levs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sl5">
    <w:name w:val="_levs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sl6">
    <w:name w:val="_levs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sl7">
    <w:name w:val="_levsl7"/>
    <w:basedOn w:val="Normal"/>
    <w:pPr>
      <w:widowControl w:val="0"/>
      <w:tabs>
        <w:tab w:val="left" w:pos="5040"/>
        <w:tab w:val="left" w:pos="5760"/>
        <w:tab w:val="left" w:pos="6480"/>
        <w:tab w:val="left" w:pos="7200"/>
        <w:tab w:val="left" w:pos="7920"/>
      </w:tabs>
      <w:ind w:left="5040" w:hanging="720"/>
    </w:pPr>
  </w:style>
  <w:style w:type="paragraph" w:customStyle="1" w:styleId="levsl8">
    <w:name w:val="_levsl8"/>
    <w:basedOn w:val="Normal"/>
    <w:pPr>
      <w:widowControl w:val="0"/>
      <w:tabs>
        <w:tab w:val="left" w:pos="5760"/>
        <w:tab w:val="left" w:pos="6480"/>
        <w:tab w:val="left" w:pos="7200"/>
        <w:tab w:val="left" w:pos="7920"/>
      </w:tabs>
      <w:ind w:left="5760" w:hanging="720"/>
    </w:pPr>
  </w:style>
  <w:style w:type="paragraph" w:customStyle="1" w:styleId="levsl9">
    <w:name w:val="_levsl9"/>
    <w:basedOn w:val="Normal"/>
    <w:pPr>
      <w:widowControl w:val="0"/>
      <w:tabs>
        <w:tab w:val="left" w:pos="6480"/>
        <w:tab w:val="left" w:pos="7200"/>
        <w:tab w:val="left" w:pos="7920"/>
      </w:tabs>
      <w:ind w:left="6480" w:hanging="720"/>
    </w:pPr>
  </w:style>
  <w:style w:type="paragraph" w:customStyle="1" w:styleId="levnl1">
    <w:name w:val="_levnl1"/>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style>
  <w:style w:type="paragraph" w:customStyle="1" w:styleId="levnl2">
    <w:name w:val="_levnl2"/>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levnl3">
    <w:name w:val="_levnl3"/>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levnl4">
    <w:name w:val="_levnl4"/>
    <w:basedOn w:val="Normal"/>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levnl5">
    <w:name w:val="_levnl5"/>
    <w:basedOn w:val="Normal"/>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levnl6">
    <w:name w:val="_levnl6"/>
    <w:basedOn w:val="Normal"/>
    <w:pPr>
      <w:widowControl w:val="0"/>
      <w:tabs>
        <w:tab w:val="left" w:pos="4320"/>
        <w:tab w:val="left" w:pos="5040"/>
        <w:tab w:val="left" w:pos="5760"/>
        <w:tab w:val="left" w:pos="6480"/>
        <w:tab w:val="left" w:pos="7200"/>
        <w:tab w:val="left" w:pos="7920"/>
      </w:tabs>
      <w:ind w:left="4320" w:hanging="720"/>
    </w:pPr>
  </w:style>
  <w:style w:type="paragraph" w:customStyle="1" w:styleId="levnl7">
    <w:name w:val="_levnl7"/>
    <w:basedOn w:val="Normal"/>
    <w:pPr>
      <w:widowControl w:val="0"/>
      <w:tabs>
        <w:tab w:val="left" w:pos="5040"/>
        <w:tab w:val="left" w:pos="5760"/>
        <w:tab w:val="left" w:pos="6480"/>
        <w:tab w:val="left" w:pos="7200"/>
        <w:tab w:val="left" w:pos="7920"/>
      </w:tabs>
      <w:ind w:left="5040" w:hanging="720"/>
    </w:pPr>
  </w:style>
  <w:style w:type="paragraph" w:customStyle="1" w:styleId="levnl8">
    <w:name w:val="_levnl8"/>
    <w:basedOn w:val="Normal"/>
    <w:pPr>
      <w:widowControl w:val="0"/>
      <w:tabs>
        <w:tab w:val="left" w:pos="5760"/>
        <w:tab w:val="left" w:pos="6480"/>
        <w:tab w:val="left" w:pos="7200"/>
        <w:tab w:val="left" w:pos="7920"/>
      </w:tabs>
      <w:ind w:left="5760" w:hanging="720"/>
    </w:pPr>
  </w:style>
  <w:style w:type="paragraph" w:customStyle="1" w:styleId="levnl9">
    <w:name w:val="_levnl9"/>
    <w:basedOn w:val="Normal"/>
    <w:pPr>
      <w:widowControl w:val="0"/>
      <w:tabs>
        <w:tab w:val="left" w:pos="6480"/>
        <w:tab w:val="left" w:pos="7200"/>
        <w:tab w:val="left" w:pos="7920"/>
      </w:tabs>
      <w:ind w:left="6480" w:hanging="720"/>
    </w:pPr>
  </w:style>
  <w:style w:type="character" w:customStyle="1" w:styleId="DefaultPara">
    <w:name w:val="Default Para"/>
    <w:basedOn w:val="DefaultParagraphFont"/>
  </w:style>
  <w:style w:type="paragraph" w:customStyle="1" w:styleId="Normal1">
    <w:name w:val="Normal1"/>
    <w:pPr>
      <w:widowControl w:val="0"/>
    </w:pPr>
    <w:rPr>
      <w:noProof/>
    </w:rPr>
  </w:style>
  <w:style w:type="paragraph" w:customStyle="1" w:styleId="DefinitionT">
    <w:name w:val="Definition T"/>
    <w:basedOn w:val="Normal"/>
    <w:pPr>
      <w:widowControl w:val="0"/>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style>
  <w:style w:type="character" w:customStyle="1" w:styleId="Definition">
    <w:name w:val="Definition"/>
    <w:rPr>
      <w:i/>
      <w:iCs/>
    </w:rPr>
  </w:style>
  <w:style w:type="paragraph" w:customStyle="1" w:styleId="H1">
    <w:name w:val="H1"/>
    <w:basedOn w:val="Normal"/>
    <w:pPr>
      <w:widowControl w:val="0"/>
    </w:pPr>
    <w:rPr>
      <w:b/>
      <w:bCs/>
      <w:sz w:val="48"/>
      <w:szCs w:val="48"/>
    </w:rPr>
  </w:style>
  <w:style w:type="paragraph" w:customStyle="1" w:styleId="H2">
    <w:name w:val="H2"/>
    <w:basedOn w:val="Normal"/>
    <w:pPr>
      <w:widowControl w:val="0"/>
    </w:pPr>
    <w:rPr>
      <w:b/>
      <w:bCs/>
      <w:sz w:val="36"/>
      <w:szCs w:val="36"/>
    </w:rPr>
  </w:style>
  <w:style w:type="paragraph" w:customStyle="1" w:styleId="H3">
    <w:name w:val="H3"/>
    <w:basedOn w:val="Normal"/>
    <w:pPr>
      <w:widowControl w:val="0"/>
    </w:pPr>
    <w:rPr>
      <w:b/>
      <w:bCs/>
      <w:sz w:val="28"/>
      <w:szCs w:val="28"/>
    </w:rPr>
  </w:style>
  <w:style w:type="paragraph" w:customStyle="1" w:styleId="H4">
    <w:name w:val="H4"/>
    <w:basedOn w:val="Normal"/>
    <w:pPr>
      <w:widowControl w:val="0"/>
    </w:pPr>
    <w:rPr>
      <w:b/>
      <w:bCs/>
    </w:rPr>
  </w:style>
  <w:style w:type="paragraph" w:customStyle="1" w:styleId="H5">
    <w:name w:val="H5"/>
    <w:basedOn w:val="Normal"/>
    <w:pPr>
      <w:widowControl w:val="0"/>
    </w:pPr>
    <w:rPr>
      <w:b/>
      <w:bCs/>
      <w:sz w:val="20"/>
      <w:szCs w:val="20"/>
    </w:rPr>
  </w:style>
  <w:style w:type="paragraph" w:customStyle="1" w:styleId="H6">
    <w:name w:val="H6"/>
    <w:basedOn w:val="Normal"/>
    <w:pPr>
      <w:widowControl w:val="0"/>
    </w:pPr>
    <w:rPr>
      <w:b/>
      <w:bCs/>
      <w:sz w:val="16"/>
      <w:szCs w:val="16"/>
    </w:rPr>
  </w:style>
  <w:style w:type="paragraph" w:customStyle="1" w:styleId="Address">
    <w:name w:val="Address"/>
    <w:basedOn w:val="Normal"/>
    <w:pPr>
      <w:widowControl w:val="0"/>
    </w:pPr>
    <w:rPr>
      <w:i/>
      <w:iCs/>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360"/>
    </w:pPr>
  </w:style>
  <w:style w:type="character" w:customStyle="1" w:styleId="CITE">
    <w:name w:val="CITE"/>
    <w:rPr>
      <w:i/>
      <w:iCs/>
    </w:rPr>
  </w:style>
  <w:style w:type="character" w:customStyle="1" w:styleId="CODE">
    <w:name w:val="CODE"/>
    <w:rPr>
      <w:rFonts w:ascii="Courier New" w:hAnsi="Courier New"/>
      <w:sz w:val="20"/>
      <w:szCs w:val="20"/>
    </w:rPr>
  </w:style>
  <w:style w:type="character" w:customStyle="1" w:styleId="WP9Emphasis">
    <w:name w:val="WP9_Emphasis"/>
    <w:rPr>
      <w:i/>
      <w:iCs/>
    </w:rPr>
  </w:style>
  <w:style w:type="character" w:customStyle="1" w:styleId="WP9Hyperlink">
    <w:name w:val="WP9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bCs/>
      <w:sz w:val="20"/>
      <w:szCs w:val="20"/>
    </w:rPr>
  </w:style>
  <w:style w:type="paragraph" w:customStyle="1" w:styleId="Preformatted">
    <w:name w:val="Preformatted"/>
    <w:basedOn w:val="Normal"/>
    <w:pPr>
      <w:widowControl w:val="0"/>
      <w:tabs>
        <w:tab w:val="left" w:pos="0"/>
        <w:tab w:val="left" w:pos="960"/>
        <w:tab w:val="left" w:pos="1919"/>
        <w:tab w:val="left" w:pos="2878"/>
        <w:tab w:val="left" w:pos="3836"/>
        <w:tab w:val="left" w:pos="4795"/>
        <w:tab w:val="left" w:pos="5754"/>
        <w:tab w:val="left" w:pos="6714"/>
        <w:tab w:val="left" w:pos="7673"/>
        <w:tab w:val="left" w:pos="8632"/>
        <w:tab w:val="left" w:pos="9590"/>
      </w:tabs>
    </w:pPr>
    <w:rPr>
      <w:rFonts w:ascii="Courier New" w:hAnsi="Courier New" w:cs="Courier New"/>
      <w:sz w:val="20"/>
      <w:szCs w:val="20"/>
    </w:rPr>
  </w:style>
  <w:style w:type="paragraph" w:customStyle="1" w:styleId="zBottomof">
    <w:name w:val="zBottom of"/>
    <w:basedOn w:val="Normal"/>
    <w:pPr>
      <w:widowControl w:val="0"/>
      <w:pBdr>
        <w:top w:val="double" w:sz="7" w:space="0" w:color="000000"/>
      </w:pBdr>
      <w:jc w:val="center"/>
    </w:pPr>
    <w:rPr>
      <w:rFonts w:ascii="Arial" w:hAnsi="Arial" w:cs="Arial"/>
      <w:sz w:val="16"/>
      <w:szCs w:val="16"/>
    </w:rPr>
  </w:style>
  <w:style w:type="paragraph" w:customStyle="1" w:styleId="zTopofFor">
    <w:name w:val="zTop of For"/>
    <w:basedOn w:val="Normal"/>
    <w:pPr>
      <w:widowControl w:val="0"/>
      <w:pBdr>
        <w:bottom w:val="double" w:sz="7" w:space="0" w:color="000000"/>
      </w:pBdr>
      <w:jc w:val="center"/>
    </w:pPr>
    <w:rPr>
      <w:rFonts w:ascii="Arial" w:hAnsi="Arial" w:cs="Arial"/>
      <w:sz w:val="16"/>
      <w:szCs w:val="16"/>
    </w:rPr>
  </w:style>
  <w:style w:type="character" w:customStyle="1" w:styleId="Sample">
    <w:name w:val="Sample"/>
    <w:rPr>
      <w:rFonts w:ascii="Courier New" w:hAnsi="Courier New"/>
    </w:rPr>
  </w:style>
  <w:style w:type="character" w:customStyle="1" w:styleId="WP9Strong">
    <w:name w:val="WP9_Strong"/>
    <w:rPr>
      <w:b/>
      <w:bCs/>
    </w:rPr>
  </w:style>
  <w:style w:type="character" w:customStyle="1" w:styleId="Typewriter">
    <w:name w:val="Typewriter"/>
    <w:rPr>
      <w:rFonts w:ascii="Courier New" w:hAnsi="Courier New"/>
      <w:sz w:val="20"/>
      <w:szCs w:val="20"/>
    </w:rPr>
  </w:style>
  <w:style w:type="character" w:customStyle="1" w:styleId="Variable">
    <w:name w:val="Variable"/>
    <w:rPr>
      <w:i/>
      <w:iCs/>
    </w:rPr>
  </w:style>
  <w:style w:type="character" w:customStyle="1" w:styleId="HTMLMarkup">
    <w:name w:val="HTML Markup"/>
    <w:rPr>
      <w:vanish/>
      <w:color w:val="FF0000"/>
    </w:rPr>
  </w:style>
  <w:style w:type="character" w:customStyle="1" w:styleId="Comment">
    <w:name w:val="Comment"/>
    <w:rPr>
      <w:vanish/>
    </w:rPr>
  </w:style>
  <w:style w:type="character" w:customStyle="1" w:styleId="SYSHYPERTEXT">
    <w:name w:val="SYS_HYPERTEXT"/>
    <w:rPr>
      <w:color w:val="0000FF"/>
      <w:u w:val="single"/>
    </w:rPr>
  </w:style>
  <w:style w:type="paragraph" w:styleId="BodyText2">
    <w:name w:val="Body Text 2"/>
    <w:basedOn w:val="Normal"/>
    <w:pPr>
      <w:spacing w:after="120" w:line="480" w:lineRule="auto"/>
    </w:pPr>
  </w:style>
  <w:style w:type="character" w:styleId="Emphasis">
    <w:name w:val="Emphasis"/>
    <w:qFormat/>
    <w:rsid w:val="00400832"/>
    <w:rPr>
      <w:i/>
      <w:iCs/>
    </w:rPr>
  </w:style>
  <w:style w:type="paragraph" w:styleId="Footer">
    <w:name w:val="footer"/>
    <w:basedOn w:val="Normal"/>
    <w:rsid w:val="0042008E"/>
    <w:pPr>
      <w:tabs>
        <w:tab w:val="center" w:pos="4536"/>
        <w:tab w:val="right" w:pos="9072"/>
      </w:tabs>
    </w:pPr>
  </w:style>
  <w:style w:type="character" w:styleId="PageNumber">
    <w:name w:val="page number"/>
    <w:basedOn w:val="DefaultParagraphFont"/>
    <w:rsid w:val="0042008E"/>
  </w:style>
  <w:style w:type="character" w:customStyle="1" w:styleId="Heading1Char">
    <w:name w:val="Heading 1 Char"/>
    <w:link w:val="Heading1"/>
    <w:rsid w:val="00D970B4"/>
    <w:rPr>
      <w:rFonts w:eastAsia="Times New Roman" w:cs="Times New Roman"/>
      <w:b/>
      <w:bCs/>
      <w:color w:val="4F81BD"/>
      <w:kern w:val="32"/>
      <w:sz w:val="28"/>
      <w:szCs w:val="32"/>
      <w:lang w:val="en-US" w:eastAsia="en-US"/>
    </w:rPr>
  </w:style>
  <w:style w:type="paragraph" w:styleId="Header">
    <w:name w:val="header"/>
    <w:basedOn w:val="Normal"/>
    <w:link w:val="HeaderChar"/>
    <w:uiPriority w:val="99"/>
    <w:unhideWhenUsed/>
    <w:rsid w:val="002E3EAB"/>
    <w:pPr>
      <w:tabs>
        <w:tab w:val="center" w:pos="4513"/>
        <w:tab w:val="right" w:pos="9026"/>
      </w:tabs>
    </w:pPr>
  </w:style>
  <w:style w:type="character" w:customStyle="1" w:styleId="HeaderChar">
    <w:name w:val="Header Char"/>
    <w:link w:val="Header"/>
    <w:uiPriority w:val="99"/>
    <w:rsid w:val="002E3EAB"/>
    <w:rPr>
      <w:sz w:val="24"/>
      <w:szCs w:val="24"/>
      <w:lang w:val="en-US" w:eastAsia="en-US"/>
    </w:rPr>
  </w:style>
  <w:style w:type="paragraph" w:styleId="BalloonText">
    <w:name w:val="Balloon Text"/>
    <w:basedOn w:val="Normal"/>
    <w:link w:val="BalloonTextChar"/>
    <w:uiPriority w:val="99"/>
    <w:semiHidden/>
    <w:unhideWhenUsed/>
    <w:rsid w:val="00C20F9C"/>
    <w:rPr>
      <w:rFonts w:ascii="Tahoma" w:hAnsi="Tahoma" w:cs="Tahoma"/>
      <w:sz w:val="16"/>
      <w:szCs w:val="16"/>
    </w:rPr>
  </w:style>
  <w:style w:type="character" w:customStyle="1" w:styleId="BalloonTextChar">
    <w:name w:val="Balloon Text Char"/>
    <w:basedOn w:val="DefaultParagraphFont"/>
    <w:link w:val="BalloonText"/>
    <w:uiPriority w:val="99"/>
    <w:semiHidden/>
    <w:rsid w:val="00C20F9C"/>
    <w:rPr>
      <w:rFonts w:ascii="Tahoma" w:hAnsi="Tahoma" w:cs="Tahoma"/>
      <w:sz w:val="16"/>
      <w:szCs w:val="16"/>
      <w:lang w:val="en-US" w:eastAsia="en-US"/>
    </w:rPr>
  </w:style>
  <w:style w:type="paragraph" w:styleId="ListBullet">
    <w:name w:val="List Bullet"/>
    <w:basedOn w:val="Normal"/>
    <w:uiPriority w:val="99"/>
    <w:unhideWhenUsed/>
    <w:rsid w:val="00F51DB0"/>
    <w:pPr>
      <w:numPr>
        <w:numId w:val="4"/>
      </w:numPr>
      <w:contextualSpacing/>
    </w:pPr>
  </w:style>
  <w:style w:type="character" w:styleId="FollowedHyperlink">
    <w:name w:val="FollowedHyperlink"/>
    <w:basedOn w:val="DefaultParagraphFont"/>
    <w:uiPriority w:val="99"/>
    <w:semiHidden/>
    <w:unhideWhenUsed/>
    <w:rsid w:val="00BE3F38"/>
    <w:rPr>
      <w:color w:val="800080" w:themeColor="followedHyperlink"/>
      <w:u w:val="single"/>
    </w:rPr>
  </w:style>
  <w:style w:type="character" w:customStyle="1" w:styleId="Heading4Char">
    <w:name w:val="Heading 4 Char"/>
    <w:basedOn w:val="DefaultParagraphFont"/>
    <w:link w:val="Heading4"/>
    <w:uiPriority w:val="9"/>
    <w:semiHidden/>
    <w:rsid w:val="009B7CBC"/>
    <w:rPr>
      <w:rFonts w:asciiTheme="majorHAnsi" w:eastAsiaTheme="majorEastAsia" w:hAnsiTheme="majorHAnsi" w:cstheme="majorBidi"/>
      <w:i/>
      <w:iCs/>
      <w:color w:val="365F91" w:themeColor="accent1" w:themeShade="BF"/>
      <w:sz w:val="24"/>
      <w:szCs w:val="24"/>
      <w:lang w:val="en-US" w:eastAsia="en-US"/>
    </w:rPr>
  </w:style>
  <w:style w:type="paragraph" w:styleId="BodyText">
    <w:name w:val="Body Text"/>
    <w:basedOn w:val="Normal"/>
    <w:link w:val="BodyTextChar"/>
    <w:uiPriority w:val="99"/>
    <w:semiHidden/>
    <w:unhideWhenUsed/>
    <w:rsid w:val="007749EC"/>
    <w:pPr>
      <w:spacing w:after="120"/>
    </w:pPr>
  </w:style>
  <w:style w:type="character" w:customStyle="1" w:styleId="BodyTextChar">
    <w:name w:val="Body Text Char"/>
    <w:basedOn w:val="DefaultParagraphFont"/>
    <w:link w:val="BodyText"/>
    <w:uiPriority w:val="99"/>
    <w:semiHidden/>
    <w:rsid w:val="007749EC"/>
    <w:rPr>
      <w:sz w:val="24"/>
      <w:szCs w:val="24"/>
      <w:lang w:val="en-US" w:eastAsia="en-US"/>
    </w:rPr>
  </w:style>
  <w:style w:type="character" w:styleId="UnresolvedMention">
    <w:name w:val="Unresolved Mention"/>
    <w:basedOn w:val="DefaultParagraphFont"/>
    <w:uiPriority w:val="99"/>
    <w:semiHidden/>
    <w:unhideWhenUsed/>
    <w:rsid w:val="000851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648631">
      <w:bodyDiv w:val="1"/>
      <w:marLeft w:val="0"/>
      <w:marRight w:val="0"/>
      <w:marTop w:val="0"/>
      <w:marBottom w:val="0"/>
      <w:divBdr>
        <w:top w:val="none" w:sz="0" w:space="0" w:color="auto"/>
        <w:left w:val="none" w:sz="0" w:space="0" w:color="auto"/>
        <w:bottom w:val="none" w:sz="0" w:space="0" w:color="auto"/>
        <w:right w:val="none" w:sz="0" w:space="0" w:color="auto"/>
      </w:divBdr>
    </w:div>
    <w:div w:id="146828206">
      <w:bodyDiv w:val="1"/>
      <w:marLeft w:val="0"/>
      <w:marRight w:val="0"/>
      <w:marTop w:val="0"/>
      <w:marBottom w:val="0"/>
      <w:divBdr>
        <w:top w:val="none" w:sz="0" w:space="0" w:color="auto"/>
        <w:left w:val="none" w:sz="0" w:space="0" w:color="auto"/>
        <w:bottom w:val="none" w:sz="0" w:space="0" w:color="auto"/>
        <w:right w:val="none" w:sz="0" w:space="0" w:color="auto"/>
      </w:divBdr>
    </w:div>
    <w:div w:id="148135013">
      <w:bodyDiv w:val="1"/>
      <w:marLeft w:val="0"/>
      <w:marRight w:val="0"/>
      <w:marTop w:val="0"/>
      <w:marBottom w:val="0"/>
      <w:divBdr>
        <w:top w:val="none" w:sz="0" w:space="0" w:color="auto"/>
        <w:left w:val="none" w:sz="0" w:space="0" w:color="auto"/>
        <w:bottom w:val="none" w:sz="0" w:space="0" w:color="auto"/>
        <w:right w:val="none" w:sz="0" w:space="0" w:color="auto"/>
      </w:divBdr>
      <w:divsChild>
        <w:div w:id="1277327108">
          <w:marLeft w:val="0"/>
          <w:marRight w:val="0"/>
          <w:marTop w:val="0"/>
          <w:marBottom w:val="0"/>
          <w:divBdr>
            <w:top w:val="none" w:sz="0" w:space="0" w:color="auto"/>
            <w:left w:val="none" w:sz="0" w:space="0" w:color="auto"/>
            <w:bottom w:val="none" w:sz="0" w:space="0" w:color="auto"/>
            <w:right w:val="none" w:sz="0" w:space="0" w:color="auto"/>
          </w:divBdr>
          <w:divsChild>
            <w:div w:id="12446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6910">
      <w:bodyDiv w:val="1"/>
      <w:marLeft w:val="0"/>
      <w:marRight w:val="0"/>
      <w:marTop w:val="0"/>
      <w:marBottom w:val="0"/>
      <w:divBdr>
        <w:top w:val="none" w:sz="0" w:space="0" w:color="auto"/>
        <w:left w:val="none" w:sz="0" w:space="0" w:color="auto"/>
        <w:bottom w:val="none" w:sz="0" w:space="0" w:color="auto"/>
        <w:right w:val="none" w:sz="0" w:space="0" w:color="auto"/>
      </w:divBdr>
    </w:div>
    <w:div w:id="394743967">
      <w:bodyDiv w:val="1"/>
      <w:marLeft w:val="0"/>
      <w:marRight w:val="0"/>
      <w:marTop w:val="0"/>
      <w:marBottom w:val="0"/>
      <w:divBdr>
        <w:top w:val="none" w:sz="0" w:space="0" w:color="auto"/>
        <w:left w:val="none" w:sz="0" w:space="0" w:color="auto"/>
        <w:bottom w:val="none" w:sz="0" w:space="0" w:color="auto"/>
        <w:right w:val="none" w:sz="0" w:space="0" w:color="auto"/>
      </w:divBdr>
    </w:div>
    <w:div w:id="419255362">
      <w:bodyDiv w:val="1"/>
      <w:marLeft w:val="0"/>
      <w:marRight w:val="0"/>
      <w:marTop w:val="0"/>
      <w:marBottom w:val="0"/>
      <w:divBdr>
        <w:top w:val="none" w:sz="0" w:space="0" w:color="auto"/>
        <w:left w:val="none" w:sz="0" w:space="0" w:color="auto"/>
        <w:bottom w:val="none" w:sz="0" w:space="0" w:color="auto"/>
        <w:right w:val="none" w:sz="0" w:space="0" w:color="auto"/>
      </w:divBdr>
      <w:divsChild>
        <w:div w:id="1102607716">
          <w:marLeft w:val="0"/>
          <w:marRight w:val="0"/>
          <w:marTop w:val="0"/>
          <w:marBottom w:val="0"/>
          <w:divBdr>
            <w:top w:val="none" w:sz="0" w:space="0" w:color="auto"/>
            <w:left w:val="none" w:sz="0" w:space="0" w:color="auto"/>
            <w:bottom w:val="none" w:sz="0" w:space="0" w:color="auto"/>
            <w:right w:val="none" w:sz="0" w:space="0" w:color="auto"/>
          </w:divBdr>
        </w:div>
      </w:divsChild>
    </w:div>
    <w:div w:id="1031148602">
      <w:bodyDiv w:val="1"/>
      <w:marLeft w:val="0"/>
      <w:marRight w:val="0"/>
      <w:marTop w:val="0"/>
      <w:marBottom w:val="0"/>
      <w:divBdr>
        <w:top w:val="none" w:sz="0" w:space="0" w:color="auto"/>
        <w:left w:val="none" w:sz="0" w:space="0" w:color="auto"/>
        <w:bottom w:val="none" w:sz="0" w:space="0" w:color="auto"/>
        <w:right w:val="none" w:sz="0" w:space="0" w:color="auto"/>
      </w:divBdr>
    </w:div>
    <w:div w:id="1058821609">
      <w:bodyDiv w:val="1"/>
      <w:marLeft w:val="0"/>
      <w:marRight w:val="0"/>
      <w:marTop w:val="0"/>
      <w:marBottom w:val="0"/>
      <w:divBdr>
        <w:top w:val="none" w:sz="0" w:space="0" w:color="auto"/>
        <w:left w:val="none" w:sz="0" w:space="0" w:color="auto"/>
        <w:bottom w:val="none" w:sz="0" w:space="0" w:color="auto"/>
        <w:right w:val="none" w:sz="0" w:space="0" w:color="auto"/>
      </w:divBdr>
    </w:div>
    <w:div w:id="1484276844">
      <w:bodyDiv w:val="1"/>
      <w:marLeft w:val="0"/>
      <w:marRight w:val="0"/>
      <w:marTop w:val="0"/>
      <w:marBottom w:val="0"/>
      <w:divBdr>
        <w:top w:val="none" w:sz="0" w:space="0" w:color="auto"/>
        <w:left w:val="none" w:sz="0" w:space="0" w:color="auto"/>
        <w:bottom w:val="none" w:sz="0" w:space="0" w:color="auto"/>
        <w:right w:val="none" w:sz="0" w:space="0" w:color="auto"/>
      </w:divBdr>
    </w:div>
    <w:div w:id="167445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litics.ox.ac.uk/departmental/the-return-of-geopolitics-the-dasturzada-dr.-jal-pavry-memorial-lectures.html" TargetMode="External"/><Relationship Id="rId18" Type="http://schemas.openxmlformats.org/officeDocument/2006/relationships/hyperlink" Target="http://cadmus.eui.eu/bitstream/handle/1814/5139/1994_Guzzini.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journals.sagepub.com/topic/collections/mil-1-anniversary/mil" TargetMode="External"/><Relationship Id="rId17" Type="http://schemas.openxmlformats.org/officeDocument/2006/relationships/hyperlink" Target="https://www.video.ethz.ch/campus/isn/7d69e000-c5a0-4530-bb7d-bf778e29ebd7.html" TargetMode="External"/><Relationship Id="rId2" Type="http://schemas.openxmlformats.org/officeDocument/2006/relationships/customXml" Target="../customXml/item2.xml"/><Relationship Id="rId16" Type="http://schemas.openxmlformats.org/officeDocument/2006/relationships/hyperlink" Target="http://www.gmfus.org/archives/italy-at-crossroads-again/" TargetMode="External"/><Relationship Id="rId20" Type="http://schemas.openxmlformats.org/officeDocument/2006/relationships/hyperlink" Target="https://rdcu.be/94A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iis.dk/sgu"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duckofminerva.dreamhosters.com/wp-content/uploads/DoM-Episode_18.mp3" TargetMode="External"/><Relationship Id="rId23" Type="http://schemas.openxmlformats.org/officeDocument/2006/relationships/fontTable" Target="fontTable.xml"/><Relationship Id="rId10" Type="http://schemas.openxmlformats.org/officeDocument/2006/relationships/hyperlink" Target="mailto:sgu@diis.dk" TargetMode="External"/><Relationship Id="rId19" Type="http://schemas.openxmlformats.org/officeDocument/2006/relationships/hyperlink" Target="https://rdcu.be/6Mh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uropeangeostrategy.org/2014/01/interview-stefano-guzzini/"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A2B9C97F06BE246AF25775D3EA772E1" ma:contentTypeVersion="13" ma:contentTypeDescription="Opret et nyt dokument." ma:contentTypeScope="" ma:versionID="32adbc619433401957ac14fa5480bd96">
  <xsd:schema xmlns:xsd="http://www.w3.org/2001/XMLSchema" xmlns:xs="http://www.w3.org/2001/XMLSchema" xmlns:p="http://schemas.microsoft.com/office/2006/metadata/properties" xmlns:ns3="fa26d907-bd74-47c9-ab16-b24e1eb04d50" xmlns:ns4="7382fc10-710f-47e0-87c7-7e70d3e8a27a" targetNamespace="http://schemas.microsoft.com/office/2006/metadata/properties" ma:root="true" ma:fieldsID="68bd1ad1ae0691326eb2bc94a067011d" ns3:_="" ns4:_="">
    <xsd:import namespace="fa26d907-bd74-47c9-ab16-b24e1eb04d50"/>
    <xsd:import namespace="7382fc10-710f-47e0-87c7-7e70d3e8a27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6d907-bd74-47c9-ab16-b24e1eb04d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82fc10-710f-47e0-87c7-7e70d3e8a27a"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SharingHintHash" ma:index="19"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CB373C-37D7-4DF1-9543-EF63F8564491}">
  <ds:schemaRefs>
    <ds:schemaRef ds:uri="7382fc10-710f-47e0-87c7-7e70d3e8a27a"/>
    <ds:schemaRef ds:uri="http://schemas.microsoft.com/office/2006/documentManagement/types"/>
    <ds:schemaRef ds:uri="http://schemas.openxmlformats.org/package/2006/metadata/core-properties"/>
    <ds:schemaRef ds:uri="http://purl.org/dc/terms/"/>
    <ds:schemaRef ds:uri="http://purl.org/dc/elements/1.1/"/>
    <ds:schemaRef ds:uri="http://schemas.microsoft.com/office/2006/metadata/properties"/>
    <ds:schemaRef ds:uri="fa26d907-bd74-47c9-ab16-b24e1eb04d50"/>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B5CC91D-60B3-494A-9797-325DB4F225E2}">
  <ds:schemaRefs>
    <ds:schemaRef ds:uri="http://schemas.microsoft.com/sharepoint/v3/contenttype/forms"/>
  </ds:schemaRefs>
</ds:datastoreItem>
</file>

<file path=customXml/itemProps3.xml><?xml version="1.0" encoding="utf-8"?>
<ds:datastoreItem xmlns:ds="http://schemas.openxmlformats.org/officeDocument/2006/customXml" ds:itemID="{83F1FCB2-8B56-41C1-9CA1-DE9D40BA1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6d907-bd74-47c9-ab16-b24e1eb04d50"/>
    <ds:schemaRef ds:uri="7382fc10-710f-47e0-87c7-7e70d3e8a2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8863</Words>
  <Characters>50524</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Dansk Center for Int. Studier og Menneskerettigheder</Company>
  <LinksUpToDate>false</LinksUpToDate>
  <CharactersWithSpaces>59269</CharactersWithSpaces>
  <SharedDoc>false</SharedDoc>
  <HLinks>
    <vt:vector size="48" baseType="variant">
      <vt:variant>
        <vt:i4>7077897</vt:i4>
      </vt:variant>
      <vt:variant>
        <vt:i4>23</vt:i4>
      </vt:variant>
      <vt:variant>
        <vt:i4>0</vt:i4>
      </vt:variant>
      <vt:variant>
        <vt:i4>5</vt:i4>
      </vt:variant>
      <vt:variant>
        <vt:lpwstr>http://cadmus.eui.eu/bitstream/handle/1814/5139/1994_Guzzini.pdf?sequence=1</vt:lpwstr>
      </vt:variant>
      <vt:variant>
        <vt:lpwstr/>
      </vt:variant>
      <vt:variant>
        <vt:i4>6881291</vt:i4>
      </vt:variant>
      <vt:variant>
        <vt:i4>20</vt:i4>
      </vt:variant>
      <vt:variant>
        <vt:i4>0</vt:i4>
      </vt:variant>
      <vt:variant>
        <vt:i4>5</vt:i4>
      </vt:variant>
      <vt:variant>
        <vt:lpwstr>http://www.multimedia.ethz.ch/episode_play/?doi=10.3930/ETHZ/AV-7d69e000-c5a0-4530-bb7d-bf778e29ebd7</vt:lpwstr>
      </vt:variant>
      <vt:variant>
        <vt:lpwstr/>
      </vt:variant>
      <vt:variant>
        <vt:i4>4784150</vt:i4>
      </vt:variant>
      <vt:variant>
        <vt:i4>17</vt:i4>
      </vt:variant>
      <vt:variant>
        <vt:i4>0</vt:i4>
      </vt:variant>
      <vt:variant>
        <vt:i4>5</vt:i4>
      </vt:variant>
      <vt:variant>
        <vt:lpwstr>http://www.gmfus.org/archives/italy-at-crossroads-again/</vt:lpwstr>
      </vt:variant>
      <vt:variant>
        <vt:lpwstr/>
      </vt:variant>
      <vt:variant>
        <vt:i4>8257578</vt:i4>
      </vt:variant>
      <vt:variant>
        <vt:i4>14</vt:i4>
      </vt:variant>
      <vt:variant>
        <vt:i4>0</vt:i4>
      </vt:variant>
      <vt:variant>
        <vt:i4>5</vt:i4>
      </vt:variant>
      <vt:variant>
        <vt:lpwstr>http://www.whiteoliphaunt.com/duckofminerva/tag/stefano-guzzini</vt:lpwstr>
      </vt:variant>
      <vt:variant>
        <vt:lpwstr/>
      </vt:variant>
      <vt:variant>
        <vt:i4>5046363</vt:i4>
      </vt:variant>
      <vt:variant>
        <vt:i4>11</vt:i4>
      </vt:variant>
      <vt:variant>
        <vt:i4>0</vt:i4>
      </vt:variant>
      <vt:variant>
        <vt:i4>5</vt:i4>
      </vt:variant>
      <vt:variant>
        <vt:lpwstr>http://www.europeangeostrategy.org/2014/01/interview-stefano-guzzini/</vt:lpwstr>
      </vt:variant>
      <vt:variant>
        <vt:lpwstr/>
      </vt:variant>
      <vt:variant>
        <vt:i4>1376276</vt:i4>
      </vt:variant>
      <vt:variant>
        <vt:i4>8</vt:i4>
      </vt:variant>
      <vt:variant>
        <vt:i4>0</vt:i4>
      </vt:variant>
      <vt:variant>
        <vt:i4>5</vt:i4>
      </vt:variant>
      <vt:variant>
        <vt:lpwstr>http://mil.sagepub.com/cgi/collection/anniversary</vt:lpwstr>
      </vt:variant>
      <vt:variant>
        <vt:lpwstr/>
      </vt:variant>
      <vt:variant>
        <vt:i4>6619238</vt:i4>
      </vt:variant>
      <vt:variant>
        <vt:i4>5</vt:i4>
      </vt:variant>
      <vt:variant>
        <vt:i4>0</vt:i4>
      </vt:variant>
      <vt:variant>
        <vt:i4>5</vt:i4>
      </vt:variant>
      <vt:variant>
        <vt:lpwstr>http://www.diis.dk/sgu</vt:lpwstr>
      </vt:variant>
      <vt:variant>
        <vt:lpwstr/>
      </vt:variant>
      <vt:variant>
        <vt:i4>2883603</vt:i4>
      </vt:variant>
      <vt:variant>
        <vt:i4>2</vt:i4>
      </vt:variant>
      <vt:variant>
        <vt:i4>0</vt:i4>
      </vt:variant>
      <vt:variant>
        <vt:i4>5</vt:i4>
      </vt:variant>
      <vt:variant>
        <vt:lpwstr>mailto:sgu@diis.dk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sgu</dc:creator>
  <cp:keywords/>
  <dc:description/>
  <cp:lastModifiedBy>Stefano Guzzini</cp:lastModifiedBy>
  <cp:revision>4</cp:revision>
  <cp:lastPrinted>2016-07-30T15:04:00Z</cp:lastPrinted>
  <dcterms:created xsi:type="dcterms:W3CDTF">2020-08-24T18:16:00Z</dcterms:created>
  <dcterms:modified xsi:type="dcterms:W3CDTF">2020-08-24T18:17:00Z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0x0101004A2B9C97F06BE246AF25775D3EA772E1</vt:lpwstr>
  </property>
</Properties>
</file>