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BFC" w:rsidRDefault="00E20BFC" w:rsidP="00E20BFC">
      <w:pPr>
        <w:rPr>
          <w:rFonts w:ascii="Times" w:hAnsi="Times"/>
          <w:b/>
          <w:sz w:val="44"/>
          <w:lang w:val="en-US"/>
        </w:rPr>
      </w:pPr>
    </w:p>
    <w:p w:rsidR="00E20BFC" w:rsidRDefault="00E20BFC" w:rsidP="00E20BFC">
      <w:pPr>
        <w:rPr>
          <w:rFonts w:ascii="Times" w:hAnsi="Times"/>
          <w:b/>
          <w:sz w:val="44"/>
          <w:lang w:val="en-US"/>
        </w:rPr>
      </w:pPr>
    </w:p>
    <w:p w:rsidR="009C4FA8" w:rsidRDefault="00E20BFC" w:rsidP="00E20BFC">
      <w:pPr>
        <w:rPr>
          <w:rFonts w:ascii="Times" w:hAnsi="Times"/>
          <w:b/>
          <w:sz w:val="44"/>
          <w:lang w:val="en-US"/>
        </w:rPr>
      </w:pPr>
      <w:r w:rsidRPr="00E20BFC">
        <w:rPr>
          <w:rFonts w:ascii="Times" w:hAnsi="Times"/>
          <w:b/>
          <w:sz w:val="44"/>
          <w:lang w:val="en-US"/>
        </w:rPr>
        <w:t>Human Rights: A Very Short Introduction</w:t>
      </w:r>
    </w:p>
    <w:p w:rsidR="00E20BFC" w:rsidRDefault="00E20BFC" w:rsidP="00E20BFC">
      <w:pPr>
        <w:rPr>
          <w:rFonts w:ascii="Times" w:hAnsi="Times"/>
          <w:b/>
          <w:sz w:val="44"/>
          <w:lang w:val="en-US"/>
        </w:rPr>
      </w:pPr>
    </w:p>
    <w:p w:rsidR="00E20BFC" w:rsidRDefault="00E20BFC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  <w:r>
        <w:rPr>
          <w:rFonts w:ascii="Times" w:hAnsi="Times"/>
          <w:b/>
          <w:noProof/>
          <w:sz w:val="44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1179830</wp:posOffset>
            </wp:positionH>
            <wp:positionV relativeFrom="margin">
              <wp:posOffset>2091690</wp:posOffset>
            </wp:positionV>
            <wp:extent cx="2286000" cy="35687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7695A" w:rsidRDefault="0037695A" w:rsidP="00E20BFC">
      <w:pPr>
        <w:rPr>
          <w:rFonts w:ascii="Times" w:hAnsi="Times"/>
          <w:b/>
          <w:sz w:val="44"/>
          <w:lang w:val="en-US"/>
        </w:rPr>
      </w:pPr>
    </w:p>
    <w:p w:rsidR="00306A3A" w:rsidRDefault="00306A3A" w:rsidP="00E20BFC">
      <w:pPr>
        <w:rPr>
          <w:rFonts w:ascii="Times" w:hAnsi="Times"/>
          <w:b/>
          <w:sz w:val="44"/>
          <w:lang w:val="en-US"/>
        </w:rPr>
      </w:pPr>
    </w:p>
    <w:p w:rsidR="00E20BFC" w:rsidRPr="00E20BFC" w:rsidRDefault="00E20BFC" w:rsidP="00306A3A">
      <w:pPr>
        <w:pStyle w:val="Paragraphedeliste"/>
      </w:pPr>
      <w:r w:rsidRPr="00E20BFC">
        <w:fldChar w:fldCharType="begin"/>
      </w:r>
      <w:r w:rsidRPr="00E20BFC">
        <w:instrText xml:space="preserve"> HYPERLINK "http://blog.oup.com/2007/10/vsi_clapham/" \t "_blank" </w:instrText>
      </w:r>
      <w:r w:rsidRPr="00E20BFC">
        <w:fldChar w:fldCharType="separate"/>
      </w:r>
      <w:r w:rsidRPr="00E20BFC">
        <w:rPr>
          <w:rStyle w:val="Lienhypertexte"/>
        </w:rPr>
        <w:t>The B</w:t>
      </w:r>
      <w:r w:rsidRPr="00E20BFC">
        <w:rPr>
          <w:rStyle w:val="Lienhypertexte"/>
        </w:rPr>
        <w:t>l</w:t>
      </w:r>
      <w:r w:rsidRPr="00E20BFC">
        <w:rPr>
          <w:rStyle w:val="Lienhypertexte"/>
        </w:rPr>
        <w:t>og</w:t>
      </w:r>
      <w:r w:rsidRPr="00306A3A">
        <w:rPr>
          <w:lang w:val="en-US"/>
        </w:rPr>
        <w:fldChar w:fldCharType="end"/>
      </w:r>
    </w:p>
    <w:p w:rsidR="00E20BFC" w:rsidRPr="00E20BFC" w:rsidRDefault="00306A3A" w:rsidP="00306A3A">
      <w:pPr>
        <w:pStyle w:val="Paragraphedeliste"/>
        <w:numPr>
          <w:ilvl w:val="0"/>
          <w:numId w:val="23"/>
        </w:numPr>
      </w:pPr>
      <w:r>
        <w:fldChar w:fldCharType="begin"/>
      </w:r>
      <w:r>
        <w:instrText xml:space="preserve"> HYPERLINK  \l "chapter1" </w:instrText>
      </w:r>
      <w:r>
        <w:fldChar w:fldCharType="separate"/>
      </w:r>
      <w:r w:rsidR="00E20BFC" w:rsidRPr="00306A3A">
        <w:rPr>
          <w:rStyle w:val="Lienhypertexte"/>
        </w:rPr>
        <w:t xml:space="preserve">Looking at </w:t>
      </w:r>
      <w:r w:rsidR="00E20BFC" w:rsidRPr="00306A3A">
        <w:rPr>
          <w:rStyle w:val="Lienhypertexte"/>
        </w:rPr>
        <w:t>r</w:t>
      </w:r>
      <w:r w:rsidR="00E20BFC" w:rsidRPr="00306A3A">
        <w:rPr>
          <w:rStyle w:val="Lienhypertexte"/>
        </w:rPr>
        <w:t>i</w:t>
      </w:r>
      <w:r w:rsidR="00E20BFC" w:rsidRPr="00306A3A">
        <w:rPr>
          <w:rStyle w:val="Lienhypertexte"/>
        </w:rPr>
        <w:t>ghts</w:t>
      </w:r>
      <w:r>
        <w:fldChar w:fldCharType="end"/>
      </w:r>
    </w:p>
    <w:p w:rsidR="00306A3A" w:rsidRPr="00306A3A" w:rsidRDefault="00306A3A" w:rsidP="00306A3A">
      <w:pPr>
        <w:pStyle w:val="Paragraphedeliste"/>
        <w:numPr>
          <w:ilvl w:val="0"/>
          <w:numId w:val="23"/>
        </w:numPr>
        <w:rPr>
          <w:lang w:val="en-US"/>
        </w:rPr>
      </w:pPr>
      <w:hyperlink w:anchor="chapter2" w:history="1">
        <w:r w:rsidR="00E20BFC" w:rsidRPr="00306A3A">
          <w:rPr>
            <w:rStyle w:val="Lienhypertexte"/>
            <w:lang w:val="en-US"/>
          </w:rPr>
          <w:t xml:space="preserve">The historical </w:t>
        </w:r>
        <w:r w:rsidR="00E20BFC" w:rsidRPr="00306A3A">
          <w:rPr>
            <w:rStyle w:val="Lienhypertexte"/>
            <w:lang w:val="en-US"/>
          </w:rPr>
          <w:t>d</w:t>
        </w:r>
        <w:r w:rsidR="00E20BFC" w:rsidRPr="00306A3A">
          <w:rPr>
            <w:rStyle w:val="Lienhypertexte"/>
            <w:lang w:val="en-US"/>
          </w:rPr>
          <w:t>evelopment and contemporary concerns</w:t>
        </w:r>
      </w:hyperlink>
      <w:r w:rsidR="00E20BFC" w:rsidRPr="00306A3A">
        <w:rPr>
          <w:lang w:val="en-US"/>
        </w:rPr>
        <w:t xml:space="preserve"> </w:t>
      </w:r>
    </w:p>
    <w:p w:rsidR="00E20BFC" w:rsidRPr="00306A3A" w:rsidRDefault="00306A3A" w:rsidP="00306A3A">
      <w:pPr>
        <w:pStyle w:val="Paragraphedeliste"/>
        <w:numPr>
          <w:ilvl w:val="0"/>
          <w:numId w:val="23"/>
        </w:numPr>
        <w:rPr>
          <w:lang w:val="en-US"/>
        </w:rPr>
      </w:pPr>
      <w:hyperlink w:anchor="chapter3" w:history="1">
        <w:r w:rsidR="00E20BFC" w:rsidRPr="00306A3A">
          <w:rPr>
            <w:rStyle w:val="Lienhypertexte"/>
            <w:lang w:val="en-US"/>
          </w:rPr>
          <w:t>Hum</w:t>
        </w:r>
        <w:r w:rsidR="00E20BFC" w:rsidRPr="00306A3A">
          <w:rPr>
            <w:rStyle w:val="Lienhypertexte"/>
            <w:lang w:val="en-US"/>
          </w:rPr>
          <w:t>a</w:t>
        </w:r>
        <w:r w:rsidR="00E20BFC" w:rsidRPr="00306A3A">
          <w:rPr>
            <w:rStyle w:val="Lienhypertexte"/>
            <w:lang w:val="en-US"/>
          </w:rPr>
          <w:t>n rights foreign policy and the role of the United Nations</w:t>
        </w:r>
      </w:hyperlink>
    </w:p>
    <w:p w:rsidR="00E20BFC" w:rsidRPr="00E20BFC" w:rsidRDefault="00306A3A" w:rsidP="00306A3A">
      <w:pPr>
        <w:pStyle w:val="Paragraphedeliste"/>
        <w:numPr>
          <w:ilvl w:val="0"/>
          <w:numId w:val="23"/>
        </w:numPr>
      </w:pPr>
      <w:hyperlink w:anchor="chapter4" w:history="1">
        <w:r w:rsidR="00E20BFC" w:rsidRPr="00306A3A">
          <w:rPr>
            <w:rStyle w:val="Lienhypertexte"/>
          </w:rPr>
          <w:t>Tor</w:t>
        </w:r>
        <w:r w:rsidR="00E20BFC" w:rsidRPr="00306A3A">
          <w:rPr>
            <w:rStyle w:val="Lienhypertexte"/>
          </w:rPr>
          <w:t>t</w:t>
        </w:r>
        <w:r w:rsidR="00E20BFC" w:rsidRPr="00306A3A">
          <w:rPr>
            <w:rStyle w:val="Lienhypertexte"/>
          </w:rPr>
          <w:t>ure</w:t>
        </w:r>
      </w:hyperlink>
    </w:p>
    <w:p w:rsidR="00E20BFC" w:rsidRPr="00306A3A" w:rsidRDefault="00306A3A" w:rsidP="00306A3A">
      <w:pPr>
        <w:pStyle w:val="Paragraphedeliste"/>
        <w:numPr>
          <w:ilvl w:val="0"/>
          <w:numId w:val="23"/>
        </w:numPr>
        <w:rPr>
          <w:lang w:val="en-US"/>
        </w:rPr>
      </w:pPr>
      <w:r w:rsidRPr="00306A3A">
        <w:rPr>
          <w:lang w:val="en-US"/>
        </w:rPr>
        <w:fldChar w:fldCharType="begin"/>
      </w:r>
      <w:r w:rsidRPr="00306A3A">
        <w:rPr>
          <w:lang w:val="en-US"/>
        </w:rPr>
        <w:instrText xml:space="preserve"> HYPERLINK  \l "chapter5" </w:instrText>
      </w:r>
      <w:r>
        <w:rPr>
          <w:lang w:val="en-US"/>
        </w:rPr>
      </w:r>
      <w:r w:rsidRPr="00306A3A">
        <w:rPr>
          <w:lang w:val="en-US"/>
        </w:rPr>
        <w:fldChar w:fldCharType="separate"/>
      </w:r>
      <w:r w:rsidR="00E20BFC" w:rsidRPr="00306A3A">
        <w:rPr>
          <w:rStyle w:val="Lienhypertexte"/>
          <w:lang w:val="en-US"/>
        </w:rPr>
        <w:t>Deprivations of life and liberty</w:t>
      </w:r>
      <w:r w:rsidRPr="00306A3A">
        <w:rPr>
          <w:lang w:val="en-US"/>
        </w:rPr>
        <w:fldChar w:fldCharType="end"/>
      </w:r>
    </w:p>
    <w:p w:rsidR="00E20BFC" w:rsidRPr="00306A3A" w:rsidRDefault="00306A3A" w:rsidP="00306A3A">
      <w:pPr>
        <w:pStyle w:val="Paragraphedeliste"/>
        <w:numPr>
          <w:ilvl w:val="0"/>
          <w:numId w:val="23"/>
        </w:numPr>
        <w:rPr>
          <w:lang w:val="en-US"/>
        </w:rPr>
      </w:pPr>
      <w:r w:rsidRPr="00306A3A">
        <w:rPr>
          <w:lang w:val="en-US"/>
        </w:rPr>
        <w:fldChar w:fldCharType="begin"/>
      </w:r>
      <w:r w:rsidRPr="00306A3A">
        <w:rPr>
          <w:lang w:val="en-US"/>
        </w:rPr>
        <w:instrText xml:space="preserve"> HYPERLINK  \l "chapter6" </w:instrText>
      </w:r>
      <w:r>
        <w:rPr>
          <w:lang w:val="en-US"/>
        </w:rPr>
      </w:r>
      <w:r w:rsidRPr="00306A3A">
        <w:rPr>
          <w:lang w:val="en-US"/>
        </w:rPr>
        <w:fldChar w:fldCharType="separate"/>
      </w:r>
      <w:r w:rsidR="00E20BFC" w:rsidRPr="00306A3A">
        <w:rPr>
          <w:rStyle w:val="Lienhypertexte"/>
          <w:lang w:val="en-US"/>
        </w:rPr>
        <w:t>Balancing rights - free speech and privacy</w:t>
      </w:r>
      <w:r w:rsidRPr="00306A3A">
        <w:rPr>
          <w:lang w:val="en-US"/>
        </w:rPr>
        <w:fldChar w:fldCharType="end"/>
      </w:r>
    </w:p>
    <w:p w:rsidR="00E20BFC" w:rsidRPr="00306A3A" w:rsidRDefault="00306A3A" w:rsidP="00306A3A">
      <w:pPr>
        <w:pStyle w:val="Paragraphedeliste"/>
        <w:numPr>
          <w:ilvl w:val="0"/>
          <w:numId w:val="23"/>
        </w:numPr>
        <w:rPr>
          <w:lang w:val="en-US"/>
        </w:rPr>
      </w:pPr>
      <w:hyperlink w:anchor="chapter7" w:history="1">
        <w:r w:rsidR="00E20BFC" w:rsidRPr="00306A3A">
          <w:rPr>
            <w:rStyle w:val="Lienhypertexte"/>
            <w:lang w:val="en-US"/>
          </w:rPr>
          <w:t>Food, educatio</w:t>
        </w:r>
        <w:r w:rsidR="00E20BFC" w:rsidRPr="00306A3A">
          <w:rPr>
            <w:rStyle w:val="Lienhypertexte"/>
            <w:lang w:val="en-US"/>
          </w:rPr>
          <w:t>n</w:t>
        </w:r>
        <w:r w:rsidR="00E20BFC" w:rsidRPr="00306A3A">
          <w:rPr>
            <w:rStyle w:val="Lienhypertexte"/>
            <w:lang w:val="en-US"/>
          </w:rPr>
          <w:t>, health, housing, and work</w:t>
        </w:r>
      </w:hyperlink>
    </w:p>
    <w:p w:rsidR="00306A3A" w:rsidRPr="00306A3A" w:rsidRDefault="00306A3A" w:rsidP="00306A3A">
      <w:pPr>
        <w:pStyle w:val="Paragraphedeliste"/>
        <w:numPr>
          <w:ilvl w:val="0"/>
          <w:numId w:val="23"/>
        </w:numPr>
        <w:rPr>
          <w:lang w:val="en-US"/>
        </w:rPr>
      </w:pPr>
      <w:hyperlink w:anchor="chapter8" w:history="1">
        <w:r w:rsidR="00E20BFC" w:rsidRPr="00306A3A">
          <w:rPr>
            <w:rStyle w:val="Lienhypertexte"/>
            <w:lang w:val="en-US"/>
          </w:rPr>
          <w:t>Discrimi</w:t>
        </w:r>
        <w:r w:rsidR="00E20BFC" w:rsidRPr="00306A3A">
          <w:rPr>
            <w:rStyle w:val="Lienhypertexte"/>
            <w:lang w:val="en-US"/>
          </w:rPr>
          <w:t>n</w:t>
        </w:r>
        <w:r w:rsidR="00E20BFC" w:rsidRPr="00306A3A">
          <w:rPr>
            <w:rStyle w:val="Lienhypertexte"/>
            <w:lang w:val="en-US"/>
          </w:rPr>
          <w:t>ation and equality</w:t>
        </w:r>
      </w:hyperlink>
    </w:p>
    <w:p w:rsidR="00E20BFC" w:rsidRPr="00306A3A" w:rsidRDefault="00306A3A" w:rsidP="00306A3A">
      <w:pPr>
        <w:pStyle w:val="Paragraphedeliste"/>
        <w:numPr>
          <w:ilvl w:val="0"/>
          <w:numId w:val="23"/>
        </w:numPr>
        <w:rPr>
          <w:lang w:val="en-US"/>
        </w:rPr>
      </w:pPr>
      <w:hyperlink w:anchor="chapter9" w:history="1">
        <w:r w:rsidR="00E20BFC" w:rsidRPr="00306A3A">
          <w:rPr>
            <w:rStyle w:val="Lienhypertexte"/>
            <w:lang w:val="en-US"/>
          </w:rPr>
          <w:t>The d</w:t>
        </w:r>
        <w:r w:rsidR="00E20BFC" w:rsidRPr="00306A3A">
          <w:rPr>
            <w:rStyle w:val="Lienhypertexte"/>
            <w:lang w:val="en-US"/>
          </w:rPr>
          <w:t>e</w:t>
        </w:r>
        <w:r w:rsidR="00E20BFC" w:rsidRPr="00306A3A">
          <w:rPr>
            <w:rStyle w:val="Lienhypertexte"/>
            <w:lang w:val="en-US"/>
          </w:rPr>
          <w:t>ath penalty</w:t>
        </w:r>
      </w:hyperlink>
    </w:p>
    <w:p w:rsidR="00E20BFC" w:rsidRPr="00306A3A" w:rsidRDefault="00306A3A" w:rsidP="00306A3A">
      <w:pPr>
        <w:pStyle w:val="Paragraphedeliste"/>
        <w:rPr>
          <w:lang w:val="en-US"/>
        </w:rPr>
      </w:pPr>
      <w:hyperlink w:anchor="otherlinks" w:history="1">
        <w:r w:rsidR="00E20BFC" w:rsidRPr="00306A3A">
          <w:rPr>
            <w:rStyle w:val="Lienhypertexte"/>
            <w:lang w:val="en-US"/>
          </w:rPr>
          <w:t>Other</w:t>
        </w:r>
        <w:r w:rsidR="00E20BFC" w:rsidRPr="00306A3A">
          <w:rPr>
            <w:rStyle w:val="Lienhypertexte"/>
            <w:lang w:val="en-US"/>
          </w:rPr>
          <w:t xml:space="preserve"> </w:t>
        </w:r>
        <w:r w:rsidR="00E20BFC" w:rsidRPr="00306A3A">
          <w:rPr>
            <w:rStyle w:val="Lienhypertexte"/>
            <w:lang w:val="en-US"/>
          </w:rPr>
          <w:t>useful links</w:t>
        </w:r>
      </w:hyperlink>
    </w:p>
    <w:p w:rsidR="00E20BFC" w:rsidRDefault="00E20BFC" w:rsidP="00E20BFC">
      <w:pPr>
        <w:rPr>
          <w:lang w:val="en-US"/>
        </w:rPr>
      </w:pPr>
    </w:p>
    <w:p w:rsidR="00E20BFC" w:rsidRDefault="00E20BFC" w:rsidP="00E20BFC">
      <w:pPr>
        <w:rPr>
          <w:lang w:val="en-US"/>
        </w:rPr>
      </w:pPr>
    </w:p>
    <w:p w:rsidR="00E20BFC" w:rsidRDefault="00E20BFC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37695A" w:rsidRDefault="0037695A" w:rsidP="0037695A">
      <w:pPr>
        <w:pStyle w:val="MainTitle"/>
        <w:rPr>
          <w:lang w:val="en-US"/>
        </w:rPr>
      </w:pPr>
      <w:bookmarkStart w:id="0" w:name="chapter1"/>
      <w:r w:rsidRPr="0037695A">
        <w:rPr>
          <w:lang w:val="en-US"/>
        </w:rPr>
        <w:t>Chapter One</w:t>
      </w:r>
    </w:p>
    <w:bookmarkEnd w:id="0"/>
    <w:p w:rsidR="0037695A" w:rsidRDefault="0037695A" w:rsidP="0037695A">
      <w:pPr>
        <w:ind w:left="720"/>
        <w:rPr>
          <w:lang w:val="en-US"/>
        </w:rPr>
      </w:pPr>
    </w:p>
    <w:p w:rsidR="0037695A" w:rsidRPr="0037695A" w:rsidRDefault="0037695A" w:rsidP="00196B8D">
      <w:pPr>
        <w:numPr>
          <w:ilvl w:val="0"/>
          <w:numId w:val="4"/>
        </w:numPr>
        <w:rPr>
          <w:lang w:val="en-US"/>
        </w:rPr>
      </w:pPr>
      <w:hyperlink r:id="rId9" w:tgtFrame="_blank" w:history="1">
        <w:r w:rsidRPr="0037695A">
          <w:rPr>
            <w:rStyle w:val="Lienhypertexte"/>
            <w:lang w:val="en-US"/>
          </w:rPr>
          <w:t xml:space="preserve">Chris Grayling, We must 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eize power from Euro judges and return the phrase Human Rights to what it really should be - a symbol of the fight against oppression and brutality, Daily Mail, 2014</w:t>
        </w:r>
      </w:hyperlink>
    </w:p>
    <w:p w:rsidR="0037695A" w:rsidRPr="0037695A" w:rsidRDefault="0037695A" w:rsidP="00196B8D">
      <w:pPr>
        <w:numPr>
          <w:ilvl w:val="0"/>
          <w:numId w:val="4"/>
        </w:numPr>
        <w:rPr>
          <w:lang w:val="en-US"/>
        </w:rPr>
      </w:pPr>
      <w:hyperlink r:id="rId10" w:tgtFrame="_blank" w:history="1">
        <w:r w:rsidRPr="0037695A">
          <w:rPr>
            <w:rStyle w:val="Lienhypertexte"/>
            <w:lang w:val="en-US"/>
          </w:rPr>
          <w:t>The Code of Ham</w:t>
        </w:r>
        <w:r w:rsidRPr="0037695A">
          <w:rPr>
            <w:rStyle w:val="Lienhypertexte"/>
            <w:lang w:val="en-US"/>
          </w:rPr>
          <w:t>m</w:t>
        </w:r>
        <w:r w:rsidRPr="0037695A">
          <w:rPr>
            <w:rStyle w:val="Lienhypertexte"/>
            <w:lang w:val="en-US"/>
          </w:rPr>
          <w:t>urabi, around 1780 BCE</w:t>
        </w:r>
      </w:hyperlink>
    </w:p>
    <w:p w:rsidR="0037695A" w:rsidRPr="0037695A" w:rsidRDefault="0037695A" w:rsidP="00196B8D">
      <w:pPr>
        <w:numPr>
          <w:ilvl w:val="0"/>
          <w:numId w:val="4"/>
        </w:numPr>
      </w:pPr>
      <w:hyperlink r:id="rId11" w:tgtFrame="_blank" w:history="1">
        <w:r w:rsidRPr="0037695A">
          <w:rPr>
            <w:rStyle w:val="Lienhypertexte"/>
          </w:rPr>
          <w:t>Magna Carta,</w:t>
        </w:r>
        <w:r w:rsidRPr="0037695A">
          <w:rPr>
            <w:rStyle w:val="Lienhypertexte"/>
          </w:rPr>
          <w:t xml:space="preserve"> </w:t>
        </w:r>
        <w:r w:rsidRPr="0037695A">
          <w:rPr>
            <w:rStyle w:val="Lienhypertexte"/>
          </w:rPr>
          <w:t>1215</w:t>
        </w:r>
      </w:hyperlink>
    </w:p>
    <w:p w:rsidR="0037695A" w:rsidRPr="0037695A" w:rsidRDefault="0037695A" w:rsidP="00196B8D">
      <w:pPr>
        <w:numPr>
          <w:ilvl w:val="0"/>
          <w:numId w:val="4"/>
        </w:numPr>
      </w:pPr>
      <w:hyperlink r:id="rId12" w:tgtFrame="_blank" w:history="1">
        <w:r w:rsidRPr="0037695A">
          <w:rPr>
            <w:rStyle w:val="Lienhypertexte"/>
          </w:rPr>
          <w:t>English Bill o</w:t>
        </w:r>
        <w:r w:rsidRPr="0037695A">
          <w:rPr>
            <w:rStyle w:val="Lienhypertexte"/>
          </w:rPr>
          <w:t>f</w:t>
        </w:r>
        <w:r w:rsidRPr="0037695A">
          <w:rPr>
            <w:rStyle w:val="Lienhypertexte"/>
          </w:rPr>
          <w:t xml:space="preserve"> Rights, 1689</w:t>
        </w:r>
      </w:hyperlink>
    </w:p>
    <w:p w:rsidR="0037695A" w:rsidRPr="0037695A" w:rsidRDefault="0037695A" w:rsidP="00196B8D">
      <w:pPr>
        <w:numPr>
          <w:ilvl w:val="0"/>
          <w:numId w:val="4"/>
        </w:numPr>
      </w:pPr>
      <w:hyperlink r:id="rId13" w:tgtFrame="_blank" w:history="1">
        <w:r w:rsidRPr="0037695A">
          <w:rPr>
            <w:rStyle w:val="Lienhypertexte"/>
          </w:rPr>
          <w:t>Jean Jacque</w:t>
        </w:r>
        <w:r w:rsidRPr="0037695A">
          <w:rPr>
            <w:rStyle w:val="Lienhypertexte"/>
          </w:rPr>
          <w:t>s</w:t>
        </w:r>
        <w:r w:rsidRPr="0037695A">
          <w:rPr>
            <w:rStyle w:val="Lienhypertexte"/>
          </w:rPr>
          <w:t xml:space="preserve"> Roussea</w:t>
        </w:r>
        <w:r w:rsidRPr="0037695A">
          <w:rPr>
            <w:rStyle w:val="Lienhypertexte"/>
          </w:rPr>
          <w:t>u</w:t>
        </w:r>
        <w:r w:rsidRPr="0037695A">
          <w:rPr>
            <w:rStyle w:val="Lienhypertexte"/>
          </w:rPr>
          <w:t xml:space="preserve"> The Social Contract, 1762</w:t>
        </w:r>
      </w:hyperlink>
    </w:p>
    <w:p w:rsidR="0037695A" w:rsidRPr="0037695A" w:rsidRDefault="0037695A" w:rsidP="00196B8D">
      <w:pPr>
        <w:numPr>
          <w:ilvl w:val="0"/>
          <w:numId w:val="4"/>
        </w:numPr>
        <w:rPr>
          <w:lang w:val="en-US"/>
        </w:rPr>
      </w:pPr>
      <w:hyperlink r:id="rId14" w:tgtFrame="_blank" w:history="1">
        <w:r w:rsidRPr="0037695A">
          <w:rPr>
            <w:rStyle w:val="Lienhypertexte"/>
            <w:lang w:val="en-US"/>
          </w:rPr>
          <w:t>Thomas Pai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e, Rights 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f Man, 1791</w:t>
        </w:r>
      </w:hyperlink>
    </w:p>
    <w:p w:rsidR="0037695A" w:rsidRPr="0037695A" w:rsidRDefault="0037695A" w:rsidP="00196B8D">
      <w:pPr>
        <w:numPr>
          <w:ilvl w:val="0"/>
          <w:numId w:val="4"/>
        </w:numPr>
        <w:rPr>
          <w:lang w:val="en-US"/>
        </w:rPr>
      </w:pPr>
      <w:hyperlink r:id="rId15" w:tgtFrame="_blank" w:history="1">
        <w:r w:rsidRPr="0037695A">
          <w:rPr>
            <w:rStyle w:val="Lienhypertexte"/>
            <w:lang w:val="en-US"/>
          </w:rPr>
          <w:t>Mary Wollsto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ecraft, A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Vindication of the Rights of Woman: with strictures and political and mora</w:t>
        </w:r>
        <w:r w:rsidRPr="0037695A">
          <w:rPr>
            <w:rStyle w:val="Lienhypertexte"/>
            <w:lang w:val="en-US"/>
          </w:rPr>
          <w:t>l</w:t>
        </w:r>
        <w:r w:rsidRPr="0037695A">
          <w:rPr>
            <w:rStyle w:val="Lienhypertexte"/>
            <w:lang w:val="en-US"/>
          </w:rPr>
          <w:t xml:space="preserve"> subjects, 1792</w:t>
        </w:r>
      </w:hyperlink>
    </w:p>
    <w:p w:rsidR="0037695A" w:rsidRPr="0037695A" w:rsidRDefault="0037695A" w:rsidP="00196B8D">
      <w:pPr>
        <w:numPr>
          <w:ilvl w:val="0"/>
          <w:numId w:val="4"/>
        </w:numPr>
        <w:rPr>
          <w:lang w:val="en-US"/>
        </w:rPr>
      </w:pPr>
      <w:hyperlink r:id="rId16" w:tgtFrame="_blank" w:history="1">
        <w:r w:rsidRPr="0037695A">
          <w:rPr>
            <w:rStyle w:val="Lienhypertexte"/>
            <w:lang w:val="en-US"/>
          </w:rPr>
          <w:t>Karl Marx, 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the Jew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sh Question, 1843</w:t>
        </w:r>
      </w:hyperlink>
    </w:p>
    <w:p w:rsidR="0037695A" w:rsidRPr="0037695A" w:rsidRDefault="0037695A" w:rsidP="00196B8D">
      <w:pPr>
        <w:numPr>
          <w:ilvl w:val="0"/>
          <w:numId w:val="4"/>
        </w:numPr>
        <w:rPr>
          <w:lang w:val="en-US"/>
        </w:rPr>
      </w:pPr>
      <w:hyperlink r:id="rId17" w:tgtFrame="_blank" w:history="1">
        <w:r w:rsidRPr="0037695A">
          <w:rPr>
            <w:rStyle w:val="Lienhypertexte"/>
            <w:lang w:val="en-US"/>
          </w:rPr>
          <w:t>Jeremy Bent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am, Ana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chical Fallacies; being an examination of the Declaration of Rights issued during the French Revolution, 1843</w:t>
        </w:r>
      </w:hyperlink>
    </w:p>
    <w:p w:rsidR="0037695A" w:rsidRPr="0037695A" w:rsidRDefault="0037695A" w:rsidP="00196B8D">
      <w:pPr>
        <w:numPr>
          <w:ilvl w:val="0"/>
          <w:numId w:val="4"/>
        </w:numPr>
      </w:pPr>
      <w:hyperlink r:id="rId18" w:tgtFrame="_blank" w:tooltip="HumanDignity_Megret.pdf (Microsoft Word - UDHR60 Report - Dignity - McGill-LSE..." w:history="1">
        <w:r w:rsidRPr="0037695A">
          <w:rPr>
            <w:rStyle w:val="Lienhypertexte"/>
          </w:rPr>
          <w:t>Frédéric Még</w:t>
        </w:r>
        <w:r w:rsidRPr="0037695A">
          <w:rPr>
            <w:rStyle w:val="Lienhypertexte"/>
          </w:rPr>
          <w:t>r</w:t>
        </w:r>
        <w:r w:rsidRPr="0037695A">
          <w:rPr>
            <w:rStyle w:val="Lienhypertexte"/>
          </w:rPr>
          <w:t xml:space="preserve">et et al, </w:t>
        </w:r>
        <w:r w:rsidRPr="0037695A">
          <w:rPr>
            <w:rStyle w:val="Lienhypertexte"/>
          </w:rPr>
          <w:t>H</w:t>
        </w:r>
        <w:r w:rsidRPr="0037695A">
          <w:rPr>
            <w:rStyle w:val="Lienhypertexte"/>
          </w:rPr>
          <w:t>uman D</w:t>
        </w:r>
        <w:r w:rsidRPr="0037695A">
          <w:rPr>
            <w:rStyle w:val="Lienhypertexte"/>
          </w:rPr>
          <w:t>i</w:t>
        </w:r>
        <w:r w:rsidRPr="0037695A">
          <w:rPr>
            <w:rStyle w:val="Lienhypertexte"/>
          </w:rPr>
          <w:t>g</w:t>
        </w:r>
        <w:r w:rsidRPr="0037695A">
          <w:rPr>
            <w:rStyle w:val="Lienhypertexte"/>
          </w:rPr>
          <w:t>n</w:t>
        </w:r>
        <w:r w:rsidRPr="0037695A">
          <w:rPr>
            <w:rStyle w:val="Lienhypertexte"/>
          </w:rPr>
          <w:t>ity a Special Focus on Vulnerable Groups</w:t>
        </w:r>
      </w:hyperlink>
    </w:p>
    <w:p w:rsidR="0037695A" w:rsidRPr="0037695A" w:rsidRDefault="0037695A" w:rsidP="00196B8D">
      <w:pPr>
        <w:numPr>
          <w:ilvl w:val="0"/>
          <w:numId w:val="4"/>
        </w:numPr>
      </w:pPr>
      <w:hyperlink r:id="rId19" w:tgtFrame="_blank" w:tooltip="CASE OF VINTER AND OTHERS v. THE UNITED KINGDOM.docx (ECHR)" w:history="1">
        <w:r w:rsidRPr="0037695A">
          <w:rPr>
            <w:rStyle w:val="Lienhypertexte"/>
          </w:rPr>
          <w:t>Vinter v. UK [</w:t>
        </w:r>
        <w:r w:rsidRPr="0037695A">
          <w:rPr>
            <w:rStyle w:val="Lienhypertexte"/>
          </w:rPr>
          <w:t>2</w:t>
        </w:r>
        <w:r w:rsidRPr="0037695A">
          <w:rPr>
            <w:rStyle w:val="Lienhypertexte"/>
          </w:rPr>
          <w:t>013], E</w:t>
        </w:r>
        <w:r w:rsidRPr="0037695A">
          <w:rPr>
            <w:rStyle w:val="Lienhypertexte"/>
          </w:rPr>
          <w:t>C</w:t>
        </w:r>
        <w:r w:rsidRPr="0037695A">
          <w:rPr>
            <w:rStyle w:val="Lienhypertexte"/>
          </w:rPr>
          <w:t>t</w:t>
        </w:r>
        <w:r w:rsidRPr="0037695A">
          <w:rPr>
            <w:rStyle w:val="Lienhypertexte"/>
          </w:rPr>
          <w:t>H</w:t>
        </w:r>
        <w:r w:rsidRPr="0037695A">
          <w:rPr>
            <w:rStyle w:val="Lienhypertexte"/>
          </w:rPr>
          <w:t>R</w:t>
        </w:r>
      </w:hyperlink>
    </w:p>
    <w:p w:rsidR="0037695A" w:rsidRPr="00346B1B" w:rsidRDefault="0037695A" w:rsidP="00196B8D">
      <w:pPr>
        <w:numPr>
          <w:ilvl w:val="0"/>
          <w:numId w:val="4"/>
        </w:numPr>
        <w:rPr>
          <w:lang w:val="en-US"/>
        </w:rPr>
      </w:pPr>
      <w:hyperlink r:id="rId20" w:tgtFrame="_blank" w:tooltip="Reprieve Complaint UK 2014.pdf (I)" w:history="1">
        <w:r w:rsidRPr="0037695A">
          <w:rPr>
            <w:rStyle w:val="Lienhypertexte"/>
            <w:lang w:val="en-US"/>
          </w:rPr>
          <w:t>Reprieve’s co</w:t>
        </w:r>
        <w:r w:rsidRPr="0037695A">
          <w:rPr>
            <w:rStyle w:val="Lienhypertexte"/>
            <w:lang w:val="en-US"/>
          </w:rPr>
          <w:t>m</w:t>
        </w:r>
        <w:r w:rsidRPr="0037695A">
          <w:rPr>
            <w:rStyle w:val="Lienhypertexte"/>
            <w:lang w:val="en-US"/>
          </w:rPr>
          <w:t xml:space="preserve">plaint to the UK’s OECD 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ation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l Contact Point, 2014</w:t>
        </w:r>
      </w:hyperlink>
    </w:p>
    <w:p w:rsidR="0037695A" w:rsidRPr="0037695A" w:rsidRDefault="0037695A" w:rsidP="00196B8D">
      <w:pPr>
        <w:numPr>
          <w:ilvl w:val="0"/>
          <w:numId w:val="5"/>
        </w:numPr>
        <w:rPr>
          <w:lang w:val="en-US"/>
        </w:rPr>
      </w:pPr>
      <w:hyperlink r:id="rId21" w:tooltip="Review of the Implementation of the Human Rights Act" w:history="1">
        <w:r w:rsidRPr="0037695A">
          <w:rPr>
            <w:rStyle w:val="Lienhypertexte"/>
            <w:lang w:val="en-US"/>
          </w:rPr>
          <w:t>Review of the Implementation of the Human Righ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s Act, United Kingdom Department for Constitutional Affairs (1st edn)</w:t>
        </w:r>
      </w:hyperlink>
    </w:p>
    <w:p w:rsidR="0037695A" w:rsidRDefault="0037695A" w:rsidP="0037695A">
      <w:pPr>
        <w:pStyle w:val="MainTitle"/>
        <w:rPr>
          <w:lang w:val="en-US"/>
        </w:rPr>
      </w:pPr>
      <w:bookmarkStart w:id="1" w:name="chapter2"/>
      <w:r w:rsidRPr="0037695A">
        <w:rPr>
          <w:lang w:val="en-US"/>
        </w:rPr>
        <w:t>Chapter Two</w:t>
      </w:r>
    </w:p>
    <w:bookmarkEnd w:id="1"/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r w:rsidRPr="0037695A">
        <w:fldChar w:fldCharType="begin"/>
      </w:r>
      <w:r w:rsidRPr="0037695A">
        <w:rPr>
          <w:lang w:val="en-US"/>
        </w:rPr>
        <w:instrText xml:space="preserve"> HYPERLINK "http://wwi.lib.byu.edu/index.php/President_Wilson%27s_Fourteen_Points" \t "_blank" </w:instrText>
      </w:r>
      <w:r w:rsidRPr="0037695A">
        <w:fldChar w:fldCharType="separate"/>
      </w:r>
      <w:r w:rsidRPr="0037695A">
        <w:rPr>
          <w:rStyle w:val="Lienhypertexte"/>
          <w:lang w:val="en-US"/>
        </w:rPr>
        <w:t>President Woodrow Wilson’s ‘Fourteen P</w:t>
      </w:r>
      <w:r w:rsidRPr="0037695A">
        <w:rPr>
          <w:rStyle w:val="Lienhypertexte"/>
          <w:lang w:val="en-US"/>
        </w:rPr>
        <w:t>o</w:t>
      </w:r>
      <w:r w:rsidRPr="0037695A">
        <w:rPr>
          <w:rStyle w:val="Lienhypertexte"/>
          <w:lang w:val="en-US"/>
        </w:rPr>
        <w:t>ints Speech’</w:t>
      </w:r>
      <w:r w:rsidRPr="0037695A">
        <w:rPr>
          <w:lang w:val="en-US"/>
        </w:rPr>
        <w:fldChar w:fldCharType="end"/>
      </w:r>
      <w:hyperlink r:id="rId22" w:tgtFrame="_blank" w:history="1">
        <w:r w:rsidRPr="0037695A">
          <w:rPr>
            <w:rStyle w:val="Lienhypertexte"/>
            <w:lang w:val="en-US"/>
          </w:rPr>
          <w:t>, 1</w:t>
        </w:r>
        <w:r w:rsidRPr="0037695A">
          <w:rPr>
            <w:rStyle w:val="Lienhypertexte"/>
            <w:lang w:val="en-US"/>
          </w:rPr>
          <w:t>9</w:t>
        </w:r>
        <w:r w:rsidRPr="0037695A">
          <w:rPr>
            <w:rStyle w:val="Lienhypertexte"/>
            <w:lang w:val="en-US"/>
          </w:rPr>
          <w:t>18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23" w:tgtFrame="_blank" w:history="1">
        <w:r w:rsidRPr="0037695A">
          <w:rPr>
            <w:rStyle w:val="Lienhypertexte"/>
            <w:lang w:val="en-US"/>
          </w:rPr>
          <w:t>Covenant of League of Nations, 1</w:t>
        </w:r>
        <w:r w:rsidRPr="0037695A">
          <w:rPr>
            <w:rStyle w:val="Lienhypertexte"/>
            <w:lang w:val="en-US"/>
          </w:rPr>
          <w:t>9</w:t>
        </w:r>
        <w:r w:rsidRPr="0037695A">
          <w:rPr>
            <w:rStyle w:val="Lienhypertexte"/>
            <w:lang w:val="en-US"/>
          </w:rPr>
          <w:t>24</w:t>
        </w:r>
      </w:hyperlink>
    </w:p>
    <w:p w:rsidR="0037695A" w:rsidRPr="0037695A" w:rsidRDefault="0037695A" w:rsidP="00196B8D">
      <w:pPr>
        <w:numPr>
          <w:ilvl w:val="0"/>
          <w:numId w:val="6"/>
        </w:numPr>
      </w:pPr>
      <w:hyperlink r:id="rId24" w:tgtFrame="_blank" w:history="1">
        <w:r w:rsidRPr="0037695A">
          <w:rPr>
            <w:rStyle w:val="Lienhypertexte"/>
          </w:rPr>
          <w:t>Slavery Conventio</w:t>
        </w:r>
        <w:r w:rsidRPr="0037695A">
          <w:rPr>
            <w:rStyle w:val="Lienhypertexte"/>
          </w:rPr>
          <w:t>n</w:t>
        </w:r>
      </w:hyperlink>
      <w:hyperlink r:id="rId25" w:tooltip="slaveryconvention1956.pdf" w:history="1">
        <w:r w:rsidRPr="0037695A">
          <w:rPr>
            <w:rStyle w:val="Lienhypertexte"/>
          </w:rPr>
          <w:t>, 1926</w:t>
        </w:r>
        <w:r w:rsidRPr="0037695A">
          <w:rPr>
            <w:rStyle w:val="Lienhypertexte"/>
          </w:rPr>
          <w:t xml:space="preserve"> </w:t>
        </w:r>
        <w:r w:rsidRPr="0037695A">
          <w:rPr>
            <w:rStyle w:val="Lienhypertexte"/>
          </w:rPr>
          <w:t>(supp</w:t>
        </w:r>
        <w:r w:rsidRPr="0037695A">
          <w:rPr>
            <w:rStyle w:val="Lienhypertexte"/>
          </w:rPr>
          <w:t>l</w:t>
        </w:r>
        <w:r w:rsidRPr="0037695A">
          <w:rPr>
            <w:rStyle w:val="Lienhypertexte"/>
          </w:rPr>
          <w:t>emented in 1956)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26" w:tgtFrame="_blank" w:tooltip="ILOReportProfitsandProperty2014.pdf (executive summary test 2.indd)" w:history="1">
        <w:r w:rsidRPr="0037695A">
          <w:rPr>
            <w:rStyle w:val="Lienhypertexte"/>
            <w:lang w:val="en-US"/>
          </w:rPr>
          <w:t>ILO Report Profits and Poverty: The Economics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f</w:t>
        </w:r>
        <w:r w:rsidRPr="0037695A">
          <w:rPr>
            <w:rStyle w:val="Lienhypertexte"/>
            <w:lang w:val="en-US"/>
          </w:rPr>
          <w:t xml:space="preserve"> fo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ce labour, 2014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27" w:tgtFrame="_blank" w:tooltip="SpRapTrafficking2013.pdf (Etpu)" w:history="1">
        <w:r w:rsidRPr="0037695A">
          <w:rPr>
            <w:rStyle w:val="Lienhypertexte"/>
            <w:lang w:val="en-US"/>
          </w:rPr>
          <w:t>Report of Special Rapp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rteur on Tra</w:t>
        </w:r>
        <w:r w:rsidRPr="0037695A">
          <w:rPr>
            <w:rStyle w:val="Lienhypertexte"/>
            <w:lang w:val="en-US"/>
          </w:rPr>
          <w:t>f</w:t>
        </w:r>
        <w:r w:rsidRPr="0037695A">
          <w:rPr>
            <w:rStyle w:val="Lienhypertexte"/>
            <w:lang w:val="en-US"/>
          </w:rPr>
          <w:t>fick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ng in P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rsons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 xml:space="preserve"> Joy Ngozi Ezeilo, 2013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28" w:tgtFrame="_blank" w:tooltip="SpRapSlavery2014.doc (Report of the Special Rapporteur on contemporary..." w:history="1">
        <w:r w:rsidRPr="0037695A">
          <w:rPr>
            <w:rStyle w:val="Lienhypertexte"/>
            <w:lang w:val="en-US"/>
          </w:rPr>
          <w:t>Report of the Special Rapporteur 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cont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mporar</w:t>
        </w:r>
        <w:r w:rsidRPr="0037695A">
          <w:rPr>
            <w:rStyle w:val="Lienhypertexte"/>
            <w:lang w:val="en-US"/>
          </w:rPr>
          <w:t>y</w:t>
        </w:r>
        <w:r w:rsidRPr="0037695A">
          <w:rPr>
            <w:rStyle w:val="Lienhypertexte"/>
            <w:lang w:val="en-US"/>
          </w:rPr>
          <w:t xml:space="preserve"> forms of slavery, including its causes and 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onsequences, Urmila Bh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ola, 2014</w:t>
        </w:r>
      </w:hyperlink>
    </w:p>
    <w:p w:rsidR="0037695A" w:rsidRPr="0037695A" w:rsidRDefault="0037695A" w:rsidP="00196B8D">
      <w:pPr>
        <w:numPr>
          <w:ilvl w:val="0"/>
          <w:numId w:val="6"/>
        </w:numPr>
      </w:pPr>
      <w:hyperlink r:id="rId29" w:tgtFrame="_blank" w:history="1">
        <w:r w:rsidRPr="0037695A">
          <w:rPr>
            <w:rStyle w:val="Lienhypertexte"/>
          </w:rPr>
          <w:t>Resolution of the Institute of Int</w:t>
        </w:r>
        <w:r w:rsidRPr="0037695A">
          <w:rPr>
            <w:rStyle w:val="Lienhypertexte"/>
          </w:rPr>
          <w:t>e</w:t>
        </w:r>
        <w:r w:rsidRPr="0037695A">
          <w:rPr>
            <w:rStyle w:val="Lienhypertexte"/>
          </w:rPr>
          <w:t>rnational Law on 'Déclaration des droits internationaux de l'homme', 1929</w:t>
        </w:r>
      </w:hyperlink>
    </w:p>
    <w:p w:rsidR="0037695A" w:rsidRPr="0037695A" w:rsidRDefault="0037695A" w:rsidP="00196B8D">
      <w:pPr>
        <w:numPr>
          <w:ilvl w:val="0"/>
          <w:numId w:val="6"/>
        </w:numPr>
      </w:pPr>
      <w:hyperlink r:id="rId30" w:tgtFrame="_blank" w:history="1">
        <w:r w:rsidRPr="0037695A">
          <w:rPr>
            <w:rStyle w:val="Lienhypertexte"/>
          </w:rPr>
          <w:t>The Atlantic Chart</w:t>
        </w:r>
        <w:r w:rsidRPr="0037695A">
          <w:rPr>
            <w:rStyle w:val="Lienhypertexte"/>
          </w:rPr>
          <w:t>e</w:t>
        </w:r>
        <w:r w:rsidRPr="0037695A">
          <w:rPr>
            <w:rStyle w:val="Lienhypertexte"/>
          </w:rPr>
          <w:t>r, 1941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31" w:tgtFrame="_blank" w:history="1">
        <w:r w:rsidRPr="0037695A">
          <w:rPr>
            <w:rStyle w:val="Lienhypertexte"/>
            <w:lang w:val="en-US"/>
          </w:rPr>
          <w:t>Charter of the Un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ted Nations, 1945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32" w:tgtFrame="_blank" w:history="1">
        <w:r w:rsidRPr="0037695A">
          <w:rPr>
            <w:rStyle w:val="Lienhypertexte"/>
            <w:lang w:val="en-US"/>
          </w:rPr>
          <w:t>Judgement of th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 xml:space="preserve"> International Military Tribunal (Nuremberg) in the Trial of German Major War Criminals (Goering et al), 1950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33" w:tgtFrame="_blank" w:history="1">
        <w:r w:rsidRPr="0037695A">
          <w:rPr>
            <w:rStyle w:val="Lienhypertexte"/>
            <w:lang w:val="en-US"/>
          </w:rPr>
          <w:t>George Washing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on Williams's Open Letter to King Leopold on the Congo, 1890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34" w:tgtFrame="_blank" w:history="1">
        <w:r w:rsidRPr="0037695A">
          <w:rPr>
            <w:rStyle w:val="Lienhypertexte"/>
            <w:lang w:val="en-US"/>
          </w:rPr>
          <w:t>Joint Declar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tion of France, Great Britain and Russia, 1915</w:t>
        </w:r>
      </w:hyperlink>
    </w:p>
    <w:p w:rsidR="0037695A" w:rsidRPr="0037695A" w:rsidRDefault="0037695A" w:rsidP="00196B8D">
      <w:pPr>
        <w:numPr>
          <w:ilvl w:val="0"/>
          <w:numId w:val="6"/>
        </w:numPr>
      </w:pPr>
      <w:hyperlink r:id="rId35" w:tgtFrame="_blank" w:history="1">
        <w:r w:rsidRPr="0037695A">
          <w:rPr>
            <w:rStyle w:val="Lienhypertexte"/>
          </w:rPr>
          <w:t>Raphael Le</w:t>
        </w:r>
        <w:r w:rsidRPr="0037695A">
          <w:rPr>
            <w:rStyle w:val="Lienhypertexte"/>
          </w:rPr>
          <w:t>m</w:t>
        </w:r>
        <w:r w:rsidRPr="0037695A">
          <w:rPr>
            <w:rStyle w:val="Lienhypertexte"/>
          </w:rPr>
          <w:t>kin, </w:t>
        </w:r>
      </w:hyperlink>
      <w:hyperlink r:id="rId36" w:history="1">
        <w:r w:rsidRPr="0037695A">
          <w:rPr>
            <w:rStyle w:val="Lienhypertexte"/>
          </w:rPr>
          <w:t xml:space="preserve">Les actes constituant un danger general (interétatique) consideres </w:t>
        </w:r>
        <w:r w:rsidRPr="0037695A">
          <w:rPr>
            <w:rStyle w:val="Lienhypertexte"/>
          </w:rPr>
          <w:t>c</w:t>
        </w:r>
        <w:r w:rsidRPr="0037695A">
          <w:rPr>
            <w:rStyle w:val="Lienhypertexte"/>
          </w:rPr>
          <w:t xml:space="preserve">omme delites des droit des </w:t>
        </w:r>
        <w:r w:rsidRPr="0037695A">
          <w:rPr>
            <w:rStyle w:val="Lienhypertexte"/>
          </w:rPr>
          <w:t>g</w:t>
        </w:r>
        <w:r w:rsidRPr="0037695A">
          <w:rPr>
            <w:rStyle w:val="Lienhypertexte"/>
          </w:rPr>
          <w:t>ens</w:t>
        </w:r>
      </w:hyperlink>
      <w:hyperlink r:id="rId37" w:tgtFrame="_blank" w:history="1">
        <w:r w:rsidRPr="0037695A">
          <w:rPr>
            <w:rStyle w:val="Lienhypertexte"/>
          </w:rPr>
          <w:t>, 19</w:t>
        </w:r>
        <w:r w:rsidRPr="0037695A">
          <w:rPr>
            <w:rStyle w:val="Lienhypertexte"/>
          </w:rPr>
          <w:t>3</w:t>
        </w:r>
        <w:r w:rsidRPr="0037695A">
          <w:rPr>
            <w:rStyle w:val="Lienhypertexte"/>
          </w:rPr>
          <w:t>3 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38" w:tgtFrame="_blank" w:tooltip="genocideconvention1948.pdf" w:history="1">
        <w:r w:rsidRPr="0037695A">
          <w:rPr>
            <w:rStyle w:val="Lienhypertexte"/>
            <w:lang w:val="en-US"/>
          </w:rPr>
          <w:t>Convention 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the Prevention and Puni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hm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nt of the Crime of Genocide, 1948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39" w:tgtFrame="_blank" w:tooltip="ICTYStatute1993.pdf (UNITED )" w:history="1">
        <w:r w:rsidRPr="0037695A">
          <w:rPr>
            <w:rStyle w:val="Lienhypertexte"/>
            <w:lang w:val="en-US"/>
          </w:rPr>
          <w:t>Statute of the Internation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l Criminal Tribunal fo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 xml:space="preserve"> t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e former Y</w:t>
        </w:r>
        <w:r w:rsidRPr="0037695A">
          <w:rPr>
            <w:rStyle w:val="Lienhypertexte"/>
            <w:lang w:val="en-US"/>
          </w:rPr>
          <w:t>u</w:t>
        </w:r>
        <w:r w:rsidRPr="0037695A">
          <w:rPr>
            <w:rStyle w:val="Lienhypertexte"/>
            <w:lang w:val="en-US"/>
          </w:rPr>
          <w:t>goslavia, 1993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40" w:tgtFrame="_blank" w:tooltip="ICTRStatute1993.pdf (untitled)" w:history="1">
        <w:r w:rsidRPr="0037695A">
          <w:rPr>
            <w:rStyle w:val="Lienhypertexte"/>
            <w:lang w:val="en-US"/>
          </w:rPr>
          <w:t>Statute of the Internatio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al Criminal Tribu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al for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Rwand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 xml:space="preserve"> 1993</w:t>
        </w:r>
      </w:hyperlink>
    </w:p>
    <w:p w:rsidR="0037695A" w:rsidRPr="0037695A" w:rsidRDefault="0037695A" w:rsidP="00196B8D">
      <w:pPr>
        <w:numPr>
          <w:ilvl w:val="0"/>
          <w:numId w:val="6"/>
        </w:numPr>
      </w:pPr>
      <w:hyperlink r:id="rId41" w:tgtFrame="_blank" w:tooltip="KambandaICTR.pdf (JUDGEMENT and SENTENCE)" w:history="1">
        <w:r w:rsidRPr="0037695A">
          <w:rPr>
            <w:rStyle w:val="Lienhypertexte"/>
          </w:rPr>
          <w:t>Prosecutor v Jean Kambanda, I</w:t>
        </w:r>
        <w:r w:rsidRPr="0037695A">
          <w:rPr>
            <w:rStyle w:val="Lienhypertexte"/>
          </w:rPr>
          <w:t>C</w:t>
        </w:r>
        <w:r w:rsidRPr="0037695A">
          <w:rPr>
            <w:rStyle w:val="Lienhypertexte"/>
          </w:rPr>
          <w:t>T</w:t>
        </w:r>
        <w:r w:rsidRPr="0037695A">
          <w:rPr>
            <w:rStyle w:val="Lienhypertexte"/>
          </w:rPr>
          <w:t>R</w:t>
        </w:r>
      </w:hyperlink>
    </w:p>
    <w:p w:rsidR="0037695A" w:rsidRPr="00553366" w:rsidRDefault="0037695A" w:rsidP="00196B8D">
      <w:pPr>
        <w:numPr>
          <w:ilvl w:val="0"/>
          <w:numId w:val="6"/>
        </w:numPr>
        <w:rPr>
          <w:lang w:val="en-US"/>
        </w:rPr>
      </w:pPr>
      <w:hyperlink r:id="rId42" w:tgtFrame="_blank" w:tooltip="KristicICTY.pdf (Microsoft Word - FINAL DRAFT _Post Corr_ 180404.doc)" w:history="1">
        <w:r w:rsidRPr="00553366">
          <w:rPr>
            <w:rStyle w:val="Lienhypertexte"/>
            <w:lang w:val="en-US"/>
          </w:rPr>
          <w:t>Prosecutor v Radislav Kristic</w:t>
        </w:r>
        <w:r w:rsidRPr="00553366">
          <w:rPr>
            <w:rStyle w:val="Lienhypertexte"/>
            <w:lang w:val="en-US"/>
          </w:rPr>
          <w:t>,</w:t>
        </w:r>
        <w:r w:rsidRPr="00553366">
          <w:rPr>
            <w:rStyle w:val="Lienhypertexte"/>
            <w:lang w:val="en-US"/>
          </w:rPr>
          <w:t xml:space="preserve"> IC</w:t>
        </w:r>
        <w:r w:rsidRPr="00553366">
          <w:rPr>
            <w:rStyle w:val="Lienhypertexte"/>
            <w:lang w:val="en-US"/>
          </w:rPr>
          <w:t>T</w:t>
        </w:r>
        <w:r w:rsidRPr="00553366">
          <w:rPr>
            <w:rStyle w:val="Lienhypertexte"/>
            <w:lang w:val="en-US"/>
          </w:rPr>
          <w:t>Y</w:t>
        </w:r>
      </w:hyperlink>
      <w:r w:rsidR="00553366">
        <w:rPr>
          <w:lang w:val="en-US"/>
        </w:rPr>
        <w:t xml:space="preserve"> </w:t>
      </w:r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43" w:tgtFrame="_blank" w:tooltip="RomeStatute1998.pdf (Rome Statute_F.qxp)" w:history="1">
        <w:r w:rsidRPr="0037695A">
          <w:rPr>
            <w:rStyle w:val="Lienhypertexte"/>
            <w:lang w:val="en-US"/>
          </w:rPr>
          <w:t>Rome Statute of the Internatio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al Criminal Court, 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998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44" w:tgtFrame="_blank" w:tooltip="Court Protocol-Legal Instruments - Adopted in Malabo - July 2014_1.pdf" w:history="1">
        <w:r w:rsidRPr="0037695A">
          <w:rPr>
            <w:rStyle w:val="Lienhypertexte"/>
            <w:lang w:val="en-US"/>
          </w:rPr>
          <w:t xml:space="preserve">African Protocol 2014 on the Draft Statute of the African 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ourt on Human and Peoples Rights, extending crimina</w:t>
        </w:r>
        <w:r w:rsidRPr="0037695A">
          <w:rPr>
            <w:rStyle w:val="Lienhypertexte"/>
            <w:lang w:val="en-US"/>
          </w:rPr>
          <w:t>l</w:t>
        </w:r>
        <w:r w:rsidRPr="0037695A">
          <w:rPr>
            <w:rStyle w:val="Lienhypertexte"/>
            <w:lang w:val="en-US"/>
          </w:rPr>
          <w:t xml:space="preserve"> jurisdiction to the court (Mal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bo Protocol)</w:t>
        </w:r>
      </w:hyperlink>
    </w:p>
    <w:p w:rsidR="0037695A" w:rsidRPr="0037695A" w:rsidRDefault="0037695A" w:rsidP="00196B8D">
      <w:pPr>
        <w:numPr>
          <w:ilvl w:val="0"/>
          <w:numId w:val="6"/>
        </w:numPr>
      </w:pPr>
      <w:hyperlink r:id="rId45" w:tgtFrame="_blank" w:tooltip="2005WorldSummit.pdf (2005 World Summit Outcome Document)" w:history="1">
        <w:r w:rsidRPr="0037695A">
          <w:rPr>
            <w:rStyle w:val="Lienhypertexte"/>
          </w:rPr>
          <w:t>World Summit Outco</w:t>
        </w:r>
        <w:r w:rsidRPr="0037695A">
          <w:rPr>
            <w:rStyle w:val="Lienhypertexte"/>
          </w:rPr>
          <w:t>m</w:t>
        </w:r>
        <w:r w:rsidRPr="0037695A">
          <w:rPr>
            <w:rStyle w:val="Lienhypertexte"/>
          </w:rPr>
          <w:t>e, 2005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46" w:tgtFrame="_blank" w:history="1">
        <w:r w:rsidRPr="0037695A">
          <w:rPr>
            <w:rStyle w:val="Lienhypertexte"/>
            <w:lang w:val="en-US"/>
          </w:rPr>
          <w:t xml:space="preserve">Universal Declaration of Human 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ights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in 300 languages</w:t>
        </w:r>
      </w:hyperlink>
    </w:p>
    <w:p w:rsidR="0037695A" w:rsidRPr="0086278F" w:rsidRDefault="0037695A" w:rsidP="00196B8D">
      <w:pPr>
        <w:numPr>
          <w:ilvl w:val="0"/>
          <w:numId w:val="6"/>
        </w:numPr>
        <w:rPr>
          <w:lang w:val="en-US"/>
        </w:rPr>
      </w:pPr>
      <w:hyperlink r:id="rId47" w:tgtFrame="_blank" w:tooltip="CASE OF EVANS v. THE UNITED KINGDOM.docx (ECHR)" w:history="1">
        <w:r w:rsidRPr="0086278F">
          <w:rPr>
            <w:rStyle w:val="Lienhypertexte"/>
            <w:lang w:val="en-US"/>
          </w:rPr>
          <w:t>Evans v United Kingdom [2007] ECt</w:t>
        </w:r>
        <w:r w:rsidRPr="0086278F">
          <w:rPr>
            <w:rStyle w:val="Lienhypertexte"/>
            <w:lang w:val="en-US"/>
          </w:rPr>
          <w:t>H</w:t>
        </w:r>
        <w:r w:rsidRPr="0086278F">
          <w:rPr>
            <w:rStyle w:val="Lienhypertexte"/>
            <w:lang w:val="en-US"/>
          </w:rPr>
          <w:t>R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48" w:tgtFrame="_blank" w:tooltip="ccpr.pdf (Microsoft Word - Document1)" w:history="1">
        <w:r w:rsidRPr="0037695A">
          <w:rPr>
            <w:rStyle w:val="Lienhypertexte"/>
            <w:lang w:val="en-US"/>
          </w:rPr>
          <w:t>International Covena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t on Civil and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Polit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cal Rights,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1966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49" w:tgtFrame="_blank" w:tooltip="OPICCPR.pdf (Microsoft Word - Document1)" w:history="1">
        <w:r w:rsidRPr="0037695A">
          <w:rPr>
            <w:rStyle w:val="Lienhypertexte"/>
            <w:lang w:val="en-US"/>
          </w:rPr>
          <w:t>Optional Protocol to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e International Covenant on Civil and Polit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cal Rights, 1966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0" w:tgtFrame="_blank" w:history="1">
        <w:r w:rsidRPr="0037695A">
          <w:rPr>
            <w:rStyle w:val="Lienhypertexte"/>
            <w:lang w:val="en-US"/>
          </w:rPr>
          <w:t>International Covenant on Econom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c, S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cial and Cultural Rights</w:t>
        </w:r>
      </w:hyperlink>
      <w:hyperlink r:id="rId51" w:tgtFrame="_blank" w:tooltip="icescr.pdf (Microsoft Word - Document1)" w:history="1">
        <w:r w:rsidRPr="0037695A">
          <w:rPr>
            <w:rStyle w:val="Lienhypertexte"/>
            <w:lang w:val="en-US"/>
          </w:rPr>
          <w:t>, 1966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2" w:tgtFrame="_blank" w:tooltip="OPICESCR2008.pdf (The General Assembly adopted resolution A/RES/63/117,..." w:history="1">
        <w:r w:rsidRPr="0037695A">
          <w:rPr>
            <w:rStyle w:val="Lienhypertexte"/>
            <w:lang w:val="en-US"/>
          </w:rPr>
          <w:t>Optional Protocol to t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e Internation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l Co</w:t>
        </w:r>
        <w:r w:rsidRPr="0037695A">
          <w:rPr>
            <w:rStyle w:val="Lienhypertexte"/>
            <w:lang w:val="en-US"/>
          </w:rPr>
          <w:t>v</w:t>
        </w:r>
        <w:r w:rsidRPr="0037695A">
          <w:rPr>
            <w:rStyle w:val="Lienhypertexte"/>
            <w:lang w:val="en-US"/>
          </w:rPr>
          <w:t>enant on Economic, Social and Cultural, 2008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3" w:tgtFrame="_blank" w:tooltip="Microsoft Word - Document1" w:history="1">
        <w:r w:rsidRPr="0037695A">
          <w:rPr>
            <w:rStyle w:val="Lienhypertexte"/>
            <w:lang w:val="en-US"/>
          </w:rPr>
          <w:t>Convention on the Elimination of All Forms of Racial Discr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mination,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1965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4" w:tgtFrame="_blank" w:tooltip="Microsoft Word - Document1" w:history="1">
        <w:r w:rsidRPr="0037695A">
          <w:rPr>
            <w:rStyle w:val="Lienhypertexte"/>
            <w:lang w:val="en-US"/>
          </w:rPr>
          <w:t>Convention on the Elimination of All Forms of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Discrim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nation again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t Women, 1979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5" w:tgtFrame="_blank" w:tooltip="OPCEDAW.pdf" w:history="1">
        <w:r w:rsidRPr="0037695A">
          <w:rPr>
            <w:rStyle w:val="Lienhypertexte"/>
            <w:lang w:val="en-US"/>
          </w:rPr>
          <w:t>Optional Protocol to the Convention on the El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mi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ation of All Forms of Discrimination against Women, 1999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6" w:tgtFrame="_blank" w:tooltip="Microsoft Word - Document1" w:history="1">
        <w:r w:rsidRPr="0037695A">
          <w:rPr>
            <w:rStyle w:val="Lienhypertexte"/>
            <w:lang w:val="en-US"/>
          </w:rPr>
          <w:t>Convention against Torture an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 xml:space="preserve"> Other Cruel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 xml:space="preserve"> Inhuman or 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>egrading Treatment or Punishment, 1984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7" w:tgtFrame="_blank" w:tooltip="Microsoft Word - Document1" w:history="1">
        <w:r w:rsidRPr="0037695A">
          <w:rPr>
            <w:rStyle w:val="Lienhypertexte"/>
            <w:lang w:val="en-US"/>
          </w:rPr>
          <w:t>Convention on the Right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 xml:space="preserve"> of the Child, 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989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8" w:tgtFrame="_blank" w:tooltip="OPCRC.pdf (UNITED)" w:history="1">
        <w:r w:rsidRPr="0037695A">
          <w:rPr>
            <w:rStyle w:val="Lienhypertexte"/>
            <w:lang w:val="en-US"/>
          </w:rPr>
          <w:t>Optional Protocol to the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Conventi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 xml:space="preserve">n on the 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ights of the Child on a Communications Procedure, 2011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59" w:tgtFrame="_blank" w:tooltip="Microsoft Word - Document1" w:history="1">
        <w:r w:rsidRPr="0037695A">
          <w:rPr>
            <w:rStyle w:val="Lienhypertexte"/>
            <w:lang w:val="en-US"/>
          </w:rPr>
          <w:t>Convention on the Protection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 xml:space="preserve">of the Rights of All Migrant </w:t>
        </w:r>
        <w:r w:rsidRPr="0037695A">
          <w:rPr>
            <w:rStyle w:val="Lienhypertexte"/>
            <w:lang w:val="en-US"/>
          </w:rPr>
          <w:t>W</w:t>
        </w:r>
        <w:r w:rsidRPr="0037695A">
          <w:rPr>
            <w:rStyle w:val="Lienhypertexte"/>
            <w:lang w:val="en-US"/>
          </w:rPr>
          <w:t>orkers and Members of Their Families, 1</w:t>
        </w:r>
        <w:r w:rsidRPr="0037695A">
          <w:rPr>
            <w:rStyle w:val="Lienhypertexte"/>
            <w:lang w:val="en-US"/>
          </w:rPr>
          <w:t>9</w:t>
        </w:r>
        <w:r w:rsidRPr="0037695A">
          <w:rPr>
            <w:rStyle w:val="Lienhypertexte"/>
            <w:lang w:val="en-US"/>
          </w:rPr>
          <w:t>90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60" w:tgtFrame="_blank" w:tooltip="INTERNATIONAL CONVENTION FOR THE PROTECTION OF ALL PERSONS FROM ENFORCED..." w:history="1">
        <w:r w:rsidRPr="0037695A">
          <w:rPr>
            <w:rStyle w:val="Lienhypertexte"/>
            <w:lang w:val="en-US"/>
          </w:rPr>
          <w:t xml:space="preserve">International Convention for the Protection of All 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ersons from En</w:t>
        </w:r>
        <w:r w:rsidRPr="0037695A">
          <w:rPr>
            <w:rStyle w:val="Lienhypertexte"/>
            <w:lang w:val="en-US"/>
          </w:rPr>
          <w:t>f</w:t>
        </w:r>
        <w:r w:rsidRPr="0037695A">
          <w:rPr>
            <w:rStyle w:val="Lienhypertexte"/>
            <w:lang w:val="en-US"/>
          </w:rPr>
          <w:t>orced Disappearance, 2006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61" w:tgtFrame="_blank" w:tooltip="CRPD&amp;OP.pdf (enable convention cover)" w:history="1">
        <w:r w:rsidRPr="0037695A">
          <w:rPr>
            <w:rStyle w:val="Lienhypertexte"/>
            <w:lang w:val="en-US"/>
          </w:rPr>
          <w:t>Convention on the Rights of Persons with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Di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ab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liti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s, 2006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62" w:tgtFrame="_blank" w:tooltip="CRPD&amp;OP.pdf (enable convention cover)" w:history="1">
        <w:r w:rsidRPr="0037695A">
          <w:rPr>
            <w:rStyle w:val="Lienhypertexte"/>
            <w:lang w:val="en-US"/>
          </w:rPr>
          <w:t>Optional Protocol to the Convention on th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 xml:space="preserve"> Rights of 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ersons with Disabilities, 2006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63" w:tgtFrame="_blank" w:tooltip="indigenousdeclaration.pdf (UNITED)" w:history="1">
        <w:r w:rsidRPr="0037695A">
          <w:rPr>
            <w:rStyle w:val="Lienhypertexte"/>
            <w:lang w:val="en-US"/>
          </w:rPr>
          <w:t>UN Declaration on the rights of indigenous peoples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 xml:space="preserve"> 2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07</w:t>
        </w:r>
      </w:hyperlink>
    </w:p>
    <w:p w:rsidR="0037695A" w:rsidRPr="0037695A" w:rsidRDefault="0037695A" w:rsidP="00196B8D">
      <w:pPr>
        <w:numPr>
          <w:ilvl w:val="0"/>
          <w:numId w:val="6"/>
        </w:numPr>
      </w:pPr>
      <w:hyperlink r:id="rId64" w:tgtFrame="_blank" w:history="1">
        <w:r w:rsidRPr="0037695A">
          <w:rPr>
            <w:rStyle w:val="Lienhypertexte"/>
          </w:rPr>
          <w:t>ASEAN Human Rights Declaration</w:t>
        </w:r>
        <w:r w:rsidRPr="0037695A">
          <w:rPr>
            <w:rStyle w:val="Lienhypertexte"/>
          </w:rPr>
          <w:t>,</w:t>
        </w:r>
        <w:r w:rsidRPr="0037695A">
          <w:rPr>
            <w:rStyle w:val="Lienhypertexte"/>
          </w:rPr>
          <w:t xml:space="preserve"> 2012</w:t>
        </w:r>
      </w:hyperlink>
    </w:p>
    <w:p w:rsidR="0037695A" w:rsidRPr="0037695A" w:rsidRDefault="0037695A" w:rsidP="00196B8D">
      <w:pPr>
        <w:numPr>
          <w:ilvl w:val="0"/>
          <w:numId w:val="6"/>
        </w:numPr>
        <w:rPr>
          <w:lang w:val="en-US"/>
        </w:rPr>
      </w:pPr>
      <w:hyperlink r:id="rId65" w:tooltip="MENA-Arab-Court-of-Human-Rights-Publications-Report-2015-ENG.pdf (Microsoft..." w:history="1">
        <w:r w:rsidRPr="0037695A">
          <w:rPr>
            <w:rStyle w:val="Lienhypertexte"/>
            <w:lang w:val="en-US"/>
          </w:rPr>
          <w:t>The Arab Court of Human Rights: A Flaw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d Statute for an Ineffective Court, ICJ, 2014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66" w:tgtFrame="_blank" w:history="1">
        <w:r w:rsidRPr="0037695A">
          <w:rPr>
            <w:rStyle w:val="Lienhypertexte"/>
            <w:lang w:val="en-US"/>
          </w:rPr>
          <w:t>Declaration by United Nations, 1942 (1s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 xml:space="preserve"> edn)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67" w:tgtFrame="_blank" w:history="1">
        <w:r w:rsidRPr="0037695A">
          <w:rPr>
            <w:rStyle w:val="Lienhypertexte"/>
            <w:lang w:val="en-US"/>
          </w:rPr>
          <w:t>President Franklin D. Roosevelt’s ‘Fo</w:t>
        </w:r>
        <w:r w:rsidRPr="0037695A">
          <w:rPr>
            <w:rStyle w:val="Lienhypertexte"/>
            <w:lang w:val="en-US"/>
          </w:rPr>
          <w:t>u</w:t>
        </w:r>
        <w:r w:rsidRPr="0037695A">
          <w:rPr>
            <w:rStyle w:val="Lienhypertexte"/>
            <w:lang w:val="en-US"/>
          </w:rPr>
          <w:t>r Freedoms Address', 1941 (1st edn)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68" w:tgtFrame="_blank" w:history="1">
        <w:r w:rsidRPr="0037695A">
          <w:rPr>
            <w:rStyle w:val="Lienhypertexte"/>
            <w:lang w:val="en-US"/>
          </w:rPr>
          <w:t>William Schabas, Preventing Gen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cide and Mass Killing: The Challenge for the United Nations, 2005 (1st edn)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69" w:tgtFrame="_blank" w:tooltip="ILC Draft Code of Crimes.pdf (Draft Code of Crimes against the Peace and..." w:history="1">
        <w:r w:rsidRPr="0037695A">
          <w:rPr>
            <w:rStyle w:val="Lienhypertexte"/>
            <w:lang w:val="en-US"/>
          </w:rPr>
          <w:t>International Law Commission</w:t>
        </w:r>
        <w:r w:rsidRPr="0037695A">
          <w:rPr>
            <w:rStyle w:val="Lienhypertexte"/>
            <w:lang w:val="en-US"/>
          </w:rPr>
          <w:t>’</w:t>
        </w:r>
        <w:r w:rsidRPr="0037695A">
          <w:rPr>
            <w:rStyle w:val="Lienhypertexte"/>
            <w:lang w:val="en-US"/>
          </w:rPr>
          <w:t>s Draft Code of Crimes against the Peace and Security of Mankind, 1996 </w:t>
        </w:r>
        <w:r w:rsidRPr="0037695A">
          <w:rPr>
            <w:rStyle w:val="Lienhypertexte"/>
            <w:lang w:val="en-US"/>
          </w:rPr>
          <w:t> </w:t>
        </w:r>
        <w:r w:rsidRPr="0037695A">
          <w:rPr>
            <w:rStyle w:val="Lienhypertexte"/>
            <w:lang w:val="en-US"/>
          </w:rPr>
          <w:t>(1st edn)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70" w:tgtFrame="_blank" w:tooltip="ConstitutiveActAU.pdf" w:history="1">
        <w:r w:rsidRPr="0037695A">
          <w:rPr>
            <w:rStyle w:val="Lienhypertexte"/>
            <w:lang w:val="en-US"/>
          </w:rPr>
          <w:t>The Constitutive Act of the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African Union, 2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00 (1st edn)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71" w:tgtFrame="_blank" w:history="1">
        <w:r w:rsidRPr="0037695A">
          <w:rPr>
            <w:rStyle w:val="Lienhypertexte"/>
            <w:lang w:val="en-US"/>
          </w:rPr>
          <w:t xml:space="preserve">Human Rights Watch World Report 2004: 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uman Rights and Armed Conflict, 2004 (1st edn)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72" w:tgtFrame="_blank" w:history="1">
        <w:r w:rsidRPr="0037695A">
          <w:rPr>
            <w:rStyle w:val="Lienhypertexte"/>
            <w:lang w:val="en-US"/>
          </w:rPr>
          <w:t>Proclamation of Teheran, proc</w:t>
        </w:r>
        <w:r w:rsidRPr="0037695A">
          <w:rPr>
            <w:rStyle w:val="Lienhypertexte"/>
            <w:lang w:val="en-US"/>
          </w:rPr>
          <w:t>l</w:t>
        </w:r>
        <w:r w:rsidRPr="0037695A">
          <w:rPr>
            <w:rStyle w:val="Lienhypertexte"/>
            <w:lang w:val="en-US"/>
          </w:rPr>
          <w:t>aimed by the International Conference on Human Rights,1968 (1st edn)</w:t>
        </w:r>
      </w:hyperlink>
    </w:p>
    <w:p w:rsidR="0037695A" w:rsidRPr="0037695A" w:rsidRDefault="0037695A" w:rsidP="00196B8D">
      <w:pPr>
        <w:numPr>
          <w:ilvl w:val="0"/>
          <w:numId w:val="7"/>
        </w:numPr>
        <w:rPr>
          <w:lang w:val="en-US"/>
        </w:rPr>
      </w:pPr>
      <w:hyperlink r:id="rId73" w:tgtFrame="_blank" w:tooltip="AIReport2006.pdf (a-zcountriesfinal.amended.qxp)" w:history="1">
        <w:r w:rsidRPr="0037695A">
          <w:rPr>
            <w:rStyle w:val="Lienhypertexte"/>
            <w:lang w:val="en-US"/>
          </w:rPr>
          <w:t>Amnesty International Re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ort 2006 (1st edn)</w:t>
        </w:r>
      </w:hyperlink>
    </w:p>
    <w:p w:rsidR="0037695A" w:rsidRDefault="0037695A" w:rsidP="0037695A">
      <w:pPr>
        <w:rPr>
          <w:lang w:val="en-US"/>
        </w:rPr>
      </w:pPr>
    </w:p>
    <w:p w:rsidR="0037695A" w:rsidRDefault="0037695A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37695A" w:rsidRDefault="0037695A" w:rsidP="0037695A">
      <w:pPr>
        <w:pStyle w:val="MainTitle"/>
        <w:rPr>
          <w:lang w:val="en-US"/>
        </w:rPr>
      </w:pPr>
      <w:bookmarkStart w:id="2" w:name="chapter3"/>
      <w:r w:rsidRPr="0037695A">
        <w:rPr>
          <w:lang w:val="en-US"/>
        </w:rPr>
        <w:t>Chapter Three</w:t>
      </w:r>
    </w:p>
    <w:bookmarkEnd w:id="2"/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r w:rsidRPr="0037695A">
        <w:fldChar w:fldCharType="begin"/>
      </w:r>
      <w:r w:rsidRPr="0037695A">
        <w:rPr>
          <w:lang w:val="en-US"/>
        </w:rPr>
        <w:instrText xml:space="preserve"> HYPERLINK "http://www.amnesty.org/en/news/global-arms-trade-treaty-beginners-guide-50th-ratification-update-2014-09-25" \t "_blank" </w:instrText>
      </w:r>
      <w:r w:rsidRPr="0037695A">
        <w:fldChar w:fldCharType="separate"/>
      </w:r>
      <w:r w:rsidRPr="0037695A">
        <w:rPr>
          <w:rStyle w:val="Lienhypertexte"/>
          <w:lang w:val="en-US"/>
        </w:rPr>
        <w:t>Amnesty International: Arms Trade</w:t>
      </w:r>
      <w:r w:rsidRPr="0037695A">
        <w:rPr>
          <w:rStyle w:val="Lienhypertexte"/>
          <w:lang w:val="en-US"/>
        </w:rPr>
        <w:t xml:space="preserve"> </w:t>
      </w:r>
      <w:r w:rsidRPr="0037695A">
        <w:rPr>
          <w:rStyle w:val="Lienhypertexte"/>
          <w:lang w:val="en-US"/>
        </w:rPr>
        <w:t>Treaty Beginner’s Guide, 2014</w:t>
      </w:r>
      <w:r w:rsidRPr="0037695A">
        <w:rPr>
          <w:lang w:val="en-US"/>
        </w:rPr>
        <w:fldChar w:fldCharType="end"/>
      </w:r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74" w:tgtFrame="_blank" w:history="1">
        <w:r w:rsidRPr="0037695A">
          <w:rPr>
            <w:rStyle w:val="Lienhypertexte"/>
            <w:lang w:val="en-US"/>
          </w:rPr>
          <w:t>Human Rights Watch World Repo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t 2004: Human Rights and Armed Conflict, 2004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75" w:tgtFrame="_blank" w:history="1">
        <w:r w:rsidRPr="0037695A">
          <w:rPr>
            <w:rStyle w:val="Lienhypertexte"/>
            <w:lang w:val="en-US"/>
          </w:rPr>
          <w:t>An Interview with Kenneth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Roth, The Fletcher Forum of World Affairs, 2014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76" w:tgtFrame="_blank" w:history="1">
        <w:r w:rsidRPr="0037695A">
          <w:rPr>
            <w:rStyle w:val="Lienhypertexte"/>
            <w:lang w:val="en-US"/>
          </w:rPr>
          <w:t>The Economist, Foreign F</w:t>
        </w:r>
        <w:r w:rsidRPr="0037695A">
          <w:rPr>
            <w:rStyle w:val="Lienhypertexte"/>
            <w:lang w:val="en-US"/>
          </w:rPr>
          <w:t>u</w:t>
        </w:r>
        <w:r w:rsidRPr="0037695A">
          <w:rPr>
            <w:rStyle w:val="Lienhypertexte"/>
            <w:lang w:val="en-US"/>
          </w:rPr>
          <w:t>nding for NGOs, Donors: keep out, 2014 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77" w:tgtFrame="_blank" w:history="1">
        <w:r w:rsidRPr="0037695A">
          <w:rPr>
            <w:rStyle w:val="Lienhypertexte"/>
            <w:lang w:val="en-US"/>
          </w:rPr>
          <w:t>Special Procedures on t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e UN Human Rights Council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78" w:tgtFrame="_blank" w:tooltip="HRCFacts_Figures2013.pdf (Office of the United Nations High Commissioner..." w:history="1">
        <w:r w:rsidRPr="0037695A">
          <w:rPr>
            <w:rStyle w:val="Lienhypertexte"/>
            <w:lang w:val="en-US"/>
          </w:rPr>
          <w:t>UN Special Procedures: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Facts and Figures 2013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79" w:tgtFrame="_blank" w:history="1">
        <w:r w:rsidRPr="0037695A">
          <w:rPr>
            <w:rStyle w:val="Lienhypertexte"/>
            <w:lang w:val="en-US"/>
          </w:rPr>
          <w:t>Human Rights Council e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blished by UN General Assembly Resolution A/RES/60/251, 2006</w:t>
        </w:r>
      </w:hyperlink>
    </w:p>
    <w:p w:rsidR="0037695A" w:rsidRPr="0037695A" w:rsidRDefault="0037695A" w:rsidP="00196B8D">
      <w:pPr>
        <w:numPr>
          <w:ilvl w:val="0"/>
          <w:numId w:val="8"/>
        </w:numPr>
      </w:pPr>
      <w:hyperlink r:id="rId80" w:tgtFrame="_blank" w:history="1">
        <w:r w:rsidRPr="0037695A">
          <w:rPr>
            <w:rStyle w:val="Lienhypertexte"/>
          </w:rPr>
          <w:t>Universal Periodic Revie</w:t>
        </w:r>
        <w:r w:rsidRPr="0037695A">
          <w:rPr>
            <w:rStyle w:val="Lienhypertexte"/>
          </w:rPr>
          <w:t>w</w:t>
        </w:r>
        <w:r w:rsidRPr="0037695A">
          <w:rPr>
            <w:rStyle w:val="Lienhypertexte"/>
          </w:rPr>
          <w:t>, Website</w:t>
        </w:r>
      </w:hyperlink>
    </w:p>
    <w:p w:rsidR="0037695A" w:rsidRPr="0037695A" w:rsidRDefault="0037695A" w:rsidP="00196B8D">
      <w:pPr>
        <w:numPr>
          <w:ilvl w:val="0"/>
          <w:numId w:val="8"/>
        </w:numPr>
      </w:pPr>
      <w:hyperlink r:id="rId81" w:tgtFrame="_blank" w:history="1">
        <w:r w:rsidRPr="0037695A">
          <w:rPr>
            <w:rStyle w:val="Lienhypertexte"/>
          </w:rPr>
          <w:t>Universal Periodic Revie</w:t>
        </w:r>
        <w:r w:rsidRPr="0037695A">
          <w:rPr>
            <w:rStyle w:val="Lienhypertexte"/>
          </w:rPr>
          <w:t>w</w:t>
        </w:r>
        <w:r w:rsidRPr="0037695A">
          <w:rPr>
            <w:rStyle w:val="Lienhypertexte"/>
          </w:rPr>
          <w:t xml:space="preserve"> Documentation (UN Site)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82" w:tgtFrame="_blank" w:tooltip="HRC SriLanka2014.pdf (untitled)" w:history="1">
        <w:r w:rsidRPr="0037695A">
          <w:rPr>
            <w:rStyle w:val="Lienhypertexte"/>
            <w:lang w:val="en-US"/>
          </w:rPr>
          <w:t>Human Rights Council R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solution on Sri Lanka, A/HRC/25/L.4, 2014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83" w:tgtFrame="_blank" w:tooltip="HRC SriLanka 2009.doc" w:history="1">
        <w:r w:rsidRPr="0037695A">
          <w:rPr>
            <w:rStyle w:val="Lienhypertexte"/>
            <w:lang w:val="en-US"/>
          </w:rPr>
          <w:t>Human Rights Council S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ecial Session on Sri Lanka, A/HRC/RES/S-11/1, 2009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84" w:tgtFrame="_blank" w:tooltip="HRC S-22 1 ISIS.pdf (United Nations)" w:history="1">
        <w:r w:rsidRPr="0037695A">
          <w:rPr>
            <w:rStyle w:val="Lienhypertexte"/>
            <w:lang w:val="en-US"/>
          </w:rPr>
          <w:t xml:space="preserve">Human Rights Council 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pecial Session on ISIS, A/HRC/RES/S-22/1, 2014</w:t>
        </w:r>
      </w:hyperlink>
    </w:p>
    <w:p w:rsidR="0037695A" w:rsidRPr="0037695A" w:rsidRDefault="0037695A" w:rsidP="00196B8D">
      <w:pPr>
        <w:numPr>
          <w:ilvl w:val="0"/>
          <w:numId w:val="8"/>
        </w:numPr>
      </w:pPr>
      <w:hyperlink r:id="rId85" w:tgtFrame="_blank" w:history="1">
        <w:r w:rsidRPr="0037695A">
          <w:rPr>
            <w:rStyle w:val="Lienhypertexte"/>
          </w:rPr>
          <w:t xml:space="preserve">UPR Implementation: </w:t>
        </w:r>
        <w:r w:rsidRPr="0037695A">
          <w:rPr>
            <w:rStyle w:val="Lienhypertexte"/>
          </w:rPr>
          <w:t>S</w:t>
        </w:r>
        <w:r w:rsidRPr="0037695A">
          <w:rPr>
            <w:rStyle w:val="Lienhypertexte"/>
          </w:rPr>
          <w:t>tate Reports</w:t>
        </w:r>
      </w:hyperlink>
    </w:p>
    <w:p w:rsidR="0037695A" w:rsidRPr="0037695A" w:rsidRDefault="0037695A" w:rsidP="00196B8D">
      <w:pPr>
        <w:numPr>
          <w:ilvl w:val="0"/>
          <w:numId w:val="8"/>
        </w:numPr>
      </w:pPr>
      <w:hyperlink r:id="rId86" w:tgtFrame="_blank" w:history="1">
        <w:r w:rsidRPr="0037695A">
          <w:rPr>
            <w:rStyle w:val="Lienhypertexte"/>
          </w:rPr>
          <w:t xml:space="preserve">UPR </w:t>
        </w:r>
        <w:r w:rsidRPr="0037695A">
          <w:rPr>
            <w:rStyle w:val="Lienhypertexte"/>
          </w:rPr>
          <w:t>I</w:t>
        </w:r>
        <w:r w:rsidRPr="0037695A">
          <w:rPr>
            <w:rStyle w:val="Lienhypertexte"/>
          </w:rPr>
          <w:t>nfo</w:t>
        </w:r>
      </w:hyperlink>
    </w:p>
    <w:p w:rsidR="0037695A" w:rsidRPr="0037695A" w:rsidRDefault="0037695A" w:rsidP="00196B8D">
      <w:pPr>
        <w:numPr>
          <w:ilvl w:val="0"/>
          <w:numId w:val="8"/>
        </w:numPr>
        <w:rPr>
          <w:lang w:val="en-US"/>
        </w:rPr>
      </w:pPr>
      <w:hyperlink r:id="rId87" w:tgtFrame="_blank" w:tooltip="2014_beyond_promises.pdf (UPR Info Annual Report)" w:history="1">
        <w:r w:rsidRPr="0037695A">
          <w:rPr>
            <w:rStyle w:val="Lienhypertexte"/>
            <w:lang w:val="en-US"/>
          </w:rPr>
          <w:t>UPR Info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 xml:space="preserve">Beyond Promises: the impact of the UPR 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n the ground, 2014</w:t>
        </w:r>
      </w:hyperlink>
    </w:p>
    <w:p w:rsidR="0037695A" w:rsidRPr="0037695A" w:rsidRDefault="0037695A" w:rsidP="00196B8D">
      <w:pPr>
        <w:numPr>
          <w:ilvl w:val="0"/>
          <w:numId w:val="9"/>
        </w:numPr>
        <w:rPr>
          <w:lang w:val="en-US"/>
        </w:rPr>
      </w:pPr>
      <w:hyperlink r:id="rId88" w:tgtFrame="_blank" w:history="1">
        <w:r w:rsidRPr="0037695A">
          <w:rPr>
            <w:rStyle w:val="Lienhypertexte"/>
            <w:lang w:val="en-US"/>
          </w:rPr>
          <w:t>U.S. Bureau of Democracy, Human Rights, and Labor, Countr</w:t>
        </w:r>
        <w:r w:rsidRPr="0037695A">
          <w:rPr>
            <w:rStyle w:val="Lienhypertexte"/>
            <w:lang w:val="en-US"/>
          </w:rPr>
          <w:t>y</w:t>
        </w:r>
        <w:r w:rsidRPr="0037695A">
          <w:rPr>
            <w:rStyle w:val="Lienhypertexte"/>
            <w:lang w:val="en-US"/>
          </w:rPr>
          <w:t xml:space="preserve"> Reports on Human Rights Practices 2005 (1st edn)</w:t>
        </w:r>
      </w:hyperlink>
    </w:p>
    <w:p w:rsidR="0037695A" w:rsidRPr="0037695A" w:rsidRDefault="0037695A" w:rsidP="00196B8D">
      <w:pPr>
        <w:numPr>
          <w:ilvl w:val="0"/>
          <w:numId w:val="9"/>
        </w:numPr>
        <w:rPr>
          <w:lang w:val="en-US"/>
        </w:rPr>
      </w:pPr>
      <w:hyperlink r:id="rId89" w:anchor="lowenkron" w:tgtFrame="_blank" w:history="1">
        <w:r w:rsidRPr="0037695A">
          <w:rPr>
            <w:rStyle w:val="Lienhypertexte"/>
            <w:lang w:val="en-US"/>
          </w:rPr>
          <w:t>Assistant Secretary of State Barry L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wenkron, Launch of the  Dept of State Report, 8 March 2006 (1st edn)</w:t>
        </w:r>
      </w:hyperlink>
    </w:p>
    <w:p w:rsidR="0037695A" w:rsidRPr="0037695A" w:rsidRDefault="0037695A" w:rsidP="00196B8D">
      <w:pPr>
        <w:numPr>
          <w:ilvl w:val="0"/>
          <w:numId w:val="9"/>
        </w:numPr>
        <w:rPr>
          <w:lang w:val="en-US"/>
        </w:rPr>
      </w:pPr>
      <w:hyperlink r:id="rId90" w:tgtFrame="_blank" w:tooltip="EUAnnualReportHR.pdf (COUNCIL OF THE EUROPEAN UNION)" w:history="1">
        <w:r w:rsidRPr="0037695A">
          <w:rPr>
            <w:rStyle w:val="Lienhypertexte"/>
            <w:lang w:val="en-US"/>
          </w:rPr>
          <w:t>EU Annual Report on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Human Rights, 2005 (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st edn)</w:t>
        </w:r>
      </w:hyperlink>
    </w:p>
    <w:p w:rsidR="0037695A" w:rsidRPr="0037695A" w:rsidRDefault="0037695A" w:rsidP="00196B8D">
      <w:pPr>
        <w:numPr>
          <w:ilvl w:val="0"/>
          <w:numId w:val="9"/>
        </w:numPr>
        <w:rPr>
          <w:lang w:val="en-US"/>
        </w:rPr>
      </w:pPr>
      <w:hyperlink r:id="rId91" w:tgtFrame="_blank" w:history="1">
        <w:r w:rsidRPr="0037695A">
          <w:rPr>
            <w:rStyle w:val="Lienhypertexte"/>
            <w:lang w:val="en-US"/>
          </w:rPr>
          <w:t>Vienna Declaration and Programme of Act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on, adopted by the World Conference on Human Rights in Vienna on 25 June, 1993</w:t>
        </w:r>
      </w:hyperlink>
      <w:hyperlink r:id="rId92" w:tgtFrame="_blank" w:tooltip="viennadeclaration1993.pdf (Microsoft Word - Document1)" w:history="1">
        <w:r w:rsidRPr="0037695A">
          <w:rPr>
            <w:rStyle w:val="Lienhypertexte"/>
            <w:lang w:val="en-US"/>
          </w:rPr>
          <w:t> (1st e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>n)</w:t>
        </w:r>
      </w:hyperlink>
    </w:p>
    <w:p w:rsidR="0037695A" w:rsidRPr="0037695A" w:rsidRDefault="0037695A" w:rsidP="00196B8D">
      <w:pPr>
        <w:numPr>
          <w:ilvl w:val="0"/>
          <w:numId w:val="9"/>
        </w:numPr>
        <w:rPr>
          <w:lang w:val="en-US"/>
        </w:rPr>
      </w:pPr>
      <w:hyperlink r:id="rId93" w:tgtFrame="_blank" w:history="1">
        <w:r w:rsidRPr="0037695A">
          <w:rPr>
            <w:rStyle w:val="Lienhypertexte"/>
            <w:lang w:val="en-US"/>
          </w:rPr>
          <w:t>Kenn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th Roth, ‘Despots Pretending to Spot and S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ame Despots’ in </w:t>
        </w:r>
        <w:r w:rsidRPr="0037695A">
          <w:rPr>
            <w:rStyle w:val="Lienhypertexte"/>
            <w:i/>
            <w:iCs/>
            <w:lang w:val="en-US"/>
          </w:rPr>
          <w:t>International Herald Tribune</w:t>
        </w:r>
        <w:r w:rsidRPr="0037695A">
          <w:rPr>
            <w:rStyle w:val="Lienhypertexte"/>
            <w:lang w:val="en-US"/>
          </w:rPr>
          <w:t>, 17 April 2001 (1st edn)</w:t>
        </w:r>
      </w:hyperlink>
    </w:p>
    <w:p w:rsidR="0037695A" w:rsidRPr="0037695A" w:rsidRDefault="0037695A" w:rsidP="00196B8D">
      <w:pPr>
        <w:numPr>
          <w:ilvl w:val="0"/>
          <w:numId w:val="9"/>
        </w:numPr>
        <w:rPr>
          <w:lang w:val="en-US"/>
        </w:rPr>
      </w:pPr>
      <w:hyperlink r:id="rId94" w:tgtFrame="_blank" w:history="1">
        <w:r w:rsidRPr="0037695A">
          <w:rPr>
            <w:rStyle w:val="Lienhypertexte"/>
            <w:lang w:val="en-US"/>
          </w:rPr>
          <w:t>Jeane Kirkpatrick, ‘UN human rights panel n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eds some entry standards’ in International Herald Tribune, 14 May 2003 (1st edn)</w:t>
        </w:r>
      </w:hyperlink>
    </w:p>
    <w:p w:rsidR="0037695A" w:rsidRPr="0037695A" w:rsidRDefault="0037695A" w:rsidP="00196B8D">
      <w:pPr>
        <w:numPr>
          <w:ilvl w:val="0"/>
          <w:numId w:val="9"/>
        </w:numPr>
        <w:rPr>
          <w:lang w:val="en-US"/>
        </w:rPr>
      </w:pPr>
      <w:hyperlink r:id="rId95" w:tgtFrame="_blank" w:history="1">
        <w:r w:rsidRPr="0037695A">
          <w:rPr>
            <w:rStyle w:val="Lienhypertexte"/>
            <w:lang w:val="en-US"/>
          </w:rPr>
          <w:t>Human Rights Watch, ‘UN: Credibility a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 xml:space="preserve"> Stake for Rights Commission’, 10 March 2004 (1st edn)</w:t>
        </w:r>
      </w:hyperlink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  <w:bookmarkStart w:id="3" w:name="chapter4"/>
      <w:r w:rsidRPr="0037695A">
        <w:rPr>
          <w:lang w:val="en-US"/>
        </w:rPr>
        <w:t>Chapter Four</w:t>
      </w:r>
    </w:p>
    <w:bookmarkEnd w:id="3"/>
    <w:p w:rsidR="0037695A" w:rsidRDefault="0037695A" w:rsidP="0037695A">
      <w:pPr>
        <w:rPr>
          <w:lang w:val="en-US"/>
        </w:rPr>
      </w:pPr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96" w:tgtFrame="_blank" w:tooltip="Microsoft Word - Document1" w:history="1">
        <w:r w:rsidRPr="0037695A">
          <w:rPr>
            <w:rStyle w:val="Lienhypertexte"/>
            <w:lang w:val="en-US"/>
          </w:rPr>
          <w:t>Convention against Tortu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e and Other Cruel, Inhuman or Degrading Treatment or Punishment, 1984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97" w:tgtFrame="_blank" w:tooltip="A v. Secretary of State UKHL 2005.pdf (A and others v SSHD.doc)" w:history="1">
        <w:r w:rsidRPr="0037695A">
          <w:rPr>
            <w:rStyle w:val="Lienhypertexte"/>
            <w:lang w:val="en-US"/>
          </w:rPr>
          <w:t>A and others v. Secre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 xml:space="preserve">ary of State </w:t>
        </w:r>
        <w:r w:rsidRPr="0037695A">
          <w:rPr>
            <w:rStyle w:val="Lienhypertexte"/>
            <w:lang w:val="en-US"/>
          </w:rPr>
          <w:t>f</w:t>
        </w:r>
        <w:r w:rsidRPr="0037695A">
          <w:rPr>
            <w:rStyle w:val="Lienhypertexte"/>
            <w:lang w:val="en-US"/>
          </w:rPr>
          <w:t>or the Home Department, UK House of Lords (2005)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98" w:tgtFrame="_blank" w:tooltip="GARes3452.pdf" w:history="1">
        <w:r w:rsidRPr="0037695A">
          <w:rPr>
            <w:rStyle w:val="Lienhypertexte"/>
            <w:lang w:val="en-US"/>
          </w:rPr>
          <w:t xml:space="preserve">Declaration on the 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rotection of All Persons from Being Subj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cted to Torture and Other Cruel, Inhuman or Degrading Treatment or Punishment, Resolution adopted by the General Assembly, 3452 (XXX), 9 December 1975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99" w:tgtFrame="_blank" w:history="1">
        <w:r w:rsidRPr="0037695A">
          <w:rPr>
            <w:rStyle w:val="Lienhypertexte"/>
            <w:lang w:val="en-US"/>
          </w:rPr>
          <w:t>High Court ruling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on Immunity of Prince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Al Khalifa </w:t>
        </w:r>
      </w:hyperlink>
      <w:hyperlink r:id="rId100" w:tgtFrame="_blank" w:history="1">
        <w:r w:rsidRPr="0037695A">
          <w:rPr>
            <w:rStyle w:val="Lienhypertexte"/>
            <w:lang w:val="en-US"/>
          </w:rPr>
          <w:t>[2013] EWH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 xml:space="preserve"> 2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47 (Admin)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1" w:tgtFrame="_blank" w:tooltip="R v. Zaldad 2007.pdf" w:history="1">
        <w:r w:rsidRPr="0037695A">
          <w:rPr>
            <w:rStyle w:val="Lienhypertexte"/>
            <w:lang w:val="en-US"/>
          </w:rPr>
          <w:t xml:space="preserve">Regina v Faryadi 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arwar Zarda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>, Court of Appeal Criminal Division, [2007] EWCA Crim 279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2" w:tgtFrame="_blank" w:history="1">
        <w:r w:rsidRPr="0037695A">
          <w:rPr>
            <w:rStyle w:val="Lienhypertexte"/>
            <w:lang w:val="en-US"/>
          </w:rPr>
          <w:t>Roy Belfast Jr.,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A/K/A Chucki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 xml:space="preserve"> Taylor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 xml:space="preserve"> 2009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3" w:tgtFrame="_blank" w:tooltip="Interrogation_memo-August2002.pdf" w:history="1">
        <w:r w:rsidRPr="0037695A">
          <w:rPr>
            <w:rStyle w:val="Lienhypertexte"/>
            <w:lang w:val="en-US"/>
          </w:rPr>
          <w:t>Assistant Attorn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y-General Jay S</w:t>
        </w:r>
        <w:r w:rsidRPr="0037695A">
          <w:rPr>
            <w:rStyle w:val="Lienhypertexte"/>
            <w:lang w:val="en-US"/>
          </w:rPr>
          <w:t>.</w:t>
        </w:r>
        <w:r w:rsidRPr="0037695A">
          <w:rPr>
            <w:rStyle w:val="Lienhypertexte"/>
            <w:lang w:val="en-US"/>
          </w:rPr>
          <w:t xml:space="preserve"> Bybee, Memorandum for Alberto R. Gonzales, Counsel to the President, Re:  Standards of Conduct for Interrogation, 2002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4" w:tgtFrame="_blank" w:history="1">
        <w:r w:rsidRPr="0037695A">
          <w:rPr>
            <w:rStyle w:val="Lienhypertexte"/>
            <w:lang w:val="en-US"/>
          </w:rPr>
          <w:t>US Departm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nt of J</w:t>
        </w:r>
        <w:r w:rsidRPr="0037695A">
          <w:rPr>
            <w:rStyle w:val="Lienhypertexte"/>
            <w:lang w:val="en-US"/>
          </w:rPr>
          <w:t>u</w:t>
        </w:r>
        <w:r w:rsidRPr="0037695A">
          <w:rPr>
            <w:rStyle w:val="Lienhypertexte"/>
            <w:lang w:val="en-US"/>
          </w:rPr>
          <w:t>stice, Memorandum for James B. Comey, Deputy Attorney General, 30 December 2004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5" w:tgtFrame="_blank" w:history="1">
        <w:r w:rsidRPr="0037695A">
          <w:rPr>
            <w:rStyle w:val="Lienhypertexte"/>
            <w:lang w:val="en-US"/>
          </w:rPr>
          <w:t>US Attorney</w:t>
        </w:r>
        <w:r w:rsidRPr="0037695A">
          <w:rPr>
            <w:rStyle w:val="Lienhypertexte"/>
            <w:lang w:val="en-US"/>
          </w:rPr>
          <w:t>-</w:t>
        </w:r>
        <w:r w:rsidRPr="0037695A">
          <w:rPr>
            <w:rStyle w:val="Lienhypertexte"/>
            <w:lang w:val="en-US"/>
          </w:rPr>
          <w:t xml:space="preserve">General Alberto Gonzales’ comments on torture, 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s reported by BBC News in “Top US official denies ‘torture’”, 7 March 2006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6" w:tgtFrame="_blank" w:history="1">
        <w:r w:rsidRPr="0037695A">
          <w:rPr>
            <w:rStyle w:val="Lienhypertexte"/>
            <w:lang w:val="en-US"/>
          </w:rPr>
          <w:t xml:space="preserve">President Obama, 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peech of 2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 xml:space="preserve"> May 2009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7" w:tgtFrame="_blank" w:tooltip="Consolidated_Guidance_November_2011.pdf" w:history="1">
        <w:r w:rsidRPr="0037695A">
          <w:rPr>
            <w:rStyle w:val="Lienhypertexte"/>
            <w:lang w:val="en-US"/>
          </w:rPr>
          <w:t>UK Consolidated G</w:t>
        </w:r>
        <w:r w:rsidRPr="0037695A">
          <w:rPr>
            <w:rStyle w:val="Lienhypertexte"/>
            <w:lang w:val="en-US"/>
          </w:rPr>
          <w:t>u</w:t>
        </w:r>
        <w:r w:rsidRPr="0037695A">
          <w:rPr>
            <w:rStyle w:val="Lienhypertexte"/>
            <w:lang w:val="en-US"/>
          </w:rPr>
          <w:t xml:space="preserve">idance to 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ntelligence Officers and Service Personnel on the Detention and Interviewing of Detainees Overseas, and on the Passing and Receipt of Intelligence Relating to Detainees, 2010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8" w:tgtFrame="_blank" w:tooltip="23/08/99" w:history="1">
        <w:r w:rsidRPr="0037695A">
          <w:rPr>
            <w:rStyle w:val="Lienhypertexte"/>
            <w:lang w:val="en-US"/>
          </w:rPr>
          <w:t>Public Committee Agai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st Torture in Israel and Others v State 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f Israel and Others, Israel Supreme Court, 1999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09" w:tgtFrame="_blank" w:tooltip="Jessberger bad torture.pdf (mqi076 1059..1073)" w:history="1">
        <w:r w:rsidRPr="0037695A">
          <w:rPr>
            <w:rStyle w:val="Lienhypertexte"/>
            <w:lang w:val="en-US"/>
          </w:rPr>
          <w:t>Florian Jessberger, ‘B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d Torture – Good Torture?’, JICJ, 2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05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10" w:tgtFrame="_blank" w:tooltip="Ministerial Direction to the Canadian Security.pdf" w:history="1">
        <w:r w:rsidRPr="0037695A">
          <w:rPr>
            <w:rStyle w:val="Lienhypertexte"/>
            <w:lang w:val="en-US"/>
          </w:rPr>
          <w:t>Ministerial Direction t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 xml:space="preserve"> the Canadian Security Intelligence 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ervice, 2012</w:t>
        </w:r>
      </w:hyperlink>
    </w:p>
    <w:p w:rsidR="0037695A" w:rsidRPr="0037695A" w:rsidRDefault="0037695A" w:rsidP="00196B8D">
      <w:pPr>
        <w:numPr>
          <w:ilvl w:val="0"/>
          <w:numId w:val="10"/>
        </w:numPr>
      </w:pPr>
      <w:hyperlink r:id="rId111" w:tgtFrame="_blank" w:tooltip="CASE OF GAFGEN v. GERMANY.docx (ECHR)" w:history="1">
        <w:r w:rsidRPr="0037695A">
          <w:rPr>
            <w:rStyle w:val="Lienhypertexte"/>
          </w:rPr>
          <w:t>Gäfgen v Germa</w:t>
        </w:r>
        <w:r w:rsidRPr="0037695A">
          <w:rPr>
            <w:rStyle w:val="Lienhypertexte"/>
          </w:rPr>
          <w:t>n</w:t>
        </w:r>
        <w:r w:rsidRPr="0037695A">
          <w:rPr>
            <w:rStyle w:val="Lienhypertexte"/>
          </w:rPr>
          <w:t>y [</w:t>
        </w:r>
        <w:r w:rsidRPr="0037695A">
          <w:rPr>
            <w:rStyle w:val="Lienhypertexte"/>
          </w:rPr>
          <w:t>2</w:t>
        </w:r>
        <w:r w:rsidRPr="0037695A">
          <w:rPr>
            <w:rStyle w:val="Lienhypertexte"/>
          </w:rPr>
          <w:t>010] ECtHR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12" w:tgtFrame="_blank" w:history="1">
        <w:r w:rsidRPr="0037695A">
          <w:rPr>
            <w:rStyle w:val="Lienhypertexte"/>
            <w:lang w:val="en-US"/>
          </w:rPr>
          <w:t xml:space="preserve">'On Terrorists 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nd Torturers' - Statement b</w:t>
        </w:r>
        <w:r w:rsidRPr="0037695A">
          <w:rPr>
            <w:rStyle w:val="Lienhypertexte"/>
            <w:lang w:val="en-US"/>
          </w:rPr>
          <w:t>y</w:t>
        </w:r>
        <w:r w:rsidRPr="0037695A">
          <w:rPr>
            <w:rStyle w:val="Lienhypertexte"/>
            <w:lang w:val="en-US"/>
          </w:rPr>
          <w:t xml:space="preserve"> Louise Arbour, UN High Commissioner for Human Rights</w:t>
        </w:r>
      </w:hyperlink>
      <w:hyperlink r:id="rId113" w:tgtFrame="_blank" w:tooltip="Arbour2005.pdf (DisplayNews)" w:history="1">
        <w:r w:rsidRPr="0037695A">
          <w:rPr>
            <w:rStyle w:val="Lienhypertexte"/>
            <w:lang w:val="en-US"/>
          </w:rPr>
          <w:t>, 2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05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14" w:tgtFrame="_blank" w:history="1">
        <w:r w:rsidRPr="0037695A">
          <w:rPr>
            <w:rStyle w:val="Lienhypertexte"/>
            <w:lang w:val="en-US"/>
          </w:rPr>
          <w:t>Agiza v Sweden, UN Committee Agains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 xml:space="preserve"> Tor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ure, 2005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15" w:tgtFrame="_blank" w:tooltip="sscistudy1.pdf" w:history="1">
        <w:r w:rsidRPr="0037695A">
          <w:rPr>
            <w:rStyle w:val="Lienhypertexte"/>
            <w:lang w:val="en-US"/>
          </w:rPr>
          <w:t>Study of the CIA's Detentio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and Interr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gation Program - Foreword, Findings and Conclusions, and Executive Summary, U.S. Senate Select Committee on Intelligence, 2014</w:t>
        </w:r>
      </w:hyperlink>
    </w:p>
    <w:p w:rsidR="0037695A" w:rsidRPr="0037695A" w:rsidRDefault="0037695A" w:rsidP="00196B8D">
      <w:pPr>
        <w:numPr>
          <w:ilvl w:val="0"/>
          <w:numId w:val="10"/>
        </w:numPr>
        <w:rPr>
          <w:lang w:val="en-US"/>
        </w:rPr>
      </w:pPr>
      <w:hyperlink r:id="rId116" w:tgtFrame="_blank" w:history="1">
        <w:r w:rsidRPr="0037695A">
          <w:rPr>
            <w:rStyle w:val="Lienhypertexte"/>
            <w:lang w:val="en-US"/>
          </w:rPr>
          <w:t>Ex-CIA Directors: Inte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rogations Saved Lives, The Wall Street Journal, 10 December 2014</w:t>
        </w:r>
      </w:hyperlink>
    </w:p>
    <w:p w:rsidR="0037695A" w:rsidRPr="0037695A" w:rsidRDefault="0037695A" w:rsidP="00196B8D">
      <w:pPr>
        <w:numPr>
          <w:ilvl w:val="0"/>
          <w:numId w:val="11"/>
        </w:numPr>
        <w:rPr>
          <w:lang w:val="en-US"/>
        </w:rPr>
      </w:pPr>
      <w:hyperlink r:id="rId117" w:tgtFrame="_blank" w:history="1">
        <w:r w:rsidRPr="0037695A">
          <w:rPr>
            <w:rStyle w:val="Lienhypertexte"/>
            <w:lang w:val="en-US"/>
          </w:rPr>
          <w:t>Body of Principles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 xml:space="preserve">for the Protection of All Persons under Any Form of Detention or 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mprisonment (1st edn)</w:t>
        </w:r>
      </w:hyperlink>
    </w:p>
    <w:p w:rsidR="0037695A" w:rsidRPr="0037695A" w:rsidRDefault="0037695A" w:rsidP="00196B8D">
      <w:pPr>
        <w:numPr>
          <w:ilvl w:val="0"/>
          <w:numId w:val="11"/>
        </w:numPr>
        <w:rPr>
          <w:lang w:val="en-US"/>
        </w:rPr>
      </w:pPr>
      <w:hyperlink r:id="rId118" w:tgtFrame="_blank" w:history="1">
        <w:r w:rsidRPr="0037695A">
          <w:rPr>
            <w:rStyle w:val="Lienhypertexte"/>
            <w:lang w:val="en-US"/>
          </w:rPr>
          <w:t>U.S. Departm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nt of Defense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> Military Commission Instruction No. 10, 2006 (1st edn)</w:t>
        </w:r>
      </w:hyperlink>
    </w:p>
    <w:p w:rsidR="0037695A" w:rsidRPr="0037695A" w:rsidRDefault="0037695A" w:rsidP="00196B8D">
      <w:pPr>
        <w:numPr>
          <w:ilvl w:val="0"/>
          <w:numId w:val="11"/>
        </w:numPr>
        <w:rPr>
          <w:lang w:val="en-US"/>
        </w:rPr>
      </w:pPr>
      <w:hyperlink r:id="rId119" w:tgtFrame="_blank" w:history="1">
        <w:r w:rsidRPr="0037695A">
          <w:rPr>
            <w:rStyle w:val="Lienhypertexte"/>
            <w:lang w:val="en-US"/>
          </w:rPr>
          <w:t>Peter T. King quoted in Carl Hulse ‘A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Unexpected Collision over Detainees’, New York Times, 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5 September 2006 (1st edn)</w:t>
        </w:r>
      </w:hyperlink>
    </w:p>
    <w:p w:rsidR="0037695A" w:rsidRPr="0037695A" w:rsidRDefault="0037695A" w:rsidP="00196B8D">
      <w:pPr>
        <w:numPr>
          <w:ilvl w:val="0"/>
          <w:numId w:val="11"/>
        </w:numPr>
        <w:rPr>
          <w:lang w:val="en-US"/>
        </w:rPr>
      </w:pPr>
      <w:hyperlink r:id="rId120" w:tgtFrame="_blank" w:history="1">
        <w:r w:rsidRPr="0037695A">
          <w:rPr>
            <w:rStyle w:val="Lienhypertexte"/>
            <w:lang w:val="en-US"/>
          </w:rPr>
          <w:t>Hamdan v. Donald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H. R</w:t>
        </w:r>
        <w:r w:rsidRPr="0037695A">
          <w:rPr>
            <w:rStyle w:val="Lienhypertexte"/>
            <w:lang w:val="en-US"/>
          </w:rPr>
          <w:t>u</w:t>
        </w:r>
        <w:r w:rsidRPr="0037695A">
          <w:rPr>
            <w:rStyle w:val="Lienhypertexte"/>
            <w:lang w:val="en-US"/>
          </w:rPr>
          <w:t>m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feld, Secretary of Defense, et. al, US Supreme Court, 2006 (1st e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>n)</w:t>
        </w:r>
      </w:hyperlink>
    </w:p>
    <w:p w:rsidR="0037695A" w:rsidRPr="0037695A" w:rsidRDefault="0037695A" w:rsidP="00196B8D">
      <w:pPr>
        <w:numPr>
          <w:ilvl w:val="0"/>
          <w:numId w:val="11"/>
        </w:numPr>
        <w:rPr>
          <w:lang w:val="en-US"/>
        </w:rPr>
      </w:pPr>
      <w:hyperlink r:id="rId121" w:tgtFrame="_blank" w:history="1">
        <w:r w:rsidRPr="0037695A">
          <w:rPr>
            <w:rStyle w:val="Lienhypertexte"/>
            <w:lang w:val="en-US"/>
          </w:rPr>
          <w:t>Human Rights Watc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, Still at Risk: Diplomatic Assurances No Safeguard Against Torture, 20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5 (1st edn)</w:t>
        </w:r>
      </w:hyperlink>
    </w:p>
    <w:p w:rsidR="0037695A" w:rsidRDefault="0037695A" w:rsidP="0037695A">
      <w:pPr>
        <w:pStyle w:val="MainTitle"/>
        <w:rPr>
          <w:lang w:val="en-US"/>
        </w:rPr>
      </w:pPr>
      <w:bookmarkStart w:id="4" w:name="chapter5"/>
      <w:r w:rsidRPr="0037695A">
        <w:rPr>
          <w:lang w:val="en-US"/>
        </w:rPr>
        <w:t>Chapter Five</w:t>
      </w:r>
    </w:p>
    <w:bookmarkEnd w:id="4"/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r w:rsidRPr="0037695A">
        <w:fldChar w:fldCharType="begin"/>
      </w:r>
      <w:r w:rsidRPr="0037695A">
        <w:rPr>
          <w:lang w:val="en-US"/>
        </w:rPr>
        <w:instrText xml:space="preserve"> HYPERLINK "http://www1.umn.edu/humanrts/instree/i2bpuff.htm" \t "_blank" </w:instrText>
      </w:r>
      <w:r w:rsidRPr="0037695A">
        <w:fldChar w:fldCharType="separate"/>
      </w:r>
      <w:r w:rsidRPr="0037695A">
        <w:rPr>
          <w:rStyle w:val="Lienhypertexte"/>
          <w:lang w:val="en-US"/>
        </w:rPr>
        <w:t>Basic Principle</w:t>
      </w:r>
      <w:r w:rsidRPr="0037695A">
        <w:rPr>
          <w:rStyle w:val="Lienhypertexte"/>
          <w:lang w:val="en-US"/>
        </w:rPr>
        <w:t>s</w:t>
      </w:r>
      <w:r w:rsidRPr="0037695A">
        <w:rPr>
          <w:rStyle w:val="Lienhypertexte"/>
          <w:lang w:val="en-US"/>
        </w:rPr>
        <w:t xml:space="preserve"> on t</w:t>
      </w:r>
      <w:r w:rsidRPr="0037695A">
        <w:rPr>
          <w:rStyle w:val="Lienhypertexte"/>
          <w:lang w:val="en-US"/>
        </w:rPr>
        <w:t>h</w:t>
      </w:r>
      <w:r w:rsidRPr="0037695A">
        <w:rPr>
          <w:rStyle w:val="Lienhypertexte"/>
          <w:lang w:val="en-US"/>
        </w:rPr>
        <w:t>e Use of Force and Firearms by Law Enforcement Officials, 1990</w:t>
      </w:r>
      <w:r w:rsidRPr="0037695A">
        <w:rPr>
          <w:lang w:val="en-US"/>
        </w:rPr>
        <w:fldChar w:fldCharType="end"/>
      </w:r>
    </w:p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hyperlink r:id="rId122" w:tgtFrame="_blank" w:tooltip="WhiteHouseFactSheet.pdf" w:history="1">
        <w:r w:rsidRPr="0037695A">
          <w:rPr>
            <w:rStyle w:val="Lienhypertexte"/>
            <w:lang w:val="en-US"/>
          </w:rPr>
          <w:t>White House Fa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t She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 xml:space="preserve">t: U.S. 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olicy Standards and Procedures for the Use of Force in Counterterrorism Operations Outside the United States and Areas of Active Hostilities, 2013</w:t>
        </w:r>
      </w:hyperlink>
    </w:p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hyperlink r:id="rId123" w:tgtFrame="_blank" w:tooltip="LeakedWhitePaper.pdf" w:history="1">
        <w:r w:rsidRPr="0037695A">
          <w:rPr>
            <w:rStyle w:val="Lienhypertexte"/>
            <w:lang w:val="en-US"/>
          </w:rPr>
          <w:t>Leaked White Pape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, Lawfulness of a Lethal Operation Directed Against a U.S. Citizen Who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Is a Senior Operational Leader of Al-Qa'ida or An Associated Force</w:t>
        </w:r>
      </w:hyperlink>
    </w:p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hyperlink r:id="rId124" w:tgtFrame="_blank" w:tooltip="SpRapExecutions2010.pdf (Microsoft Word - A HRC 14 24 Add.6 for processing..." w:history="1">
        <w:r w:rsidRPr="0037695A">
          <w:rPr>
            <w:rStyle w:val="Lienhypertexte"/>
            <w:lang w:val="en-US"/>
          </w:rPr>
          <w:t>Philip Alston R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por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of the Special Rapporteur on extrajudicial, summary or arbitrary executions, 2010</w:t>
        </w:r>
      </w:hyperlink>
    </w:p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hyperlink r:id="rId125" w:tgtFrame="_blank" w:tooltip="ilpforce.doc (Christopher Segar)" w:history="1">
        <w:r w:rsidRPr="0037695A">
          <w:rPr>
            <w:rStyle w:val="Lienhypertexte"/>
            <w:lang w:val="en-US"/>
          </w:rPr>
          <w:t>Chatham House Princi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les of Inte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national Law on the Use of Force by States In Self-Defence</w:t>
        </w:r>
      </w:hyperlink>
    </w:p>
    <w:p w:rsidR="0037695A" w:rsidRPr="0037695A" w:rsidRDefault="0037695A" w:rsidP="00196B8D">
      <w:pPr>
        <w:numPr>
          <w:ilvl w:val="0"/>
          <w:numId w:val="12"/>
        </w:numPr>
      </w:pPr>
      <w:hyperlink r:id="rId126" w:tgtFrame="_blank" w:history="1">
        <w:r w:rsidRPr="0037695A">
          <w:rPr>
            <w:rStyle w:val="Lienhypertexte"/>
          </w:rPr>
          <w:t>ICRC Customar</w:t>
        </w:r>
        <w:r w:rsidRPr="0037695A">
          <w:rPr>
            <w:rStyle w:val="Lienhypertexte"/>
          </w:rPr>
          <w:t>y</w:t>
        </w:r>
        <w:r w:rsidRPr="0037695A">
          <w:rPr>
            <w:rStyle w:val="Lienhypertexte"/>
          </w:rPr>
          <w:t xml:space="preserve"> IHL Study</w:t>
        </w:r>
      </w:hyperlink>
    </w:p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hyperlink r:id="rId127" w:tgtFrame="_blank" w:history="1">
        <w:r w:rsidRPr="0037695A">
          <w:rPr>
            <w:rStyle w:val="Lienhypertexte"/>
            <w:lang w:val="en-US"/>
          </w:rPr>
          <w:t>Peter Benenson, 'The Forgo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ten Prisoners', The Observer Weekend Review, London, 28 May 1961</w:t>
        </w:r>
      </w:hyperlink>
    </w:p>
    <w:p w:rsidR="0037695A" w:rsidRPr="0037695A" w:rsidRDefault="0037695A" w:rsidP="00196B8D">
      <w:pPr>
        <w:numPr>
          <w:ilvl w:val="0"/>
          <w:numId w:val="12"/>
        </w:numPr>
      </w:pPr>
      <w:hyperlink r:id="rId128" w:tgtFrame="_blank" w:tooltip="CASE OF AL NASHIRI v. POLAND.docx (ECHR)" w:history="1">
        <w:r w:rsidRPr="0037695A">
          <w:rPr>
            <w:rStyle w:val="Lienhypertexte"/>
          </w:rPr>
          <w:t>Al-Nashiri v. Poland [2</w:t>
        </w:r>
        <w:r w:rsidRPr="0037695A">
          <w:rPr>
            <w:rStyle w:val="Lienhypertexte"/>
          </w:rPr>
          <w:t>0</w:t>
        </w:r>
        <w:r w:rsidRPr="0037695A">
          <w:rPr>
            <w:rStyle w:val="Lienhypertexte"/>
          </w:rPr>
          <w:t>1</w:t>
        </w:r>
        <w:r w:rsidRPr="0037695A">
          <w:rPr>
            <w:rStyle w:val="Lienhypertexte"/>
          </w:rPr>
          <w:t>4] ECtHR</w:t>
        </w:r>
      </w:hyperlink>
    </w:p>
    <w:p w:rsidR="0037695A" w:rsidRPr="0037695A" w:rsidRDefault="0037695A" w:rsidP="00196B8D">
      <w:pPr>
        <w:numPr>
          <w:ilvl w:val="0"/>
          <w:numId w:val="12"/>
        </w:numPr>
      </w:pPr>
      <w:hyperlink r:id="rId129" w:tgtFrame="_blank" w:tooltip="CASE OF ELMASRI v. THE FORMER YUGOSLAV REPUBLIC OF MACEDONIA.docx (ECHR)" w:history="1">
        <w:r w:rsidRPr="0037695A">
          <w:rPr>
            <w:rStyle w:val="Lienhypertexte"/>
          </w:rPr>
          <w:t>El-Masri v. Macedonia [</w:t>
        </w:r>
        <w:r w:rsidRPr="0037695A">
          <w:rPr>
            <w:rStyle w:val="Lienhypertexte"/>
          </w:rPr>
          <w:t>2</w:t>
        </w:r>
        <w:r w:rsidRPr="0037695A">
          <w:rPr>
            <w:rStyle w:val="Lienhypertexte"/>
          </w:rPr>
          <w:t>012] ECtHR</w:t>
        </w:r>
      </w:hyperlink>
    </w:p>
    <w:p w:rsidR="0037695A" w:rsidRPr="0037695A" w:rsidRDefault="0037695A" w:rsidP="00196B8D">
      <w:pPr>
        <w:numPr>
          <w:ilvl w:val="0"/>
          <w:numId w:val="12"/>
        </w:numPr>
      </w:pPr>
      <w:hyperlink r:id="rId130" w:tgtFrame="_blank" w:tooltip="wppl.3.indd" w:history="1">
        <w:r w:rsidRPr="0037695A">
          <w:rPr>
            <w:rStyle w:val="Lienhypertexte"/>
          </w:rPr>
          <w:t>World Prison Populatio</w:t>
        </w:r>
        <w:r w:rsidRPr="0037695A">
          <w:rPr>
            <w:rStyle w:val="Lienhypertexte"/>
          </w:rPr>
          <w:t>n</w:t>
        </w:r>
        <w:r w:rsidRPr="0037695A">
          <w:rPr>
            <w:rStyle w:val="Lienhypertexte"/>
          </w:rPr>
          <w:t xml:space="preserve"> List  2</w:t>
        </w:r>
        <w:r w:rsidRPr="0037695A">
          <w:rPr>
            <w:rStyle w:val="Lienhypertexte"/>
          </w:rPr>
          <w:t>0</w:t>
        </w:r>
        <w:r w:rsidRPr="0037695A">
          <w:rPr>
            <w:rStyle w:val="Lienhypertexte"/>
          </w:rPr>
          <w:t>05</w:t>
        </w:r>
      </w:hyperlink>
    </w:p>
    <w:p w:rsidR="0037695A" w:rsidRPr="0037695A" w:rsidRDefault="0037695A" w:rsidP="00196B8D">
      <w:pPr>
        <w:numPr>
          <w:ilvl w:val="0"/>
          <w:numId w:val="12"/>
        </w:numPr>
      </w:pPr>
      <w:hyperlink r:id="rId131" w:tgtFrame="_blank" w:history="1">
        <w:r w:rsidRPr="0037695A">
          <w:rPr>
            <w:rStyle w:val="Lienhypertexte"/>
          </w:rPr>
          <w:t>Penal Reform Internation</w:t>
        </w:r>
        <w:r w:rsidRPr="0037695A">
          <w:rPr>
            <w:rStyle w:val="Lienhypertexte"/>
          </w:rPr>
          <w:t>a</w:t>
        </w:r>
        <w:r w:rsidRPr="0037695A">
          <w:rPr>
            <w:rStyle w:val="Lienhypertexte"/>
          </w:rPr>
          <w:t>l</w:t>
        </w:r>
      </w:hyperlink>
    </w:p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hyperlink r:id="rId132" w:tgtFrame="_blank" w:tooltip="ccpr.pdf (Microsoft Word - Document1)" w:history="1">
        <w:r w:rsidRPr="0037695A">
          <w:rPr>
            <w:rStyle w:val="Lienhypertexte"/>
            <w:lang w:val="en-US"/>
          </w:rPr>
          <w:t>International Covenant 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Civil and Political Rights, 1</w:t>
        </w:r>
        <w:r w:rsidRPr="0037695A">
          <w:rPr>
            <w:rStyle w:val="Lienhypertexte"/>
            <w:lang w:val="en-US"/>
          </w:rPr>
          <w:t>9</w:t>
        </w:r>
        <w:r w:rsidRPr="0037695A">
          <w:rPr>
            <w:rStyle w:val="Lienhypertexte"/>
            <w:lang w:val="en-US"/>
          </w:rPr>
          <w:t>66</w:t>
        </w:r>
      </w:hyperlink>
    </w:p>
    <w:p w:rsidR="0037695A" w:rsidRPr="0037695A" w:rsidRDefault="0037695A" w:rsidP="00196B8D">
      <w:pPr>
        <w:numPr>
          <w:ilvl w:val="0"/>
          <w:numId w:val="12"/>
        </w:numPr>
        <w:rPr>
          <w:lang w:val="en-US"/>
        </w:rPr>
      </w:pPr>
      <w:hyperlink r:id="rId133" w:tgtFrame="_blank" w:tooltip="INT_CCPR_GEC_4719_E.doc" w:history="1">
        <w:r w:rsidRPr="0037695A">
          <w:rPr>
            <w:rStyle w:val="Lienhypertexte"/>
            <w:lang w:val="en-US"/>
          </w:rPr>
          <w:t xml:space="preserve">General Comment 35 on Liberty and Security of the Person </w:t>
        </w:r>
        <w:r w:rsidRPr="0037695A">
          <w:rPr>
            <w:rStyle w:val="Lienhypertexte"/>
            <w:lang w:val="en-US"/>
          </w:rPr>
          <w:t>(</w:t>
        </w:r>
        <w:r w:rsidRPr="0037695A">
          <w:rPr>
            <w:rStyle w:val="Lienhypertexte"/>
            <w:lang w:val="en-US"/>
          </w:rPr>
          <w:t>Article 9), CCPR, 1982</w:t>
        </w:r>
      </w:hyperlink>
    </w:p>
    <w:p w:rsidR="0037695A" w:rsidRPr="0037695A" w:rsidRDefault="0037695A" w:rsidP="00196B8D">
      <w:pPr>
        <w:numPr>
          <w:ilvl w:val="0"/>
          <w:numId w:val="13"/>
        </w:numPr>
        <w:rPr>
          <w:lang w:val="en-US"/>
        </w:rPr>
      </w:pPr>
      <w:hyperlink r:id="rId134" w:tgtFrame="_blank" w:tooltip="Microsoft Word - gal-tj031205e.doc" w:history="1">
        <w:r w:rsidRPr="0037695A">
          <w:rPr>
            <w:rStyle w:val="Lienhypertexte"/>
            <w:lang w:val="en-US"/>
          </w:rPr>
          <w:t>Prosecutor v Galić, ICTY,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20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3 (1st edn)</w:t>
        </w:r>
      </w:hyperlink>
    </w:p>
    <w:p w:rsidR="0037695A" w:rsidRPr="0037695A" w:rsidRDefault="0037695A" w:rsidP="00196B8D">
      <w:pPr>
        <w:numPr>
          <w:ilvl w:val="0"/>
          <w:numId w:val="13"/>
        </w:numPr>
        <w:rPr>
          <w:lang w:val="en-US"/>
        </w:rPr>
      </w:pPr>
      <w:hyperlink r:id="rId135" w:tgtFrame="_blank" w:tooltip="CASE OF ROTARU v. ROMANIA.docx (ECHR)" w:history="1">
        <w:r w:rsidRPr="0037695A">
          <w:rPr>
            <w:rStyle w:val="Lienhypertexte"/>
            <w:lang w:val="en-US"/>
          </w:rPr>
          <w:t>Rotaru v Romania [2000] E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tHR (1st edn)</w:t>
        </w:r>
      </w:hyperlink>
    </w:p>
    <w:p w:rsidR="0037695A" w:rsidRPr="0037695A" w:rsidRDefault="0037695A" w:rsidP="00196B8D">
      <w:pPr>
        <w:numPr>
          <w:ilvl w:val="0"/>
          <w:numId w:val="13"/>
        </w:numPr>
        <w:rPr>
          <w:lang w:val="en-US"/>
        </w:rPr>
      </w:pPr>
      <w:hyperlink r:id="rId136" w:tgtFrame="_blank" w:tooltip="USCATreport2005.pdf" w:history="1">
        <w:r w:rsidRPr="0037695A">
          <w:rPr>
            <w:rStyle w:val="Lienhypertexte"/>
            <w:lang w:val="en-US"/>
          </w:rPr>
          <w:t>Second Periodic Re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ort of the United States to th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 xml:space="preserve"> UN Committee against Torture (1st edn)</w:t>
        </w:r>
      </w:hyperlink>
    </w:p>
    <w:p w:rsidR="0037695A" w:rsidRPr="0037695A" w:rsidRDefault="0037695A" w:rsidP="00196B8D">
      <w:pPr>
        <w:numPr>
          <w:ilvl w:val="0"/>
          <w:numId w:val="13"/>
        </w:numPr>
        <w:rPr>
          <w:lang w:val="en-US"/>
        </w:rPr>
      </w:pPr>
      <w:hyperlink r:id="rId137" w:tgtFrame="_blank" w:tooltip="Microsoft Word - ~2613621.doc" w:history="1">
        <w:r w:rsidRPr="0037695A">
          <w:rPr>
            <w:rStyle w:val="Lienhypertexte"/>
            <w:lang w:val="en-US"/>
          </w:rPr>
          <w:t>Report of Five Independe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t Investigators of the United Nations Commission of Human Rights on the Situation of Detainees 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t Guantánamo Bay (1st edn)</w:t>
        </w:r>
      </w:hyperlink>
    </w:p>
    <w:p w:rsidR="0037695A" w:rsidRPr="0037695A" w:rsidRDefault="0037695A" w:rsidP="00196B8D">
      <w:pPr>
        <w:numPr>
          <w:ilvl w:val="0"/>
          <w:numId w:val="13"/>
        </w:numPr>
        <w:rPr>
          <w:lang w:val="en-US"/>
        </w:rPr>
      </w:pPr>
      <w:hyperlink r:id="rId138" w:tgtFrame="_blank" w:history="1">
        <w:r w:rsidRPr="0037695A">
          <w:rPr>
            <w:rStyle w:val="Lienhypertexte"/>
            <w:lang w:val="en-US"/>
          </w:rPr>
          <w:t>Eric Posner, ‘A Threat that Belongs Behind Ba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s’ in The New York Times, 25 June 2006 (1st edn)</w:t>
        </w:r>
      </w:hyperlink>
    </w:p>
    <w:p w:rsidR="0037695A" w:rsidRPr="0037695A" w:rsidRDefault="0037695A" w:rsidP="00196B8D">
      <w:pPr>
        <w:numPr>
          <w:ilvl w:val="0"/>
          <w:numId w:val="13"/>
        </w:numPr>
        <w:rPr>
          <w:lang w:val="en-US"/>
        </w:rPr>
      </w:pPr>
      <w:hyperlink r:id="rId139" w:tgtFrame="_blank" w:history="1">
        <w:r w:rsidRPr="0037695A">
          <w:rPr>
            <w:rStyle w:val="Lienhypertexte"/>
            <w:lang w:val="en-US"/>
          </w:rPr>
          <w:t>U.S. Bureau of Democracy, Human Right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, and Labor, Country Reports on Human Rights Practices 2005 (1st edn)</w:t>
        </w:r>
      </w:hyperlink>
    </w:p>
    <w:p w:rsidR="0037695A" w:rsidRDefault="0037695A" w:rsidP="0037695A">
      <w:pPr>
        <w:pStyle w:val="MainTitle"/>
        <w:rPr>
          <w:lang w:val="en-US"/>
        </w:rPr>
      </w:pPr>
      <w:bookmarkStart w:id="5" w:name="chapter6"/>
      <w:r w:rsidRPr="0037695A">
        <w:rPr>
          <w:lang w:val="en-US"/>
        </w:rPr>
        <w:t>Chapter Six</w:t>
      </w:r>
    </w:p>
    <w:bookmarkEnd w:id="5"/>
    <w:p w:rsidR="0037695A" w:rsidRPr="0037695A" w:rsidRDefault="0037695A" w:rsidP="00196B8D">
      <w:pPr>
        <w:numPr>
          <w:ilvl w:val="0"/>
          <w:numId w:val="14"/>
        </w:numPr>
        <w:rPr>
          <w:lang w:val="en-US"/>
        </w:rPr>
      </w:pPr>
      <w:r w:rsidRPr="0037695A">
        <w:fldChar w:fldCharType="begin"/>
      </w:r>
      <w:r w:rsidRPr="0037695A">
        <w:rPr>
          <w:lang w:val="en-US"/>
        </w:rPr>
        <w:instrText xml:space="preserve"> HYPERLINK "http://newint.org/sections/argument/2012/12/01/is-hate-speech-crime-argument/" \t "_blank" </w:instrText>
      </w:r>
      <w:r w:rsidRPr="0037695A">
        <w:fldChar w:fldCharType="separate"/>
      </w:r>
      <w:r w:rsidRPr="0037695A">
        <w:rPr>
          <w:rStyle w:val="Lienhypertexte"/>
          <w:lang w:val="en-US"/>
        </w:rPr>
        <w:t>Peter Tatchell, Sho</w:t>
      </w:r>
      <w:r w:rsidRPr="0037695A">
        <w:rPr>
          <w:rStyle w:val="Lienhypertexte"/>
          <w:lang w:val="en-US"/>
        </w:rPr>
        <w:t>u</w:t>
      </w:r>
      <w:r w:rsidRPr="0037695A">
        <w:rPr>
          <w:rStyle w:val="Lienhypertexte"/>
          <w:lang w:val="en-US"/>
        </w:rPr>
        <w:t>ld hate speech be a crime?, 2012</w:t>
      </w:r>
      <w:r w:rsidRPr="0037695A">
        <w:rPr>
          <w:lang w:val="en-US"/>
        </w:rPr>
        <w:fldChar w:fldCharType="end"/>
      </w:r>
    </w:p>
    <w:p w:rsidR="0037695A" w:rsidRPr="0037695A" w:rsidRDefault="0037695A" w:rsidP="00196B8D">
      <w:pPr>
        <w:numPr>
          <w:ilvl w:val="0"/>
          <w:numId w:val="14"/>
        </w:numPr>
        <w:rPr>
          <w:lang w:val="en-US"/>
        </w:rPr>
      </w:pPr>
      <w:hyperlink r:id="rId140" w:tgtFrame="_blank" w:history="1">
        <w:r w:rsidRPr="0037695A">
          <w:rPr>
            <w:rStyle w:val="Lienhypertexte"/>
            <w:lang w:val="en-US"/>
          </w:rPr>
          <w:t>UK Guidelines on p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osecuting cases involving communications sent via social media</w:t>
        </w:r>
      </w:hyperlink>
    </w:p>
    <w:p w:rsidR="0037695A" w:rsidRPr="0037695A" w:rsidRDefault="0037695A" w:rsidP="00196B8D">
      <w:pPr>
        <w:numPr>
          <w:ilvl w:val="0"/>
          <w:numId w:val="14"/>
        </w:numPr>
        <w:rPr>
          <w:lang w:val="en-US"/>
        </w:rPr>
      </w:pPr>
      <w:hyperlink r:id="rId141" w:tgtFrame="_blank" w:tooltip="SpRapTerrorism2014.pdf (A 69 397 English version registered)" w:history="1">
        <w:r w:rsidRPr="0037695A">
          <w:rPr>
            <w:rStyle w:val="Lienhypertexte"/>
            <w:lang w:val="en-US"/>
          </w:rPr>
          <w:t>Report of the Sp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cial Rapporteur on the promotion and protection of human rights and fundamental freedoms while countering terro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ism, Ben Emmerson, 2014</w:t>
        </w:r>
      </w:hyperlink>
    </w:p>
    <w:p w:rsidR="0037695A" w:rsidRPr="0037695A" w:rsidRDefault="0037695A" w:rsidP="00196B8D">
      <w:pPr>
        <w:numPr>
          <w:ilvl w:val="0"/>
          <w:numId w:val="14"/>
        </w:numPr>
        <w:rPr>
          <w:lang w:val="en-US"/>
        </w:rPr>
      </w:pPr>
      <w:hyperlink r:id="rId142" w:tgtFrame="_blank" w:tooltip="CASE OF HATTON AND OTHERS v. THE UNITED KINGDOM.docx (ECHR)" w:history="1">
        <w:r w:rsidRPr="0037695A">
          <w:rPr>
            <w:rStyle w:val="Lienhypertexte"/>
            <w:lang w:val="en-US"/>
          </w:rPr>
          <w:t xml:space="preserve">Hatton and 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thers v United Kingdom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[200</w:t>
        </w:r>
        <w:r w:rsidRPr="0037695A">
          <w:rPr>
            <w:rStyle w:val="Lienhypertexte"/>
            <w:lang w:val="en-US"/>
          </w:rPr>
          <w:t>3</w:t>
        </w:r>
        <w:r w:rsidRPr="0037695A">
          <w:rPr>
            <w:rStyle w:val="Lienhypertexte"/>
            <w:lang w:val="en-US"/>
          </w:rPr>
          <w:t xml:space="preserve">] 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CtHR</w:t>
        </w:r>
      </w:hyperlink>
    </w:p>
    <w:p w:rsidR="0037695A" w:rsidRPr="0037695A" w:rsidRDefault="0037695A" w:rsidP="00196B8D">
      <w:pPr>
        <w:numPr>
          <w:ilvl w:val="0"/>
          <w:numId w:val="14"/>
        </w:numPr>
      </w:pPr>
      <w:hyperlink r:id="rId143" w:tgtFrame="_blank" w:tooltip="CASE OF RUUSUNEN v. FINLAND.docx (ECHR)" w:history="1">
        <w:r w:rsidRPr="0037695A">
          <w:rPr>
            <w:rStyle w:val="Lienhypertexte"/>
          </w:rPr>
          <w:t>Ruusunen v. Finland  [2014] E</w:t>
        </w:r>
        <w:r w:rsidRPr="0037695A">
          <w:rPr>
            <w:rStyle w:val="Lienhypertexte"/>
          </w:rPr>
          <w:t>C</w:t>
        </w:r>
        <w:r w:rsidRPr="0037695A">
          <w:rPr>
            <w:rStyle w:val="Lienhypertexte"/>
          </w:rPr>
          <w:t>t</w:t>
        </w:r>
        <w:r w:rsidRPr="0037695A">
          <w:rPr>
            <w:rStyle w:val="Lienhypertexte"/>
          </w:rPr>
          <w:t>H</w:t>
        </w:r>
        <w:r w:rsidRPr="0037695A">
          <w:rPr>
            <w:rStyle w:val="Lienhypertexte"/>
          </w:rPr>
          <w:t>R</w:t>
        </w:r>
      </w:hyperlink>
    </w:p>
    <w:p w:rsidR="0037695A" w:rsidRPr="0037695A" w:rsidRDefault="0037695A" w:rsidP="00196B8D">
      <w:pPr>
        <w:numPr>
          <w:ilvl w:val="0"/>
          <w:numId w:val="14"/>
        </w:numPr>
      </w:pPr>
      <w:hyperlink r:id="rId144" w:tgtFrame="_blank" w:history="1">
        <w:r w:rsidRPr="0037695A">
          <w:rPr>
            <w:rStyle w:val="Lienhypertexte"/>
          </w:rPr>
          <w:t>Google Spain Case [2014] CJE</w:t>
        </w:r>
        <w:r w:rsidRPr="0037695A">
          <w:rPr>
            <w:rStyle w:val="Lienhypertexte"/>
          </w:rPr>
          <w:t>U</w:t>
        </w:r>
      </w:hyperlink>
    </w:p>
    <w:p w:rsidR="0037695A" w:rsidRPr="0037695A" w:rsidRDefault="0037695A" w:rsidP="00196B8D">
      <w:pPr>
        <w:numPr>
          <w:ilvl w:val="0"/>
          <w:numId w:val="14"/>
        </w:numPr>
        <w:rPr>
          <w:lang w:val="en-US"/>
        </w:rPr>
      </w:pPr>
      <w:hyperlink r:id="rId145" w:tgtFrame="_blank" w:history="1">
        <w:r w:rsidRPr="0037695A">
          <w:rPr>
            <w:rStyle w:val="Lienhypertexte"/>
            <w:lang w:val="en-US"/>
          </w:rPr>
          <w:t>International Principles on the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Application of Human Rights to Communications Surveillance, 2014</w:t>
        </w:r>
      </w:hyperlink>
    </w:p>
    <w:p w:rsidR="0037695A" w:rsidRPr="0037695A" w:rsidRDefault="0037695A" w:rsidP="00196B8D">
      <w:pPr>
        <w:numPr>
          <w:ilvl w:val="0"/>
          <w:numId w:val="14"/>
        </w:numPr>
        <w:rPr>
          <w:lang w:val="en-US"/>
        </w:rPr>
      </w:pPr>
      <w:hyperlink r:id="rId146" w:tgtFrame="_blank" w:tooltip="Rabat_draft_outcome.pdf (Microsoft Word - Rabat draft outcome FINAL)" w:history="1">
        <w:r w:rsidRPr="0037695A">
          <w:rPr>
            <w:rStyle w:val="Lienhypertexte"/>
            <w:lang w:val="en-US"/>
          </w:rPr>
          <w:t>Rabat Plan of Action on th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 xml:space="preserve"> prohibition of advocacy of national, racial or religious hatred that constitutes incitement to discrimination, hostility or violence, 2012</w:t>
        </w:r>
      </w:hyperlink>
    </w:p>
    <w:p w:rsidR="0037695A" w:rsidRPr="0037695A" w:rsidRDefault="0037695A" w:rsidP="00196B8D">
      <w:pPr>
        <w:numPr>
          <w:ilvl w:val="0"/>
          <w:numId w:val="15"/>
        </w:numPr>
        <w:rPr>
          <w:lang w:val="en-US"/>
        </w:rPr>
      </w:pPr>
      <w:hyperlink r:id="rId147" w:tooltip="ECHR" w:history="1">
        <w:r w:rsidRPr="0037695A">
          <w:rPr>
            <w:rStyle w:val="Lienhypertexte"/>
            <w:lang w:val="en-US"/>
          </w:rPr>
          <w:t>Von Hannover v Germany [2004] EC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HR (1st edn)</w:t>
        </w:r>
      </w:hyperlink>
    </w:p>
    <w:p w:rsidR="0037695A" w:rsidRDefault="0037695A" w:rsidP="0037695A">
      <w:pPr>
        <w:pStyle w:val="MainTitle"/>
        <w:rPr>
          <w:lang w:val="en-US"/>
        </w:rPr>
      </w:pPr>
      <w:bookmarkStart w:id="6" w:name="chapter7"/>
      <w:r w:rsidRPr="0037695A">
        <w:rPr>
          <w:lang w:val="en-US"/>
        </w:rPr>
        <w:t>Chapter Seven</w:t>
      </w:r>
    </w:p>
    <w:bookmarkEnd w:id="6"/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r w:rsidRPr="0037695A">
        <w:fldChar w:fldCharType="begin"/>
      </w:r>
      <w:r w:rsidRPr="0037695A">
        <w:rPr>
          <w:lang w:val="en-US"/>
        </w:rPr>
        <w:instrText xml:space="preserve"> HYPERLINK "http://www.economist.com/node/8888856" \t "_blank" </w:instrText>
      </w:r>
      <w:r w:rsidRPr="0037695A">
        <w:fldChar w:fldCharType="separate"/>
      </w:r>
      <w:r w:rsidRPr="0037695A">
        <w:rPr>
          <w:rStyle w:val="Lienhypertexte"/>
          <w:lang w:val="en-US"/>
        </w:rPr>
        <w:t>The Economist, ‘Stand up for your rights’ 24 Mar</w:t>
      </w:r>
      <w:r w:rsidRPr="0037695A">
        <w:rPr>
          <w:rStyle w:val="Lienhypertexte"/>
          <w:lang w:val="en-US"/>
        </w:rPr>
        <w:t>c</w:t>
      </w:r>
      <w:r w:rsidRPr="0037695A">
        <w:rPr>
          <w:rStyle w:val="Lienhypertexte"/>
          <w:lang w:val="en-US"/>
        </w:rPr>
        <w:t>h 2007</w:t>
      </w:r>
      <w:r w:rsidRPr="0037695A">
        <w:rPr>
          <w:lang w:val="en-US"/>
        </w:rPr>
        <w:fldChar w:fldCharType="end"/>
      </w:r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48" w:tgtFrame="_blank" w:tooltip="D:cctupload1997soobram.PDF" w:history="1">
        <w:r w:rsidRPr="0037695A">
          <w:rPr>
            <w:rStyle w:val="Lienhypertexte"/>
            <w:lang w:val="en-US"/>
          </w:rPr>
          <w:t xml:space="preserve">Soobramoney v Minister of Health, 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 xml:space="preserve">ublic of 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outh Africa Constitutional Court, 1997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49" w:tgtFrame="_blank" w:tooltip="GC13 CESCR.doc (9946216)" w:history="1">
        <w:r w:rsidRPr="0037695A">
          <w:rPr>
            <w:rStyle w:val="Lienhypertexte"/>
            <w:lang w:val="en-US"/>
          </w:rPr>
          <w:t>General Comment 13 on the Rig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t to E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>ucation, CESCR, 1999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0" w:tgtFrame="_blank" w:history="1">
        <w:r w:rsidRPr="0037695A">
          <w:rPr>
            <w:rStyle w:val="Lienhypertexte"/>
            <w:lang w:val="en-US"/>
          </w:rPr>
          <w:t>Annual Reports of the UN Special Rapp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rteur on the Right to Education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1" w:tgtFrame="_blank" w:tooltip="SpRapHealth2006.pdf" w:history="1">
        <w:r w:rsidRPr="0037695A">
          <w:rPr>
            <w:rStyle w:val="Lienhypertexte"/>
            <w:lang w:val="en-US"/>
          </w:rPr>
          <w:t>Report of the Special Rapporteur on the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right of everyone to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the enjoyment of the highest attainable standard of physical and mental health, Paul Hunt, 2006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2" w:tgtFrame="_blank" w:tooltip="GC14 CESCR.pdf" w:history="1">
        <w:r w:rsidRPr="0037695A">
          <w:rPr>
            <w:rStyle w:val="Lienhypertexte"/>
            <w:lang w:val="en-US"/>
          </w:rPr>
          <w:t>General Comment 14 on The Right to the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High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st Attainab</w:t>
        </w:r>
        <w:r w:rsidRPr="0037695A">
          <w:rPr>
            <w:rStyle w:val="Lienhypertexte"/>
            <w:lang w:val="en-US"/>
          </w:rPr>
          <w:t>l</w:t>
        </w:r>
        <w:r w:rsidRPr="0037695A">
          <w:rPr>
            <w:rStyle w:val="Lienhypertexte"/>
            <w:lang w:val="en-US"/>
          </w:rPr>
          <w:t>e Standard of Health, CESCR, 2000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3" w:tgtFrame="_blank" w:history="1">
        <w:r w:rsidRPr="0037695A">
          <w:rPr>
            <w:rStyle w:val="Lienhypertexte"/>
            <w:lang w:val="en-US"/>
          </w:rPr>
          <w:t xml:space="preserve">Decision of the General 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ouncil of the WTO on I</w:t>
        </w:r>
        <w:r w:rsidRPr="0037695A">
          <w:rPr>
            <w:rStyle w:val="Lienhypertexte"/>
            <w:lang w:val="en-US"/>
          </w:rPr>
          <w:t>m</w:t>
        </w:r>
        <w:r w:rsidRPr="0037695A">
          <w:rPr>
            <w:rStyle w:val="Lienhypertexte"/>
            <w:lang w:val="en-US"/>
          </w:rPr>
          <w:t>plementation of paragraph 6 of the Doha Declaration on the TRIPS Agreement and public health, 2003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4" w:tgtFrame="_blank" w:tooltip="oecdguidelinesreset.pdf" w:history="1">
        <w:r w:rsidRPr="0037695A">
          <w:rPr>
            <w:rStyle w:val="Lienhypertexte"/>
            <w:lang w:val="en-US"/>
          </w:rPr>
          <w:t>OECD, Guidelines for Aid Agencies on Involu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tary Displacement and Resettlement in Development Projects, 1992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5" w:history="1">
        <w:r w:rsidRPr="0037695A">
          <w:rPr>
            <w:rStyle w:val="Lienhypertexte"/>
            <w:lang w:val="en-US"/>
          </w:rPr>
          <w:t>World Bank Operational Po</w:t>
        </w:r>
        <w:r w:rsidRPr="0037695A">
          <w:rPr>
            <w:rStyle w:val="Lienhypertexte"/>
            <w:lang w:val="en-US"/>
          </w:rPr>
          <w:t>l</w:t>
        </w:r>
        <w:r w:rsidRPr="0037695A">
          <w:rPr>
            <w:rStyle w:val="Lienhypertexte"/>
            <w:lang w:val="en-US"/>
          </w:rPr>
          <w:t>icy 4</w:t>
        </w:r>
        <w:r w:rsidRPr="0037695A">
          <w:rPr>
            <w:rStyle w:val="Lienhypertexte"/>
            <w:lang w:val="en-US"/>
          </w:rPr>
          <w:t>.</w:t>
        </w:r>
        <w:r w:rsidRPr="0037695A">
          <w:rPr>
            <w:rStyle w:val="Lienhypertexte"/>
            <w:lang w:val="en-US"/>
          </w:rPr>
          <w:t>12: Involuntary Resettlement,</w:t>
        </w:r>
      </w:hyperlink>
      <w:hyperlink r:id="rId156" w:tgtFrame="_blank" w:history="1">
        <w:r w:rsidRPr="0037695A">
          <w:rPr>
            <w:rStyle w:val="Lienhypertexte"/>
            <w:lang w:val="en-US"/>
          </w:rPr>
          <w:t> 20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1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7" w:tooltip="IN THE SUPREME COURT OF INDIA" w:history="1">
        <w:r w:rsidRPr="0037695A">
          <w:rPr>
            <w:rStyle w:val="Lienhypertexte"/>
            <w:lang w:val="en-US"/>
          </w:rPr>
          <w:t>Narmada Bachao Andolan v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Union of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dia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 xml:space="preserve"> 2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00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8" w:tgtFrame="_blank" w:tooltip="ORDER__of_Provisional_Measures-_African_Union_v._Kenya.pdf" w:history="1">
        <w:r w:rsidRPr="0037695A">
          <w:rPr>
            <w:rStyle w:val="Lienhypertexte"/>
            <w:lang w:val="en-US"/>
          </w:rPr>
          <w:t>Ogiek Case, Afr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can Court of Human an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 xml:space="preserve"> Pe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ples’ Rights,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2013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59" w:tgtFrame="_blank" w:history="1">
        <w:r w:rsidRPr="0037695A">
          <w:rPr>
            <w:rStyle w:val="Lienhypertexte"/>
            <w:lang w:val="en-US"/>
          </w:rPr>
          <w:t>ILO Declaration on Fundamental Principles and Rights at Work</w:t>
        </w:r>
        <w:r w:rsidRPr="0037695A">
          <w:rPr>
            <w:rStyle w:val="Lienhypertexte"/>
            <w:lang w:val="en-US"/>
          </w:rPr>
          <w:t>,</w:t>
        </w:r>
        <w:r w:rsidRPr="0037695A">
          <w:rPr>
            <w:rStyle w:val="Lienhypertexte"/>
            <w:lang w:val="en-US"/>
          </w:rPr>
          <w:t xml:space="preserve"> 1998</w:t>
        </w:r>
      </w:hyperlink>
    </w:p>
    <w:p w:rsidR="0037695A" w:rsidRPr="0037695A" w:rsidRDefault="0037695A" w:rsidP="00196B8D">
      <w:pPr>
        <w:numPr>
          <w:ilvl w:val="0"/>
          <w:numId w:val="16"/>
        </w:numPr>
      </w:pPr>
      <w:hyperlink r:id="rId160" w:tgtFrame="_blank" w:history="1">
        <w:r w:rsidRPr="0037695A">
          <w:rPr>
            <w:rStyle w:val="Lienhypertexte"/>
          </w:rPr>
          <w:t xml:space="preserve">OECD Observer, October </w:t>
        </w:r>
        <w:r w:rsidRPr="0037695A">
          <w:rPr>
            <w:rStyle w:val="Lienhypertexte"/>
          </w:rPr>
          <w:t>2</w:t>
        </w:r>
        <w:r w:rsidRPr="0037695A">
          <w:rPr>
            <w:rStyle w:val="Lienhypertexte"/>
          </w:rPr>
          <w:t>000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61" w:tgtFrame="_blank" w:tooltip="GuidingPrinciplesBusinessHR_EN.pdf" w:history="1">
        <w:r w:rsidRPr="0037695A">
          <w:rPr>
            <w:rStyle w:val="Lienhypertexte"/>
            <w:lang w:val="en-US"/>
          </w:rPr>
          <w:t>UN Guiding Principles on Business and Human Righ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s, 20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1</w:t>
        </w:r>
      </w:hyperlink>
    </w:p>
    <w:p w:rsidR="0037695A" w:rsidRPr="0037695A" w:rsidRDefault="0037695A" w:rsidP="00196B8D">
      <w:pPr>
        <w:numPr>
          <w:ilvl w:val="0"/>
          <w:numId w:val="16"/>
        </w:numPr>
        <w:rPr>
          <w:lang w:val="en-US"/>
        </w:rPr>
      </w:pPr>
      <w:hyperlink r:id="rId162" w:tgtFrame="_blank" w:tooltip="GC 18 CESCR.pdf" w:history="1">
        <w:r w:rsidRPr="0037695A">
          <w:rPr>
            <w:rStyle w:val="Lienhypertexte"/>
            <w:lang w:val="en-US"/>
          </w:rPr>
          <w:t>General Comment 18 on the Right to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W</w:t>
        </w:r>
        <w:r w:rsidRPr="0037695A">
          <w:rPr>
            <w:rStyle w:val="Lienhypertexte"/>
            <w:lang w:val="en-US"/>
          </w:rPr>
          <w:t>ork, CESCR, 200</w:t>
        </w:r>
        <w:r w:rsidRPr="0037695A">
          <w:rPr>
            <w:rStyle w:val="Lienhypertexte"/>
            <w:lang w:val="en-US"/>
          </w:rPr>
          <w:t>5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63" w:tgtFrame="_blank" w:tooltip="Human rights- Righting wrongs | The Economist.pdf (Human rights: Righting..." w:history="1">
        <w:r w:rsidRPr="0037695A">
          <w:rPr>
            <w:rStyle w:val="Lienhypertexte"/>
            <w:lang w:val="en-US"/>
          </w:rPr>
          <w:t xml:space="preserve">The Economist, ‘Righting Wrongs’, 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6</w:t>
        </w:r>
        <w:r w:rsidRPr="0037695A">
          <w:rPr>
            <w:rStyle w:val="Lienhypertexte"/>
            <w:lang w:val="en-US"/>
          </w:rPr>
          <w:t xml:space="preserve"> August </w:t>
        </w:r>
        <w:r w:rsidRPr="0037695A">
          <w:rPr>
            <w:rStyle w:val="Lienhypertexte"/>
            <w:lang w:val="en-US"/>
          </w:rPr>
          <w:t>2</w:t>
        </w:r>
        <w:r w:rsidRPr="0037695A">
          <w:rPr>
            <w:rStyle w:val="Lienhypertexte"/>
            <w:lang w:val="en-US"/>
          </w:rPr>
          <w:t>00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 xml:space="preserve"> (1st 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64" w:tgtFrame="_blank" w:history="1">
        <w:r w:rsidRPr="0037695A">
          <w:rPr>
            <w:rStyle w:val="Lienhypertexte"/>
            <w:lang w:val="en-US"/>
          </w:rPr>
          <w:t>Kamayani Bali Mahabal, Enforcing the right to fo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 xml:space="preserve">d in India </w:t>
        </w:r>
        <w:r w:rsidRPr="0037695A">
          <w:rPr>
            <w:rStyle w:val="Lienhypertexte"/>
            <w:lang w:val="en-US"/>
          </w:rPr>
          <w:t>-</w:t>
        </w:r>
        <w:r w:rsidRPr="0037695A">
          <w:rPr>
            <w:rStyle w:val="Lienhypertexte"/>
            <w:lang w:val="en-US"/>
          </w:rPr>
          <w:t xml:space="preserve"> The impact of social activism, ESR, 2004 (1st 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65" w:tgtFrame="_blank" w:history="1">
        <w:r w:rsidRPr="0037695A">
          <w:rPr>
            <w:rStyle w:val="Lienhypertexte"/>
            <w:lang w:val="en-US"/>
          </w:rPr>
          <w:t>Christian Education South Afri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 xml:space="preserve"> v Minister of Education, Constitutional Court of South Africa (1st 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66" w:tgtFrame="_blank" w:tooltip="CASE OF CAMPBELL AND COSANS v. THE UNITED KINGDOM.docx (ECHR)" w:history="1">
        <w:r w:rsidRPr="0037695A">
          <w:rPr>
            <w:rStyle w:val="Lienhypertexte"/>
            <w:lang w:val="en-US"/>
          </w:rPr>
          <w:t xml:space="preserve">Campbell and Cosans </w:t>
        </w:r>
        <w:r w:rsidRPr="0037695A">
          <w:rPr>
            <w:rStyle w:val="Lienhypertexte"/>
            <w:lang w:val="en-US"/>
          </w:rPr>
          <w:t>v</w:t>
        </w:r>
        <w:r w:rsidRPr="0037695A">
          <w:rPr>
            <w:rStyle w:val="Lienhypertexte"/>
            <w:lang w:val="en-US"/>
          </w:rPr>
          <w:t>. U</w:t>
        </w:r>
        <w:r w:rsidRPr="0037695A">
          <w:rPr>
            <w:rStyle w:val="Lienhypertexte"/>
            <w:lang w:val="en-US"/>
          </w:rPr>
          <w:t>K</w:t>
        </w:r>
        <w:r w:rsidRPr="0037695A">
          <w:rPr>
            <w:rStyle w:val="Lienhypertexte"/>
            <w:lang w:val="en-US"/>
          </w:rPr>
          <w:t> </w:t>
        </w:r>
      </w:hyperlink>
      <w:hyperlink r:id="rId167" w:tgtFrame="_blank" w:history="1">
        <w:r w:rsidRPr="0037695A">
          <w:rPr>
            <w:rStyle w:val="Lienhypertexte"/>
            <w:lang w:val="en-US"/>
          </w:rPr>
          <w:t>[</w:t>
        </w:r>
      </w:hyperlink>
      <w:hyperlink r:id="rId168" w:tgtFrame="_blank" w:history="1">
        <w:r w:rsidRPr="0037695A">
          <w:rPr>
            <w:rStyle w:val="Lienhypertexte"/>
            <w:lang w:val="en-US"/>
          </w:rPr>
          <w:t>1982</w:t>
        </w:r>
      </w:hyperlink>
      <w:hyperlink r:id="rId169" w:tgtFrame="_blank" w:history="1">
        <w:r w:rsidRPr="0037695A">
          <w:rPr>
            <w:rStyle w:val="Lienhypertexte"/>
            <w:lang w:val="en-US"/>
          </w:rPr>
          <w:t>]</w:t>
        </w:r>
      </w:hyperlink>
      <w:hyperlink r:id="rId170" w:tgtFrame="_blank" w:history="1">
        <w:r w:rsidRPr="0037695A">
          <w:rPr>
            <w:rStyle w:val="Lienhypertexte"/>
            <w:lang w:val="en-US"/>
          </w:rPr>
          <w:t> EC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HR (1st 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71" w:tgtFrame="_blank" w:tooltip="crc.pdf (Microsoft Word - Document1)" w:history="1">
        <w:r w:rsidRPr="0037695A">
          <w:rPr>
            <w:rStyle w:val="Lienhypertexte"/>
            <w:lang w:val="en-US"/>
          </w:rPr>
          <w:t>Convention on the Rights o</w:t>
        </w:r>
        <w:r w:rsidRPr="0037695A">
          <w:rPr>
            <w:rStyle w:val="Lienhypertexte"/>
            <w:lang w:val="en-US"/>
          </w:rPr>
          <w:t>f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the Child (1st 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72" w:tgtFrame="_blank" w:history="1">
        <w:r w:rsidRPr="0037695A">
          <w:rPr>
            <w:rStyle w:val="Lienhypertexte"/>
            <w:lang w:val="en-US"/>
          </w:rPr>
          <w:t>G8 Gleneagles Summit Docume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t on Africa, 2005 (1st edn)</w:t>
        </w:r>
      </w:hyperlink>
    </w:p>
    <w:p w:rsidR="0037695A" w:rsidRPr="0037695A" w:rsidRDefault="0037695A" w:rsidP="00196B8D">
      <w:pPr>
        <w:numPr>
          <w:ilvl w:val="0"/>
          <w:numId w:val="17"/>
        </w:numPr>
      </w:pPr>
      <w:hyperlink r:id="rId173" w:tgtFrame="_blank" w:history="1">
        <w:r w:rsidRPr="0037695A">
          <w:rPr>
            <w:rStyle w:val="Lienhypertexte"/>
          </w:rPr>
          <w:t>Habitat Agenda, UN Conferenc</w:t>
        </w:r>
        <w:r w:rsidRPr="0037695A">
          <w:rPr>
            <w:rStyle w:val="Lienhypertexte"/>
          </w:rPr>
          <w:t>e</w:t>
        </w:r>
        <w:r w:rsidRPr="0037695A">
          <w:rPr>
            <w:rStyle w:val="Lienhypertexte"/>
          </w:rPr>
          <w:t xml:space="preserve"> on Human Settlements, 1996 (1st 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74" w:tgtFrame="_blank" w:tooltip="2005 World Summit Outcome Document" w:history="1">
        <w:r w:rsidRPr="0037695A">
          <w:rPr>
            <w:rStyle w:val="Lienhypertexte"/>
            <w:lang w:val="en-US"/>
          </w:rPr>
          <w:t xml:space="preserve">World Summit Outcome, </w:t>
        </w:r>
        <w:r w:rsidRPr="0037695A">
          <w:rPr>
            <w:rStyle w:val="Lienhypertexte"/>
            <w:lang w:val="en-US"/>
          </w:rPr>
          <w:t>2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05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(1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75" w:tgtFrame="_blank" w:history="1">
        <w:r w:rsidRPr="0037695A">
          <w:rPr>
            <w:rStyle w:val="Lienhypertexte"/>
            <w:lang w:val="en-US"/>
          </w:rPr>
          <w:t>General Comment 4 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he Right to Ade</w:t>
        </w:r>
        <w:r w:rsidRPr="0037695A">
          <w:rPr>
            <w:rStyle w:val="Lienhypertexte"/>
            <w:lang w:val="en-US"/>
          </w:rPr>
          <w:t>q</w:t>
        </w:r>
        <w:r w:rsidRPr="0037695A">
          <w:rPr>
            <w:rStyle w:val="Lienhypertexte"/>
            <w:lang w:val="en-US"/>
          </w:rPr>
          <w:t xml:space="preserve">uate 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using, CE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CR, 1991</w:t>
        </w:r>
      </w:hyperlink>
      <w:hyperlink r:id="rId176" w:tgtFrame="_blank" w:tooltip="GC4 CESCR.doc" w:history="1">
        <w:r w:rsidRPr="0037695A">
          <w:rPr>
            <w:rStyle w:val="Lienhypertexte"/>
            <w:lang w:val="en-US"/>
          </w:rPr>
          <w:t> (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s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 xml:space="preserve"> edn)</w:t>
        </w:r>
      </w:hyperlink>
    </w:p>
    <w:p w:rsidR="0037695A" w:rsidRPr="0037695A" w:rsidRDefault="0037695A" w:rsidP="00196B8D">
      <w:pPr>
        <w:numPr>
          <w:ilvl w:val="0"/>
          <w:numId w:val="17"/>
        </w:numPr>
        <w:rPr>
          <w:lang w:val="en-US"/>
        </w:rPr>
      </w:pPr>
      <w:hyperlink r:id="rId177" w:tgtFrame="_blank" w:tooltip="GC7 CESCR.doc" w:history="1">
        <w:r w:rsidRPr="0037695A">
          <w:rPr>
            <w:rStyle w:val="Lienhypertexte"/>
            <w:lang w:val="en-US"/>
          </w:rPr>
          <w:t>General Com</w:t>
        </w:r>
        <w:r w:rsidRPr="0037695A">
          <w:rPr>
            <w:rStyle w:val="Lienhypertexte"/>
            <w:lang w:val="en-US"/>
          </w:rPr>
          <w:t>m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nt 7 on the Right to Ade</w:t>
        </w:r>
        <w:r w:rsidRPr="0037695A">
          <w:rPr>
            <w:rStyle w:val="Lienhypertexte"/>
            <w:lang w:val="en-US"/>
          </w:rPr>
          <w:t>q</w:t>
        </w:r>
        <w:r w:rsidRPr="0037695A">
          <w:rPr>
            <w:rStyle w:val="Lienhypertexte"/>
            <w:lang w:val="en-US"/>
          </w:rPr>
          <w:t>uate Housing: Force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 xml:space="preserve"> Evictions, 1997 (1st e</w:t>
        </w:r>
        <w:r w:rsidRPr="0037695A">
          <w:rPr>
            <w:rStyle w:val="Lienhypertexte"/>
            <w:lang w:val="en-US"/>
          </w:rPr>
          <w:t>d</w:t>
        </w:r>
        <w:r w:rsidRPr="0037695A">
          <w:rPr>
            <w:rStyle w:val="Lienhypertexte"/>
            <w:lang w:val="en-US"/>
          </w:rPr>
          <w:t>n)</w:t>
        </w:r>
      </w:hyperlink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  <w:bookmarkStart w:id="7" w:name="chapter8"/>
      <w:r w:rsidRPr="0037695A">
        <w:rPr>
          <w:lang w:val="en-US"/>
        </w:rPr>
        <w:t>Chapter Eight</w:t>
      </w:r>
    </w:p>
    <w:bookmarkEnd w:id="7"/>
    <w:p w:rsidR="0037695A" w:rsidRPr="0037695A" w:rsidRDefault="0037695A" w:rsidP="00196B8D">
      <w:pPr>
        <w:numPr>
          <w:ilvl w:val="0"/>
          <w:numId w:val="18"/>
        </w:numPr>
      </w:pPr>
      <w:r w:rsidRPr="0037695A">
        <w:fldChar w:fldCharType="begin"/>
      </w:r>
      <w:r w:rsidR="00BB43E6">
        <w:instrText>HYPERLINK "https://www.graduateinstitute.ch/sites/internet/files/2020-11/GC18%20CCPR.pdf" \o "GC18 CCPR.pdf" \t "_blank"</w:instrText>
      </w:r>
      <w:r w:rsidRPr="0037695A">
        <w:fldChar w:fldCharType="separate"/>
      </w:r>
      <w:r w:rsidRPr="0037695A">
        <w:rPr>
          <w:rStyle w:val="Lienhypertexte"/>
        </w:rPr>
        <w:t>General Comment 18 on non-discrimin</w:t>
      </w:r>
      <w:r w:rsidRPr="0037695A">
        <w:rPr>
          <w:rStyle w:val="Lienhypertexte"/>
        </w:rPr>
        <w:t>a</w:t>
      </w:r>
      <w:r w:rsidRPr="0037695A">
        <w:rPr>
          <w:rStyle w:val="Lienhypertexte"/>
        </w:rPr>
        <w:t>tion, Article 2, CCPR, 1989</w:t>
      </w:r>
      <w:r w:rsidRPr="0037695A">
        <w:rPr>
          <w:lang w:val="en-US"/>
        </w:rPr>
        <w:fldChar w:fldCharType="end"/>
      </w:r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78" w:tgtFrame="_blank" w:history="1">
        <w:r w:rsidRPr="0037695A">
          <w:rPr>
            <w:rStyle w:val="Lienhypertexte"/>
            <w:lang w:val="en-US"/>
          </w:rPr>
          <w:t>Love v Australia, Communication No. 983/2001, C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, 2003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79" w:tgtFrame="_blank" w:tooltip="Case CCT" w:history="1">
        <w:r w:rsidRPr="0037695A">
          <w:rPr>
            <w:rStyle w:val="Lienhypertexte"/>
            <w:lang w:val="en-US"/>
          </w:rPr>
          <w:t>Minister of Home Affairs v Fourie, Constitutional C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urt of South A</w:t>
        </w:r>
        <w:r w:rsidRPr="0037695A">
          <w:rPr>
            <w:rStyle w:val="Lienhypertexte"/>
            <w:lang w:val="en-US"/>
          </w:rPr>
          <w:t>f</w:t>
        </w:r>
        <w:r w:rsidRPr="0037695A">
          <w:rPr>
            <w:rStyle w:val="Lienhypertexte"/>
            <w:lang w:val="en-US"/>
          </w:rPr>
          <w:t>rica, 2005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80" w:tgtFrame="_blank" w:tooltip="Economist Thespreadofgayrights.pdf (The Economist explains: ... rights..." w:history="1">
        <w:r w:rsidRPr="0037695A">
          <w:rPr>
            <w:rStyle w:val="Lienhypertexte"/>
            <w:lang w:val="en-US"/>
          </w:rPr>
          <w:t>The Economist, ‘The spread of gay rights’, 20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4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81" w:tgtFrame="_blank" w:tooltip="CASE OF EWEIDA AND OTHERS v. THE UNITED KINGDOM.docx (ECHR)" w:history="1">
        <w:r w:rsidRPr="0037695A">
          <w:rPr>
            <w:rStyle w:val="Lienhypertexte"/>
            <w:lang w:val="en-US"/>
          </w:rPr>
          <w:t>Eweida and others v UK [20</w:t>
        </w:r>
        <w:r w:rsidRPr="0037695A">
          <w:rPr>
            <w:rStyle w:val="Lienhypertexte"/>
            <w:lang w:val="en-US"/>
          </w:rPr>
          <w:t>1</w:t>
        </w:r>
        <w:r w:rsidRPr="0037695A">
          <w:rPr>
            <w:rStyle w:val="Lienhypertexte"/>
            <w:lang w:val="en-US"/>
          </w:rPr>
          <w:t>3]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ECtHR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82" w:tgtFrame="_blank" w:tooltip="ChristianLegalSociety.pdf (08-1371 Christian Legal Soc. Chapter of Univ...." w:history="1">
        <w:r w:rsidRPr="0037695A">
          <w:rPr>
            <w:rStyle w:val="Lienhypertexte"/>
            <w:lang w:val="en-US"/>
          </w:rPr>
          <w:t>Christian Legal Society v Martinez, Su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reme Court of the United States, 2009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83" w:tgtFrame="_blank" w:tooltip="LadyHale UKSC 2013.pdf (Bull and another (Appellants) v Hall and another..." w:history="1">
        <w:r w:rsidRPr="0037695A">
          <w:rPr>
            <w:rStyle w:val="Lienhypertexte"/>
            <w:lang w:val="en-US"/>
          </w:rPr>
          <w:t>Lady Hale, Bull v H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 xml:space="preserve">ll, UK Supreme 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ourt, [2013] UKSC 73</w:t>
        </w:r>
      </w:hyperlink>
    </w:p>
    <w:p w:rsidR="0037695A" w:rsidRPr="0037695A" w:rsidRDefault="0037695A" w:rsidP="00196B8D">
      <w:pPr>
        <w:numPr>
          <w:ilvl w:val="0"/>
          <w:numId w:val="18"/>
        </w:numPr>
      </w:pPr>
      <w:hyperlink r:id="rId184" w:tgtFrame="_blank" w:history="1">
        <w:r w:rsidRPr="0037695A">
          <w:rPr>
            <w:rStyle w:val="Lienhypertexte"/>
          </w:rPr>
          <w:t>Human Di</w:t>
        </w:r>
        <w:r w:rsidRPr="0037695A">
          <w:rPr>
            <w:rStyle w:val="Lienhypertexte"/>
          </w:rPr>
          <w:t>g</w:t>
        </w:r>
        <w:r w:rsidRPr="0037695A">
          <w:rPr>
            <w:rStyle w:val="Lienhypertexte"/>
          </w:rPr>
          <w:t>nity</w:t>
        </w:r>
        <w:r w:rsidRPr="0037695A">
          <w:rPr>
            <w:rStyle w:val="Lienhypertexte"/>
          </w:rPr>
          <w:t xml:space="preserve"> </w:t>
        </w:r>
        <w:r w:rsidRPr="0037695A">
          <w:rPr>
            <w:rStyle w:val="Lienhypertexte"/>
          </w:rPr>
          <w:t>Trust</w:t>
        </w:r>
      </w:hyperlink>
    </w:p>
    <w:p w:rsidR="0037695A" w:rsidRPr="0037695A" w:rsidRDefault="0037695A" w:rsidP="00196B8D">
      <w:pPr>
        <w:numPr>
          <w:ilvl w:val="0"/>
          <w:numId w:val="18"/>
        </w:numPr>
      </w:pPr>
      <w:hyperlink r:id="rId185" w:tgtFrame="_blank" w:tooltip="GeneralRecommendatio30 CERD.doc" w:history="1">
        <w:r w:rsidRPr="0037695A">
          <w:rPr>
            <w:rStyle w:val="Lienhypertexte"/>
          </w:rPr>
          <w:t>General Re</w:t>
        </w:r>
        <w:r w:rsidRPr="0037695A">
          <w:rPr>
            <w:rStyle w:val="Lienhypertexte"/>
          </w:rPr>
          <w:t>c</w:t>
        </w:r>
        <w:r w:rsidRPr="0037695A">
          <w:rPr>
            <w:rStyle w:val="Lienhypertexte"/>
          </w:rPr>
          <w:t>ommendation 30 on Discriminatio</w:t>
        </w:r>
        <w:r w:rsidRPr="0037695A">
          <w:rPr>
            <w:rStyle w:val="Lienhypertexte"/>
          </w:rPr>
          <w:t>n</w:t>
        </w:r>
        <w:r w:rsidRPr="0037695A">
          <w:rPr>
            <w:rStyle w:val="Lienhypertexte"/>
          </w:rPr>
          <w:t xml:space="preserve"> against non-citizens, CERD, 2004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86" w:tgtFrame="_blank" w:tooltip="ProtocolTrafficking.pdf" w:history="1">
        <w:r w:rsidRPr="0037695A">
          <w:rPr>
            <w:rStyle w:val="Lienhypertexte"/>
            <w:lang w:val="en-US"/>
          </w:rPr>
          <w:t>Protocol to Pr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vent, Suppress and Punish Trafficking in Persons, Especially Women and C</w:t>
        </w:r>
        <w:r w:rsidRPr="0037695A">
          <w:rPr>
            <w:rStyle w:val="Lienhypertexte"/>
            <w:lang w:val="en-US"/>
          </w:rPr>
          <w:t>h</w:t>
        </w:r>
        <w:r w:rsidRPr="0037695A">
          <w:rPr>
            <w:rStyle w:val="Lienhypertexte"/>
            <w:lang w:val="en-US"/>
          </w:rPr>
          <w:t>ildren, 2000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87" w:tgtFrame="_blank" w:tooltip="SGReportsexualviolence.pdf (Etpu)" w:history="1">
        <w:r w:rsidRPr="0037695A">
          <w:rPr>
            <w:rStyle w:val="Lienhypertexte"/>
            <w:lang w:val="en-US"/>
          </w:rPr>
          <w:t>UN Secretary</w:t>
        </w:r>
        <w:r w:rsidRPr="0037695A">
          <w:rPr>
            <w:rStyle w:val="Lienhypertexte"/>
            <w:lang w:val="en-US"/>
          </w:rPr>
          <w:t>-</w:t>
        </w:r>
        <w:r w:rsidRPr="0037695A">
          <w:rPr>
            <w:rStyle w:val="Lienhypertexte"/>
            <w:lang w:val="en-US"/>
          </w:rPr>
          <w:t>Genera R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 xml:space="preserve">port on Sexual Violence 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n Armed Conflict, 2014</w:t>
        </w:r>
      </w:hyperlink>
    </w:p>
    <w:p w:rsidR="0037695A" w:rsidRPr="0037695A" w:rsidRDefault="0037695A" w:rsidP="00196B8D">
      <w:pPr>
        <w:numPr>
          <w:ilvl w:val="0"/>
          <w:numId w:val="18"/>
        </w:numPr>
      </w:pPr>
      <w:hyperlink r:id="rId188" w:tgtFrame="_blank" w:history="1">
        <w:r w:rsidRPr="0037695A">
          <w:rPr>
            <w:rStyle w:val="Lienhypertexte"/>
          </w:rPr>
          <w:t>Geneva C</w:t>
        </w:r>
        <w:r w:rsidRPr="0037695A">
          <w:rPr>
            <w:rStyle w:val="Lienhypertexte"/>
          </w:rPr>
          <w:t>a</w:t>
        </w:r>
        <w:r w:rsidRPr="0037695A">
          <w:rPr>
            <w:rStyle w:val="Lienhypertexte"/>
          </w:rPr>
          <w:t>ll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89" w:tgtFrame="_blank" w:history="1">
        <w:r w:rsidRPr="0037695A">
          <w:rPr>
            <w:rStyle w:val="Lienhypertexte"/>
            <w:lang w:val="en-US"/>
          </w:rPr>
          <w:t>Amnesty I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ter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ational, It's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in our hands: Stop violence against women, 2004</w:t>
        </w:r>
      </w:hyperlink>
    </w:p>
    <w:p w:rsidR="0037695A" w:rsidRPr="0037695A" w:rsidRDefault="0037695A" w:rsidP="00196B8D">
      <w:pPr>
        <w:numPr>
          <w:ilvl w:val="0"/>
          <w:numId w:val="18"/>
        </w:numPr>
        <w:rPr>
          <w:lang w:val="en-US"/>
        </w:rPr>
      </w:pPr>
      <w:hyperlink r:id="rId190" w:tgtFrame="_blank" w:tooltip="CRPD&amp;OP.pdf (enable convention cover)" w:history="1">
        <w:r w:rsidRPr="0037695A">
          <w:rPr>
            <w:rStyle w:val="Lienhypertexte"/>
            <w:lang w:val="en-US"/>
          </w:rPr>
          <w:t xml:space="preserve">Optional 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rotocol to the Convention on the Rights of Persons with Disabilities, 2006</w:t>
        </w:r>
      </w:hyperlink>
    </w:p>
    <w:p w:rsidR="0037695A" w:rsidRDefault="0037695A" w:rsidP="0037695A">
      <w:pPr>
        <w:rPr>
          <w:lang w:val="en-US"/>
        </w:rPr>
      </w:pPr>
    </w:p>
    <w:p w:rsidR="0037695A" w:rsidRDefault="0037695A" w:rsidP="0037695A">
      <w:pPr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  <w:bookmarkStart w:id="8" w:name="chapter9"/>
      <w:r w:rsidRPr="0037695A">
        <w:rPr>
          <w:lang w:val="en-US"/>
        </w:rPr>
        <w:t>Chapter Nine</w:t>
      </w:r>
    </w:p>
    <w:bookmarkEnd w:id="8"/>
    <w:p w:rsidR="0037695A" w:rsidRDefault="0037695A" w:rsidP="0037695A">
      <w:pPr>
        <w:rPr>
          <w:lang w:val="en-US"/>
        </w:rPr>
      </w:pPr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1" w:tgtFrame="_blank" w:history="1">
        <w:r w:rsidRPr="0037695A">
          <w:rPr>
            <w:rStyle w:val="Lienhypertexte"/>
            <w:lang w:val="en-US"/>
          </w:rPr>
          <w:t>Amnesty International, F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cts And Figures on The Death Penalty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2" w:tgtFrame="_blank" w:tooltip="SpRapExecutions 2007.pdf (Microsoft Word - A HRC 14 24 Add.6 for processing..." w:history="1">
        <w:r w:rsidRPr="0037695A">
          <w:rPr>
            <w:rStyle w:val="Lienhypertexte"/>
            <w:lang w:val="en-US"/>
          </w:rPr>
          <w:t>Report of the Special Rap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orteur on extrajudicial, summary or arbitrary executions, Philip Alston, 2007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3" w:tgtFrame="_blank" w:tooltip="Makwanyane and Mchunu.pdf" w:history="1">
        <w:r w:rsidRPr="0037695A">
          <w:rPr>
            <w:rStyle w:val="Lienhypertexte"/>
            <w:lang w:val="en-US"/>
          </w:rPr>
          <w:t>The State v. Makwanyane and Mchunu, C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>nstitutional Court of the Republic of South Africa, 1995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4" w:tgtFrame="_blank" w:history="1">
        <w:r w:rsidRPr="0037695A">
          <w:rPr>
            <w:rStyle w:val="Lienhypertexte"/>
            <w:lang w:val="en-US"/>
          </w:rPr>
          <w:t>Atkins v. Virginia, US Supreme Cou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t, 2002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5" w:tgtFrame="_blank" w:history="1">
        <w:r w:rsidRPr="0037695A">
          <w:rPr>
            <w:rStyle w:val="Lienhypertexte"/>
            <w:lang w:val="en-US"/>
          </w:rPr>
          <w:t xml:space="preserve">Roper v. Simmons, US Supreme 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ourt, 2005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6" w:history="1">
        <w:r w:rsidRPr="0037695A">
          <w:rPr>
            <w:rStyle w:val="Lienhypertexte"/>
            <w:lang w:val="en-US"/>
          </w:rPr>
          <w:t>Declaration by the Presidency on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Behalf of the European Union to Mark the First World Day against the Death Penalty</w:t>
        </w:r>
      </w:hyperlink>
      <w:hyperlink r:id="rId197" w:tgtFrame="_blank" w:tooltip="declarationbythepresidency.pdf (PR)" w:history="1">
        <w:r w:rsidRPr="0037695A">
          <w:rPr>
            <w:rStyle w:val="Lienhypertexte"/>
            <w:lang w:val="en-US"/>
          </w:rPr>
          <w:t>, 20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3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8" w:tgtFrame="_blank" w:tooltip="GuidelinesEUDeathPenalty.pdf (EUROPEAN UNION)" w:history="1">
        <w:r w:rsidRPr="0037695A">
          <w:rPr>
            <w:rStyle w:val="Lienhypertexte"/>
            <w:lang w:val="en-US"/>
          </w:rPr>
          <w:t xml:space="preserve">Council of the European Union, Guidelines to EU </w:t>
        </w:r>
        <w:r w:rsidRPr="0037695A">
          <w:rPr>
            <w:rStyle w:val="Lienhypertexte"/>
            <w:lang w:val="en-US"/>
          </w:rPr>
          <w:t>P</w:t>
        </w:r>
        <w:r w:rsidRPr="0037695A">
          <w:rPr>
            <w:rStyle w:val="Lienhypertexte"/>
            <w:lang w:val="en-US"/>
          </w:rPr>
          <w:t>olicy Towards Third Countries on the Death Penalty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199" w:tgtFrame="_blank" w:tooltip="Makwanyane and Mchunu.pdf" w:history="1">
        <w:r w:rsidRPr="0037695A">
          <w:rPr>
            <w:rStyle w:val="Lienhypertexte"/>
            <w:lang w:val="en-US"/>
          </w:rPr>
          <w:t>The State v. Makwanyane and M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hunu, Constitutional Court of the Republic of South Africa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200" w:tgtFrame="_blank" w:tooltip="IACHR.pdf (access_to_information_American_Convention_on_Human_Rights)" w:history="1">
        <w:r w:rsidRPr="0037695A">
          <w:rPr>
            <w:rStyle w:val="Lienhypertexte"/>
            <w:lang w:val="en-US"/>
          </w:rPr>
          <w:t>Inter American Conventi</w:t>
        </w:r>
        <w:r w:rsidRPr="0037695A">
          <w:rPr>
            <w:rStyle w:val="Lienhypertexte"/>
            <w:lang w:val="en-US"/>
          </w:rPr>
          <w:t>o</w:t>
        </w:r>
        <w:r w:rsidRPr="0037695A">
          <w:rPr>
            <w:rStyle w:val="Lienhypertexte"/>
            <w:lang w:val="en-US"/>
          </w:rPr>
          <w:t xml:space="preserve">n on Human 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>ights, 1969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201" w:tgtFrame="_blank" w:tooltip="revised_Arab_charter_human_rights.pdf (Microsoft Word - Revised Arab Charter..." w:history="1">
        <w:r w:rsidRPr="0037695A">
          <w:rPr>
            <w:rStyle w:val="Lienhypertexte"/>
            <w:lang w:val="en-US"/>
          </w:rPr>
          <w:t>Arab Charter on Human Ri</w:t>
        </w:r>
        <w:r w:rsidRPr="0037695A">
          <w:rPr>
            <w:rStyle w:val="Lienhypertexte"/>
            <w:lang w:val="en-US"/>
          </w:rPr>
          <w:t>g</w:t>
        </w:r>
        <w:r w:rsidRPr="0037695A">
          <w:rPr>
            <w:rStyle w:val="Lienhypertexte"/>
            <w:lang w:val="en-US"/>
          </w:rPr>
          <w:t xml:space="preserve">hts, </w:t>
        </w:r>
        <w:r w:rsidRPr="0037695A">
          <w:rPr>
            <w:rStyle w:val="Lienhypertexte"/>
            <w:lang w:val="en-US"/>
          </w:rPr>
          <w:t>2</w:t>
        </w:r>
        <w:r w:rsidRPr="0037695A">
          <w:rPr>
            <w:rStyle w:val="Lienhypertexte"/>
            <w:lang w:val="en-US"/>
          </w:rPr>
          <w:t>004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202" w:tgtFrame="_blank" w:history="1">
        <w:r w:rsidRPr="0037695A">
          <w:rPr>
            <w:rStyle w:val="Lienhypertexte"/>
            <w:lang w:val="en-US"/>
          </w:rPr>
          <w:t>Safeguards Guaranteeing Protection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of the Rights of Those Facing the Death Penalty, ECOSOC Res 1984/50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203" w:tgtFrame="_blank" w:tooltip="Resolution_1989-64 ECOSOC.pdf (E-1989-89.pdf)" w:history="1">
        <w:r w:rsidRPr="0037695A">
          <w:rPr>
            <w:rStyle w:val="Lienhypertexte"/>
            <w:lang w:val="en-US"/>
          </w:rPr>
          <w:t>Implementation of the Safegu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rds Guaranteeing Protection of the Rights of Those Facing the Death Penalty, ECOSOC Res 1989/64</w:t>
        </w:r>
      </w:hyperlink>
    </w:p>
    <w:p w:rsidR="0037695A" w:rsidRPr="0037695A" w:rsidRDefault="0037695A" w:rsidP="00196B8D">
      <w:pPr>
        <w:numPr>
          <w:ilvl w:val="0"/>
          <w:numId w:val="19"/>
        </w:numPr>
      </w:pPr>
      <w:hyperlink r:id="rId204" w:tgtFrame="_blank" w:history="1">
        <w:r w:rsidRPr="0037695A">
          <w:rPr>
            <w:rStyle w:val="Lienhypertexte"/>
          </w:rPr>
          <w:t>Johnson (Eroll) v. Jamaica, HRC, 19</w:t>
        </w:r>
        <w:r w:rsidRPr="0037695A">
          <w:rPr>
            <w:rStyle w:val="Lienhypertexte"/>
          </w:rPr>
          <w:t>9</w:t>
        </w:r>
        <w:r w:rsidRPr="0037695A">
          <w:rPr>
            <w:rStyle w:val="Lienhypertexte"/>
          </w:rPr>
          <w:t>6</w:t>
        </w:r>
      </w:hyperlink>
    </w:p>
    <w:p w:rsidR="0037695A" w:rsidRPr="0037695A" w:rsidRDefault="0037695A" w:rsidP="00196B8D">
      <w:pPr>
        <w:numPr>
          <w:ilvl w:val="0"/>
          <w:numId w:val="19"/>
        </w:numPr>
        <w:rPr>
          <w:lang w:val="en-US"/>
        </w:rPr>
      </w:pPr>
      <w:hyperlink r:id="rId205" w:tgtFrame="_blank" w:history="1">
        <w:r w:rsidRPr="0037695A">
          <w:rPr>
            <w:rStyle w:val="Lienhypertexte"/>
            <w:lang w:val="en-US"/>
          </w:rPr>
          <w:t>Roger Judge v. Canada, HR</w:t>
        </w:r>
        <w:r w:rsidRPr="0037695A">
          <w:rPr>
            <w:rStyle w:val="Lienhypertexte"/>
            <w:lang w:val="en-US"/>
          </w:rPr>
          <w:t>C</w:t>
        </w:r>
        <w:r w:rsidRPr="0037695A">
          <w:rPr>
            <w:rStyle w:val="Lienhypertexte"/>
            <w:lang w:val="en-US"/>
          </w:rPr>
          <w:t>, 2003</w:t>
        </w:r>
      </w:hyperlink>
    </w:p>
    <w:p w:rsidR="0037695A" w:rsidRPr="00DF676D" w:rsidRDefault="0037695A" w:rsidP="00196B8D">
      <w:pPr>
        <w:numPr>
          <w:ilvl w:val="0"/>
          <w:numId w:val="19"/>
        </w:numPr>
        <w:rPr>
          <w:lang w:val="en-US"/>
        </w:rPr>
      </w:pPr>
      <w:hyperlink r:id="rId206" w:tgtFrame="_blank" w:tooltip="Case of Soering v United Kingdom.doc (ECHR)" w:history="1">
        <w:r w:rsidRPr="00DF676D">
          <w:rPr>
            <w:rStyle w:val="Lienhypertexte"/>
            <w:lang w:val="en-US"/>
          </w:rPr>
          <w:t>Soering v. United Kingdom [</w:t>
        </w:r>
        <w:r w:rsidRPr="00DF676D">
          <w:rPr>
            <w:rStyle w:val="Lienhypertexte"/>
            <w:lang w:val="en-US"/>
          </w:rPr>
          <w:t>1</w:t>
        </w:r>
        <w:r w:rsidRPr="00DF676D">
          <w:rPr>
            <w:rStyle w:val="Lienhypertexte"/>
            <w:lang w:val="en-US"/>
          </w:rPr>
          <w:t>989] ECtHR</w:t>
        </w:r>
      </w:hyperlink>
    </w:p>
    <w:p w:rsidR="0037695A" w:rsidRPr="0037695A" w:rsidRDefault="0037695A" w:rsidP="00196B8D">
      <w:pPr>
        <w:numPr>
          <w:ilvl w:val="0"/>
          <w:numId w:val="19"/>
        </w:numPr>
      </w:pPr>
      <w:hyperlink r:id="rId207" w:tgtFrame="_blank" w:tooltip="CASE OF OCALAN v. TURKEY.docx (ECHR)" w:history="1">
        <w:r w:rsidRPr="0037695A">
          <w:rPr>
            <w:rStyle w:val="Lienhypertexte"/>
          </w:rPr>
          <w:t>Öcalan v. Turkey [20</w:t>
        </w:r>
        <w:r w:rsidRPr="0037695A">
          <w:rPr>
            <w:rStyle w:val="Lienhypertexte"/>
          </w:rPr>
          <w:t>0</w:t>
        </w:r>
        <w:r w:rsidRPr="0037695A">
          <w:rPr>
            <w:rStyle w:val="Lienhypertexte"/>
          </w:rPr>
          <w:t>5] ECtHR</w:t>
        </w:r>
      </w:hyperlink>
    </w:p>
    <w:p w:rsidR="0037695A" w:rsidRPr="0037695A" w:rsidRDefault="0037695A" w:rsidP="00196B8D">
      <w:pPr>
        <w:numPr>
          <w:ilvl w:val="0"/>
          <w:numId w:val="19"/>
        </w:numPr>
      </w:pPr>
      <w:hyperlink r:id="rId208" w:tgtFrame="_blank" w:history="1">
        <w:r w:rsidRPr="0037695A">
          <w:rPr>
            <w:rStyle w:val="Lienhypertexte"/>
          </w:rPr>
          <w:t>Military Commission</w:t>
        </w:r>
        <w:r w:rsidRPr="0037695A">
          <w:rPr>
            <w:rStyle w:val="Lienhypertexte"/>
          </w:rPr>
          <w:t>s</w:t>
        </w:r>
        <w:r w:rsidRPr="0037695A">
          <w:rPr>
            <w:rStyle w:val="Lienhypertexte"/>
          </w:rPr>
          <w:t xml:space="preserve"> A</w:t>
        </w:r>
        <w:r w:rsidRPr="0037695A">
          <w:rPr>
            <w:rStyle w:val="Lienhypertexte"/>
          </w:rPr>
          <w:t>c</w:t>
        </w:r>
        <w:r w:rsidRPr="0037695A">
          <w:rPr>
            <w:rStyle w:val="Lienhypertexte"/>
          </w:rPr>
          <w:t>t 2009</w:t>
        </w:r>
      </w:hyperlink>
    </w:p>
    <w:p w:rsidR="0037695A" w:rsidRPr="0037695A" w:rsidRDefault="0037695A" w:rsidP="0037695A"/>
    <w:p w:rsidR="0037695A" w:rsidRPr="0037695A" w:rsidRDefault="0037695A" w:rsidP="00196B8D">
      <w:pPr>
        <w:numPr>
          <w:ilvl w:val="0"/>
          <w:numId w:val="20"/>
        </w:numPr>
        <w:rPr>
          <w:lang w:val="en-US"/>
        </w:rPr>
      </w:pPr>
      <w:hyperlink r:id="rId209" w:tgtFrame="_blank" w:tooltip="AIDeath sentences and executions in 2005.pdf (Microsoft Word - a5000206.txt.doc)" w:history="1">
        <w:r w:rsidRPr="0037695A">
          <w:rPr>
            <w:rStyle w:val="Lienhypertexte"/>
            <w:lang w:val="en-US"/>
          </w:rPr>
          <w:t>Amnesty Internatio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>al, Death Sentences and Executions in 20</w:t>
        </w:r>
        <w:r w:rsidRPr="0037695A">
          <w:rPr>
            <w:rStyle w:val="Lienhypertexte"/>
            <w:lang w:val="en-US"/>
          </w:rPr>
          <w:t>0</w:t>
        </w:r>
        <w:r w:rsidRPr="0037695A">
          <w:rPr>
            <w:rStyle w:val="Lienhypertexte"/>
            <w:lang w:val="en-US"/>
          </w:rPr>
          <w:t>5 (1st edn)</w:t>
        </w:r>
      </w:hyperlink>
    </w:p>
    <w:p w:rsidR="0037695A" w:rsidRPr="0037695A" w:rsidRDefault="0037695A" w:rsidP="00196B8D">
      <w:pPr>
        <w:numPr>
          <w:ilvl w:val="0"/>
          <w:numId w:val="20"/>
        </w:numPr>
        <w:rPr>
          <w:lang w:val="en-US"/>
        </w:rPr>
      </w:pPr>
      <w:hyperlink r:id="rId210" w:tgtFrame="_blank" w:tooltip="AIFacts&amp;Figure2006.pdf (Microsoft Word - a5000606.txt.doc)" w:history="1">
        <w:r w:rsidRPr="0037695A">
          <w:rPr>
            <w:rStyle w:val="Lienhypertexte"/>
            <w:lang w:val="en-US"/>
          </w:rPr>
          <w:t>Amnesty Int</w:t>
        </w:r>
        <w:r w:rsidRPr="0037695A">
          <w:rPr>
            <w:rStyle w:val="Lienhypertexte"/>
            <w:lang w:val="en-US"/>
          </w:rPr>
          <w:t>e</w:t>
        </w:r>
        <w:r w:rsidRPr="0037695A">
          <w:rPr>
            <w:rStyle w:val="Lienhypertexte"/>
            <w:lang w:val="en-US"/>
          </w:rPr>
          <w:t>rnational, Facts And Figures on The Death Penalty, 2006 (1st edn)</w:t>
        </w:r>
      </w:hyperlink>
    </w:p>
    <w:p w:rsidR="0037695A" w:rsidRPr="0037695A" w:rsidRDefault="0037695A" w:rsidP="0037695A">
      <w:pPr>
        <w:rPr>
          <w:lang w:val="en-US"/>
        </w:rPr>
      </w:pPr>
    </w:p>
    <w:p w:rsidR="0037695A" w:rsidRPr="0037695A" w:rsidRDefault="0037695A" w:rsidP="0037695A">
      <w:r w:rsidRPr="0037695A">
        <w:rPr>
          <w:b/>
          <w:bCs/>
          <w:u w:val="single"/>
        </w:rPr>
        <w:t>Final remarks</w:t>
      </w:r>
    </w:p>
    <w:p w:rsidR="0037695A" w:rsidRPr="0037695A" w:rsidRDefault="0037695A" w:rsidP="00196B8D">
      <w:pPr>
        <w:numPr>
          <w:ilvl w:val="0"/>
          <w:numId w:val="21"/>
        </w:numPr>
      </w:pPr>
      <w:hyperlink r:id="rId211" w:tgtFrame="_blank" w:tooltip="Principles-of-Climate-Justice.pdf" w:history="1">
        <w:r w:rsidRPr="0037695A">
          <w:rPr>
            <w:rStyle w:val="Lienhypertexte"/>
          </w:rPr>
          <w:t>Principles on Climate J</w:t>
        </w:r>
        <w:r w:rsidRPr="0037695A">
          <w:rPr>
            <w:rStyle w:val="Lienhypertexte"/>
          </w:rPr>
          <w:t>u</w:t>
        </w:r>
        <w:r w:rsidRPr="0037695A">
          <w:rPr>
            <w:rStyle w:val="Lienhypertexte"/>
          </w:rPr>
          <w:t>stice</w:t>
        </w:r>
      </w:hyperlink>
    </w:p>
    <w:p w:rsidR="0037695A" w:rsidRDefault="0037695A" w:rsidP="0037695A">
      <w:pPr>
        <w:rPr>
          <w:lang w:val="en-US"/>
        </w:rPr>
      </w:pPr>
    </w:p>
    <w:p w:rsidR="0037695A" w:rsidRDefault="0037695A" w:rsidP="0037695A">
      <w:pPr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</w:p>
    <w:p w:rsidR="0037695A" w:rsidRDefault="0037695A" w:rsidP="0037695A">
      <w:pPr>
        <w:pStyle w:val="MainTitle"/>
        <w:rPr>
          <w:lang w:val="en-US"/>
        </w:rPr>
      </w:pPr>
      <w:bookmarkStart w:id="9" w:name="otherlinks"/>
      <w:r w:rsidRPr="0037695A">
        <w:rPr>
          <w:lang w:val="en-US"/>
        </w:rPr>
        <w:t>Other useful links</w:t>
      </w:r>
    </w:p>
    <w:bookmarkEnd w:id="9"/>
    <w:p w:rsidR="0037695A" w:rsidRDefault="0037695A">
      <w:pPr>
        <w:spacing w:line="240" w:lineRule="auto"/>
        <w:rPr>
          <w:lang w:val="en-US"/>
        </w:rPr>
      </w:pPr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2" w:tgtFrame="_blank" w:tooltip="Panel-humanDignity_rapport2011.pdf" w:history="1">
        <w:r w:rsidRPr="0037695A">
          <w:rPr>
            <w:rStyle w:val="Lienhypertexte"/>
            <w:lang w:val="en-US"/>
          </w:rPr>
          <w:t>Protecting Dignity</w:t>
        </w:r>
        <w:r w:rsidRPr="0037695A">
          <w:rPr>
            <w:rStyle w:val="Lienhypertexte"/>
            <w:lang w:val="en-US"/>
          </w:rPr>
          <w:t>:</w:t>
        </w:r>
        <w:r w:rsidRPr="0037695A">
          <w:rPr>
            <w:rStyle w:val="Lienhypertexte"/>
            <w:lang w:val="en-US"/>
          </w:rPr>
          <w:t xml:space="preserve"> An Agenda fo</w:t>
        </w:r>
        <w:r w:rsidRPr="0037695A">
          <w:rPr>
            <w:rStyle w:val="Lienhypertexte"/>
            <w:lang w:val="en-US"/>
          </w:rPr>
          <w:t>r</w:t>
        </w:r>
        <w:r w:rsidRPr="0037695A">
          <w:rPr>
            <w:rStyle w:val="Lienhypertexte"/>
            <w:lang w:val="en-US"/>
          </w:rPr>
          <w:t xml:space="preserve"> Human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3" w:tgtFrame="_blank" w:history="1">
        <w:r w:rsidRPr="0037695A">
          <w:rPr>
            <w:rStyle w:val="Lienhypertexte"/>
            <w:lang w:val="en-US"/>
          </w:rPr>
          <w:t>Office of the High Commissioner for Human Rights</w:t>
        </w:r>
      </w:hyperlink>
    </w:p>
    <w:p w:rsidR="0037695A" w:rsidRPr="00DF676D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4" w:tgtFrame="_blank" w:history="1">
        <w:r w:rsidRPr="00DF676D">
          <w:rPr>
            <w:rStyle w:val="Lienhypertexte"/>
            <w:lang w:val="en-US"/>
          </w:rPr>
          <w:t>European Court of Human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5" w:tgtFrame="_blank" w:history="1">
        <w:r w:rsidRPr="0037695A">
          <w:rPr>
            <w:rStyle w:val="Lienhypertexte"/>
            <w:lang w:val="en-US"/>
          </w:rPr>
          <w:t>Inter-American Court of Human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6" w:tgtFrame="_blank" w:history="1">
        <w:r w:rsidRPr="0037695A">
          <w:rPr>
            <w:rStyle w:val="Lienhypertexte"/>
            <w:lang w:val="en-US"/>
          </w:rPr>
          <w:t>Inter-American Commission on Human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7" w:tgtFrame="_blank" w:history="1">
        <w:r w:rsidRPr="0037695A">
          <w:rPr>
            <w:rStyle w:val="Lienhypertexte"/>
            <w:lang w:val="en-US"/>
          </w:rPr>
          <w:t>African Commission on Human and Peoples’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8" w:tgtFrame="_blank" w:history="1">
        <w:r w:rsidRPr="0037695A">
          <w:rPr>
            <w:rStyle w:val="Lienhypertexte"/>
            <w:lang w:val="en-US"/>
          </w:rPr>
          <w:t>African Court on Human and Peoples’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19" w:tgtFrame="_blank" w:history="1">
        <w:r w:rsidRPr="0037695A">
          <w:rPr>
            <w:rStyle w:val="Lienhypertexte"/>
            <w:lang w:val="en-US"/>
          </w:rPr>
          <w:t>European Convention for the Protection of Human Rights and Fundamental Freedoms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20" w:tgtFrame="_blank" w:tooltip="Banjul Charter Human and Peoples Rights.pdf (AFRICAN (BANJUL) CHARTER ON..." w:history="1">
        <w:r w:rsidRPr="0037695A">
          <w:rPr>
            <w:rStyle w:val="Lienhypertexte"/>
            <w:lang w:val="en-US"/>
          </w:rPr>
          <w:t>African (Banjul) Charter on Hum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n and Peoples’ R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ghts</w:t>
        </w:r>
      </w:hyperlink>
    </w:p>
    <w:p w:rsidR="0037695A" w:rsidRPr="00DF676D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21" w:tgtFrame="_blank" w:tooltip="IACHR.pdf (access_to_information_American_Convention_on_Human_Rights)" w:history="1">
        <w:r w:rsidRPr="00DF676D">
          <w:rPr>
            <w:rStyle w:val="Lienhypertexte"/>
            <w:lang w:val="en-US"/>
          </w:rPr>
          <w:t>American Conv</w:t>
        </w:r>
        <w:r w:rsidRPr="00DF676D">
          <w:rPr>
            <w:rStyle w:val="Lienhypertexte"/>
            <w:lang w:val="en-US"/>
          </w:rPr>
          <w:t>e</w:t>
        </w:r>
        <w:r w:rsidRPr="00DF676D">
          <w:rPr>
            <w:rStyle w:val="Lienhypertexte"/>
            <w:lang w:val="en-US"/>
          </w:rPr>
          <w:t>ntion on Hum</w:t>
        </w:r>
        <w:r w:rsidRPr="00DF676D">
          <w:rPr>
            <w:rStyle w:val="Lienhypertexte"/>
            <w:lang w:val="en-US"/>
          </w:rPr>
          <w:t>a</w:t>
        </w:r>
        <w:r w:rsidRPr="00DF676D">
          <w:rPr>
            <w:rStyle w:val="Lienhypertexte"/>
            <w:lang w:val="en-US"/>
          </w:rPr>
          <w:t xml:space="preserve">n </w:t>
        </w:r>
        <w:r w:rsidRPr="00DF676D">
          <w:rPr>
            <w:rStyle w:val="Lienhypertexte"/>
            <w:lang w:val="en-US"/>
          </w:rPr>
          <w:t>R</w:t>
        </w:r>
        <w:r w:rsidRPr="00DF676D">
          <w:rPr>
            <w:rStyle w:val="Lienhypertexte"/>
            <w:lang w:val="en-US"/>
          </w:rPr>
          <w:t>i</w:t>
        </w:r>
        <w:r w:rsidRPr="00DF676D">
          <w:rPr>
            <w:rStyle w:val="Lienhypertexte"/>
            <w:lang w:val="en-US"/>
          </w:rPr>
          <w:t>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22" w:tgtFrame="_blank" w:tooltip="1948_American Declaration on the Rights and Duties of Man.pdf" w:history="1">
        <w:r w:rsidRPr="0037695A">
          <w:rPr>
            <w:rStyle w:val="Lienhypertexte"/>
            <w:lang w:val="en-US"/>
          </w:rPr>
          <w:t>American Decl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>ration on the R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ghts and Duties of</w:t>
        </w:r>
        <w:r w:rsidRPr="0037695A">
          <w:rPr>
            <w:rStyle w:val="Lienhypertexte"/>
            <w:lang w:val="en-US"/>
          </w:rPr>
          <w:t xml:space="preserve"> </w:t>
        </w:r>
        <w:r w:rsidRPr="0037695A">
          <w:rPr>
            <w:rStyle w:val="Lienhypertexte"/>
            <w:lang w:val="en-US"/>
          </w:rPr>
          <w:t>Man</w:t>
        </w:r>
      </w:hyperlink>
    </w:p>
    <w:p w:rsidR="0037695A" w:rsidRPr="00DF676D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23" w:tgtFrame="_blank" w:tooltip="revised_Arab_charter_human_rights.pdf (Microsoft Word - Revised Arab Charter..." w:history="1">
        <w:r w:rsidRPr="00DF676D">
          <w:rPr>
            <w:rStyle w:val="Lienhypertexte"/>
            <w:lang w:val="en-US"/>
          </w:rPr>
          <w:t>Arab Charter o</w:t>
        </w:r>
        <w:r w:rsidRPr="00DF676D">
          <w:rPr>
            <w:rStyle w:val="Lienhypertexte"/>
            <w:lang w:val="en-US"/>
          </w:rPr>
          <w:t>f</w:t>
        </w:r>
        <w:r w:rsidRPr="00DF676D">
          <w:rPr>
            <w:rStyle w:val="Lienhypertexte"/>
            <w:lang w:val="en-US"/>
          </w:rPr>
          <w:t xml:space="preserve"> Human Rig</w:t>
        </w:r>
        <w:r w:rsidRPr="00DF676D">
          <w:rPr>
            <w:rStyle w:val="Lienhypertexte"/>
            <w:lang w:val="en-US"/>
          </w:rPr>
          <w:t>h</w:t>
        </w:r>
        <w:r w:rsidRPr="00DF676D">
          <w:rPr>
            <w:rStyle w:val="Lienhypertexte"/>
            <w:lang w:val="en-US"/>
          </w:rPr>
          <w:t>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24" w:tgtFrame="_blank" w:tooltip="ASEANDeclarationonHumanRights.pdf (Microsoft Word - ASEAN Declaration.docx)" w:history="1">
        <w:r w:rsidRPr="0037695A">
          <w:rPr>
            <w:rStyle w:val="Lienhypertexte"/>
          </w:rPr>
          <w:t>ASEAN Human Rights Dec</w:t>
        </w:r>
        <w:r w:rsidRPr="0037695A">
          <w:rPr>
            <w:rStyle w:val="Lienhypertexte"/>
          </w:rPr>
          <w:t>l</w:t>
        </w:r>
        <w:r w:rsidRPr="0037695A">
          <w:rPr>
            <w:rStyle w:val="Lienhypertexte"/>
          </w:rPr>
          <w:t>aration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25" w:tgtFrame="_blank" w:history="1">
        <w:r w:rsidRPr="0037695A">
          <w:rPr>
            <w:rStyle w:val="Lienhypertexte"/>
          </w:rPr>
          <w:t>Amnesty Internat</w:t>
        </w:r>
        <w:r w:rsidRPr="0037695A">
          <w:rPr>
            <w:rStyle w:val="Lienhypertexte"/>
          </w:rPr>
          <w:t>i</w:t>
        </w:r>
        <w:r w:rsidRPr="0037695A">
          <w:rPr>
            <w:rStyle w:val="Lienhypertexte"/>
          </w:rPr>
          <w:t>onal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26" w:tgtFrame="_blank" w:history="1">
        <w:r w:rsidRPr="0037695A">
          <w:rPr>
            <w:rStyle w:val="Lienhypertexte"/>
          </w:rPr>
          <w:t>Anti-Slavery Int</w:t>
        </w:r>
        <w:r w:rsidRPr="0037695A">
          <w:rPr>
            <w:rStyle w:val="Lienhypertexte"/>
          </w:rPr>
          <w:t>e</w:t>
        </w:r>
        <w:r w:rsidRPr="0037695A">
          <w:rPr>
            <w:rStyle w:val="Lienhypertexte"/>
          </w:rPr>
          <w:t>rnational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27" w:tgtFrame="_blank" w:history="1">
        <w:r w:rsidRPr="0037695A">
          <w:rPr>
            <w:rStyle w:val="Lienhypertexte"/>
            <w:lang w:val="en-US"/>
          </w:rPr>
          <w:t xml:space="preserve">Association for </w:t>
        </w:r>
        <w:r w:rsidRPr="0037695A">
          <w:rPr>
            <w:rStyle w:val="Lienhypertexte"/>
            <w:lang w:val="en-US"/>
          </w:rPr>
          <w:t>t</w:t>
        </w:r>
        <w:r w:rsidRPr="0037695A">
          <w:rPr>
            <w:rStyle w:val="Lienhypertexte"/>
            <w:lang w:val="en-US"/>
          </w:rPr>
          <w:t>he Prevention of Torture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28" w:tgtFrame="_blank" w:history="1">
        <w:r w:rsidRPr="0037695A">
          <w:rPr>
            <w:rStyle w:val="Lienhypertexte"/>
            <w:lang w:val="en-US"/>
          </w:rPr>
          <w:t xml:space="preserve">Crimes of War: </w:t>
        </w:r>
        <w:r w:rsidRPr="0037695A">
          <w:rPr>
            <w:rStyle w:val="Lienhypertexte"/>
            <w:lang w:val="en-US"/>
          </w:rPr>
          <w:t>W</w:t>
        </w:r>
        <w:r w:rsidRPr="0037695A">
          <w:rPr>
            <w:rStyle w:val="Lienhypertexte"/>
            <w:lang w:val="en-US"/>
          </w:rPr>
          <w:t>hat the Public Should Know Book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29" w:tgtFrame="_blank" w:history="1">
        <w:r w:rsidRPr="0037695A">
          <w:rPr>
            <w:rStyle w:val="Lienhypertexte"/>
          </w:rPr>
          <w:t>Fédération Inter</w:t>
        </w:r>
        <w:r w:rsidRPr="0037695A">
          <w:rPr>
            <w:rStyle w:val="Lienhypertexte"/>
          </w:rPr>
          <w:t>n</w:t>
        </w:r>
        <w:r w:rsidRPr="0037695A">
          <w:rPr>
            <w:rStyle w:val="Lienhypertexte"/>
          </w:rPr>
          <w:t>ationale des Ligues des Droits de l'Homme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0" w:tgtFrame="_blank" w:history="1">
        <w:r w:rsidRPr="0037695A">
          <w:rPr>
            <w:rStyle w:val="Lienhypertexte"/>
          </w:rPr>
          <w:t xml:space="preserve">Human Rights </w:t>
        </w:r>
        <w:r w:rsidRPr="0037695A">
          <w:rPr>
            <w:rStyle w:val="Lienhypertexte"/>
          </w:rPr>
          <w:t>W</w:t>
        </w:r>
        <w:r w:rsidRPr="0037695A">
          <w:rPr>
            <w:rStyle w:val="Lienhypertexte"/>
          </w:rPr>
          <w:t>atch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1" w:tgtFrame="_blank" w:history="1">
        <w:r w:rsidRPr="0037695A">
          <w:rPr>
            <w:rStyle w:val="Lienhypertexte"/>
          </w:rPr>
          <w:t>International Co</w:t>
        </w:r>
        <w:r w:rsidRPr="0037695A">
          <w:rPr>
            <w:rStyle w:val="Lienhypertexte"/>
          </w:rPr>
          <w:t>m</w:t>
        </w:r>
        <w:r w:rsidRPr="0037695A">
          <w:rPr>
            <w:rStyle w:val="Lienhypertexte"/>
          </w:rPr>
          <w:t>mission of Jurists</w:t>
        </w:r>
      </w:hyperlink>
    </w:p>
    <w:p w:rsidR="0037695A" w:rsidRPr="00DF676D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32" w:tgtFrame="_blank" w:history="1">
        <w:r w:rsidRPr="00DF676D">
          <w:rPr>
            <w:rStyle w:val="Lienhypertexte"/>
            <w:lang w:val="en-US"/>
          </w:rPr>
          <w:t>International S</w:t>
        </w:r>
        <w:r w:rsidRPr="00DF676D">
          <w:rPr>
            <w:rStyle w:val="Lienhypertexte"/>
            <w:lang w:val="en-US"/>
          </w:rPr>
          <w:t>e</w:t>
        </w:r>
        <w:r w:rsidRPr="00DF676D">
          <w:rPr>
            <w:rStyle w:val="Lienhypertexte"/>
            <w:lang w:val="en-US"/>
          </w:rPr>
          <w:t>rvice for Human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3" w:tgtFrame="_blank" w:history="1">
        <w:r w:rsidRPr="0037695A">
          <w:rPr>
            <w:rStyle w:val="Lienhypertexte"/>
          </w:rPr>
          <w:t>Justice (U</w:t>
        </w:r>
        <w:r w:rsidRPr="0037695A">
          <w:rPr>
            <w:rStyle w:val="Lienhypertexte"/>
          </w:rPr>
          <w:t>K</w:t>
        </w:r>
        <w:r w:rsidRPr="0037695A">
          <w:rPr>
            <w:rStyle w:val="Lienhypertexte"/>
          </w:rPr>
          <w:t>)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4" w:tgtFrame="_blank" w:history="1">
        <w:r w:rsidRPr="0037695A">
          <w:rPr>
            <w:rStyle w:val="Lienhypertexte"/>
          </w:rPr>
          <w:t>Liberty (</w:t>
        </w:r>
        <w:r w:rsidRPr="0037695A">
          <w:rPr>
            <w:rStyle w:val="Lienhypertexte"/>
          </w:rPr>
          <w:t>U</w:t>
        </w:r>
        <w:r w:rsidRPr="0037695A">
          <w:rPr>
            <w:rStyle w:val="Lienhypertexte"/>
          </w:rPr>
          <w:t>K)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5" w:tgtFrame="_blank" w:history="1">
        <w:r w:rsidRPr="0037695A">
          <w:rPr>
            <w:rStyle w:val="Lienhypertexte"/>
          </w:rPr>
          <w:t>TR</w:t>
        </w:r>
        <w:r w:rsidRPr="0037695A">
          <w:rPr>
            <w:rStyle w:val="Lienhypertexte"/>
          </w:rPr>
          <w:t>I</w:t>
        </w:r>
        <w:r w:rsidRPr="0037695A">
          <w:rPr>
            <w:rStyle w:val="Lienhypertexte"/>
          </w:rPr>
          <w:t>AL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6" w:tgtFrame="_blank" w:history="1">
        <w:r w:rsidRPr="0037695A">
          <w:rPr>
            <w:rStyle w:val="Lienhypertexte"/>
          </w:rPr>
          <w:t>Red</w:t>
        </w:r>
        <w:r w:rsidRPr="0037695A">
          <w:rPr>
            <w:rStyle w:val="Lienhypertexte"/>
          </w:rPr>
          <w:t>r</w:t>
        </w:r>
        <w:r w:rsidRPr="0037695A">
          <w:rPr>
            <w:rStyle w:val="Lienhypertexte"/>
          </w:rPr>
          <w:t>ess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7" w:tgtFrame="_blank" w:history="1">
        <w:r w:rsidRPr="0037695A">
          <w:rPr>
            <w:rStyle w:val="Lienhypertexte"/>
          </w:rPr>
          <w:t>Rep</w:t>
        </w:r>
        <w:r w:rsidRPr="0037695A">
          <w:rPr>
            <w:rStyle w:val="Lienhypertexte"/>
          </w:rPr>
          <w:t>r</w:t>
        </w:r>
        <w:r w:rsidRPr="0037695A">
          <w:rPr>
            <w:rStyle w:val="Lienhypertexte"/>
          </w:rPr>
          <w:t>ieve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8" w:tgtFrame="_blank" w:history="1">
        <w:r w:rsidRPr="0037695A">
          <w:rPr>
            <w:rStyle w:val="Lienhypertexte"/>
          </w:rPr>
          <w:t>Migr</w:t>
        </w:r>
        <w:r w:rsidRPr="0037695A">
          <w:rPr>
            <w:rStyle w:val="Lienhypertexte"/>
          </w:rPr>
          <w:t>a</w:t>
        </w:r>
        <w:r w:rsidRPr="0037695A">
          <w:rPr>
            <w:rStyle w:val="Lienhypertexte"/>
          </w:rPr>
          <w:t>nts Rights International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39" w:tgtFrame="_blank" w:history="1">
        <w:r w:rsidRPr="0037695A">
          <w:rPr>
            <w:rStyle w:val="Lienhypertexte"/>
          </w:rPr>
          <w:t>Worl</w:t>
        </w:r>
        <w:r w:rsidRPr="0037695A">
          <w:rPr>
            <w:rStyle w:val="Lienhypertexte"/>
          </w:rPr>
          <w:t>d</w:t>
        </w:r>
        <w:r w:rsidRPr="0037695A">
          <w:rPr>
            <w:rStyle w:val="Lienhypertexte"/>
          </w:rPr>
          <w:t xml:space="preserve"> Organisation Against Torture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40" w:tgtFrame="_blank" w:history="1">
        <w:r w:rsidRPr="0037695A">
          <w:rPr>
            <w:rStyle w:val="Lienhypertexte"/>
            <w:lang w:val="en-US"/>
          </w:rPr>
          <w:t>UK M</w:t>
        </w:r>
        <w:r w:rsidRPr="0037695A">
          <w:rPr>
            <w:rStyle w:val="Lienhypertexte"/>
            <w:lang w:val="en-US"/>
          </w:rPr>
          <w:t>i</w:t>
        </w:r>
        <w:r w:rsidRPr="0037695A">
          <w:rPr>
            <w:rStyle w:val="Lienhypertexte"/>
            <w:lang w:val="en-US"/>
          </w:rPr>
          <w:t>nistry of Justice - Human Rights Act</w:t>
        </w:r>
      </w:hyperlink>
    </w:p>
    <w:p w:rsidR="0037695A" w:rsidRPr="00DF676D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41" w:tgtFrame="_blank" w:history="1">
        <w:r w:rsidRPr="00DF676D">
          <w:rPr>
            <w:rStyle w:val="Lienhypertexte"/>
            <w:lang w:val="en-US"/>
          </w:rPr>
          <w:t>Const</w:t>
        </w:r>
        <w:r w:rsidRPr="00DF676D">
          <w:rPr>
            <w:rStyle w:val="Lienhypertexte"/>
            <w:lang w:val="en-US"/>
          </w:rPr>
          <w:t>i</w:t>
        </w:r>
        <w:r w:rsidRPr="00DF676D">
          <w:rPr>
            <w:rStyle w:val="Lienhypertexte"/>
            <w:lang w:val="en-US"/>
          </w:rPr>
          <w:t>tutional Court of South Africa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42" w:tgtFrame="_blank" w:history="1">
        <w:r w:rsidRPr="0037695A">
          <w:rPr>
            <w:rStyle w:val="Lienhypertexte"/>
            <w:lang w:val="en-US"/>
          </w:rPr>
          <w:t>Huma</w:t>
        </w:r>
        <w:r w:rsidRPr="0037695A">
          <w:rPr>
            <w:rStyle w:val="Lienhypertexte"/>
            <w:lang w:val="en-US"/>
          </w:rPr>
          <w:t>n</w:t>
        </w:r>
        <w:r w:rsidRPr="0037695A">
          <w:rPr>
            <w:rStyle w:val="Lienhypertexte"/>
            <w:lang w:val="en-US"/>
          </w:rPr>
          <w:t xml:space="preserve"> Rights Library of the Graduate Institute of International Studies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  <w:rPr>
          <w:lang w:val="en-US"/>
        </w:rPr>
      </w:pPr>
      <w:hyperlink r:id="rId243" w:tgtFrame="_blank" w:history="1">
        <w:r w:rsidRPr="0037695A">
          <w:rPr>
            <w:rStyle w:val="Lienhypertexte"/>
            <w:lang w:val="en-US"/>
          </w:rPr>
          <w:t>Genev</w:t>
        </w:r>
        <w:r w:rsidRPr="0037695A">
          <w:rPr>
            <w:rStyle w:val="Lienhypertexte"/>
            <w:lang w:val="en-US"/>
          </w:rPr>
          <w:t>a</w:t>
        </w:r>
        <w:r w:rsidRPr="0037695A">
          <w:rPr>
            <w:rStyle w:val="Lienhypertexte"/>
            <w:lang w:val="en-US"/>
          </w:rPr>
          <w:t xml:space="preserve"> Academy of International Humanitarian Law and Human Rights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44" w:tgtFrame="_blank" w:history="1">
        <w:r w:rsidRPr="0037695A">
          <w:rPr>
            <w:rStyle w:val="Lienhypertexte"/>
          </w:rPr>
          <w:t>Huma</w:t>
        </w:r>
        <w:r w:rsidRPr="0037695A">
          <w:rPr>
            <w:rStyle w:val="Lienhypertexte"/>
          </w:rPr>
          <w:t>n</w:t>
        </w:r>
        <w:r w:rsidRPr="0037695A">
          <w:rPr>
            <w:rStyle w:val="Lienhypertexte"/>
          </w:rPr>
          <w:t xml:space="preserve"> Rights Film Network</w:t>
        </w:r>
      </w:hyperlink>
    </w:p>
    <w:p w:rsidR="0037695A" w:rsidRPr="0037695A" w:rsidRDefault="0037695A" w:rsidP="00196B8D">
      <w:pPr>
        <w:numPr>
          <w:ilvl w:val="0"/>
          <w:numId w:val="22"/>
        </w:numPr>
        <w:spacing w:line="240" w:lineRule="auto"/>
      </w:pPr>
      <w:hyperlink r:id="rId245" w:tgtFrame="_blank" w:history="1">
        <w:r w:rsidRPr="0037695A">
          <w:rPr>
            <w:rStyle w:val="Lienhypertexte"/>
          </w:rPr>
          <w:t>Privacy</w:t>
        </w:r>
        <w:r w:rsidRPr="0037695A">
          <w:rPr>
            <w:rStyle w:val="Lienhypertexte"/>
          </w:rPr>
          <w:t xml:space="preserve"> </w:t>
        </w:r>
        <w:r w:rsidRPr="0037695A">
          <w:rPr>
            <w:rStyle w:val="Lienhypertexte"/>
          </w:rPr>
          <w:t>International</w:t>
        </w:r>
      </w:hyperlink>
    </w:p>
    <w:p w:rsidR="0037695A" w:rsidRDefault="0037695A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37695A" w:rsidRDefault="0037695A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37695A" w:rsidRPr="0037695A" w:rsidRDefault="0037695A" w:rsidP="0037695A">
      <w:pPr>
        <w:rPr>
          <w:lang w:val="en-US"/>
        </w:rPr>
      </w:pPr>
    </w:p>
    <w:sectPr w:rsidR="0037695A" w:rsidRPr="0037695A" w:rsidSect="009C4FA8">
      <w:headerReference w:type="even" r:id="rId246"/>
      <w:headerReference w:type="default" r:id="rId247"/>
      <w:footerReference w:type="even" r:id="rId248"/>
      <w:footerReference w:type="default" r:id="rId249"/>
      <w:headerReference w:type="first" r:id="rId250"/>
      <w:footerReference w:type="first" r:id="rId251"/>
      <w:pgSz w:w="11906" w:h="16838" w:code="9"/>
      <w:pgMar w:top="1418" w:right="1418" w:bottom="1440" w:left="221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676D" w:rsidRDefault="00DF676D">
      <w:r>
        <w:separator/>
      </w:r>
    </w:p>
  </w:endnote>
  <w:endnote w:type="continuationSeparator" w:id="0">
    <w:p w:rsidR="00DF676D" w:rsidRDefault="00DF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7LightCn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676D" w:rsidRDefault="00DF67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91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8545"/>
      <w:gridCol w:w="640"/>
    </w:tblGrid>
    <w:tr w:rsidR="00DF676D" w:rsidRPr="00EA41A4" w:rsidTr="00707882">
      <w:trPr>
        <w:trHeight w:hRule="exact" w:val="198"/>
      </w:trPr>
      <w:tc>
        <w:tcPr>
          <w:tcW w:w="8651" w:type="dxa"/>
          <w:noWrap/>
          <w:tcMar>
            <w:left w:w="0" w:type="dxa"/>
            <w:right w:w="0" w:type="dxa"/>
          </w:tcMar>
        </w:tcPr>
        <w:p w:rsidR="00DF676D" w:rsidRPr="00EA41A4" w:rsidRDefault="00DF676D" w:rsidP="00773D51">
          <w:pPr>
            <w:spacing w:line="240" w:lineRule="auto"/>
            <w:rPr>
              <w:rFonts w:cs="Arial"/>
              <w:color w:val="42515A"/>
              <w:sz w:val="16"/>
              <w:lang w:val="en-US"/>
            </w:rPr>
          </w:pPr>
        </w:p>
      </w:tc>
      <w:tc>
        <w:tcPr>
          <w:tcW w:w="648" w:type="dxa"/>
          <w:noWrap/>
          <w:tcMar>
            <w:left w:w="0" w:type="dxa"/>
            <w:right w:w="0" w:type="dxa"/>
          </w:tcMar>
        </w:tcPr>
        <w:p w:rsidR="00DF676D" w:rsidRPr="00EA41A4" w:rsidRDefault="00DF676D" w:rsidP="00773D51">
          <w:pPr>
            <w:spacing w:line="240" w:lineRule="auto"/>
            <w:jc w:val="right"/>
            <w:rPr>
              <w:rFonts w:cs="Arial"/>
              <w:color w:val="42515A"/>
              <w:sz w:val="16"/>
              <w:lang w:val="en-US"/>
            </w:rPr>
          </w:pPr>
          <w:r w:rsidRPr="00EA41A4">
            <w:rPr>
              <w:rFonts w:cs="Arial"/>
              <w:color w:val="42515A"/>
              <w:sz w:val="16"/>
              <w:lang w:val="en-US"/>
            </w:rPr>
            <w:fldChar w:fldCharType="begin"/>
          </w:r>
          <w:r w:rsidRPr="00EA41A4">
            <w:rPr>
              <w:rFonts w:cs="Arial"/>
              <w:color w:val="42515A"/>
              <w:sz w:val="16"/>
              <w:lang w:val="en-US"/>
            </w:rPr>
            <w:instrText xml:space="preserve"> PAGE   \* MERGEFORMAT </w:instrText>
          </w:r>
          <w:r w:rsidRPr="00EA41A4">
            <w:rPr>
              <w:rFonts w:cs="Arial"/>
              <w:color w:val="42515A"/>
              <w:sz w:val="16"/>
              <w:lang w:val="en-US"/>
            </w:rPr>
            <w:fldChar w:fldCharType="separate"/>
          </w:r>
          <w:r>
            <w:rPr>
              <w:rFonts w:cs="Arial"/>
              <w:noProof/>
              <w:color w:val="42515A"/>
              <w:sz w:val="16"/>
              <w:lang w:val="en-US"/>
            </w:rPr>
            <w:t>1</w:t>
          </w:r>
          <w:r w:rsidRPr="00EA41A4">
            <w:rPr>
              <w:rFonts w:cs="Arial"/>
              <w:color w:val="42515A"/>
              <w:sz w:val="16"/>
              <w:lang w:val="en-US"/>
            </w:rPr>
            <w:fldChar w:fldCharType="end"/>
          </w:r>
          <w:r w:rsidRPr="00EA41A4">
            <w:rPr>
              <w:rFonts w:cs="Arial"/>
              <w:color w:val="42515A"/>
              <w:sz w:val="16"/>
              <w:lang w:val="en-US"/>
            </w:rPr>
            <w:t xml:space="preserve"> | </w:t>
          </w:r>
          <w:r w:rsidRPr="00EA41A4">
            <w:rPr>
              <w:rFonts w:cs="Arial"/>
              <w:color w:val="42515A"/>
              <w:sz w:val="16"/>
              <w:lang w:val="en-US"/>
            </w:rPr>
            <w:fldChar w:fldCharType="begin"/>
          </w:r>
          <w:r w:rsidRPr="00EA41A4">
            <w:rPr>
              <w:rFonts w:cs="Arial"/>
              <w:color w:val="42515A"/>
              <w:sz w:val="16"/>
              <w:lang w:val="en-US"/>
            </w:rPr>
            <w:instrText xml:space="preserve"> NUMPAGES  \* Arabic  \* MERGEFORMAT </w:instrText>
          </w:r>
          <w:r w:rsidRPr="00EA41A4">
            <w:rPr>
              <w:rFonts w:cs="Arial"/>
              <w:color w:val="42515A"/>
              <w:sz w:val="16"/>
              <w:lang w:val="en-US"/>
            </w:rPr>
            <w:fldChar w:fldCharType="separate"/>
          </w:r>
          <w:r>
            <w:rPr>
              <w:rFonts w:cs="Arial"/>
              <w:noProof/>
              <w:color w:val="42515A"/>
              <w:sz w:val="16"/>
              <w:lang w:val="en-US"/>
            </w:rPr>
            <w:t>1</w:t>
          </w:r>
          <w:r w:rsidRPr="00EA41A4">
            <w:rPr>
              <w:rFonts w:cs="Arial"/>
              <w:color w:val="42515A"/>
              <w:sz w:val="16"/>
              <w:lang w:val="en-US"/>
            </w:rPr>
            <w:fldChar w:fldCharType="end"/>
          </w:r>
        </w:p>
      </w:tc>
    </w:tr>
    <w:tr w:rsidR="00DF676D" w:rsidRPr="00EA41A4" w:rsidTr="00707882">
      <w:trPr>
        <w:trHeight w:hRule="exact" w:val="198"/>
      </w:trPr>
      <w:tc>
        <w:tcPr>
          <w:tcW w:w="8651" w:type="dxa"/>
          <w:noWrap/>
          <w:tcMar>
            <w:left w:w="0" w:type="dxa"/>
            <w:right w:w="0" w:type="dxa"/>
          </w:tcMar>
        </w:tcPr>
        <w:p w:rsidR="00DF676D" w:rsidRPr="00EA41A4" w:rsidRDefault="00DF676D" w:rsidP="00773D51">
          <w:pPr>
            <w:spacing w:line="240" w:lineRule="auto"/>
            <w:rPr>
              <w:rFonts w:cs="Arial"/>
              <w:color w:val="42515A"/>
              <w:sz w:val="16"/>
              <w:lang w:val="en-US"/>
            </w:rPr>
          </w:pPr>
        </w:p>
      </w:tc>
      <w:tc>
        <w:tcPr>
          <w:tcW w:w="648" w:type="dxa"/>
          <w:noWrap/>
          <w:tcMar>
            <w:left w:w="0" w:type="dxa"/>
            <w:right w:w="0" w:type="dxa"/>
          </w:tcMar>
        </w:tcPr>
        <w:p w:rsidR="00DF676D" w:rsidRPr="00EA41A4" w:rsidRDefault="00DF676D" w:rsidP="00773D51">
          <w:pPr>
            <w:spacing w:line="240" w:lineRule="auto"/>
            <w:jc w:val="right"/>
            <w:rPr>
              <w:rFonts w:cs="Arial"/>
              <w:color w:val="42515A"/>
              <w:sz w:val="16"/>
              <w:lang w:val="en-US"/>
            </w:rPr>
          </w:pPr>
        </w:p>
      </w:tc>
    </w:tr>
  </w:tbl>
  <w:p w:rsidR="00DF676D" w:rsidRPr="00571AA1" w:rsidRDefault="00DF676D" w:rsidP="00773D51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64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640"/>
    </w:tblGrid>
    <w:tr w:rsidR="00DF676D" w:rsidRPr="00EA41A4" w:rsidTr="00E20BFC">
      <w:trPr>
        <w:trHeight w:hRule="exact" w:val="198"/>
      </w:trPr>
      <w:tc>
        <w:tcPr>
          <w:tcW w:w="640" w:type="dxa"/>
          <w:noWrap/>
          <w:tcMar>
            <w:left w:w="0" w:type="dxa"/>
            <w:right w:w="0" w:type="dxa"/>
          </w:tcMar>
        </w:tcPr>
        <w:p w:rsidR="00DF676D" w:rsidRPr="009969BB" w:rsidRDefault="00DF676D" w:rsidP="00346B6A">
          <w:pPr>
            <w:spacing w:line="240" w:lineRule="auto"/>
            <w:jc w:val="right"/>
            <w:rPr>
              <w:rFonts w:cs="Arial"/>
              <w:color w:val="42515A"/>
              <w:sz w:val="16"/>
            </w:rPr>
          </w:pPr>
        </w:p>
      </w:tc>
    </w:tr>
  </w:tbl>
  <w:p w:rsidR="00DF676D" w:rsidRPr="009969BB" w:rsidRDefault="00DF676D" w:rsidP="00635AFE">
    <w:pPr>
      <w:pStyle w:val="Pieddepage"/>
      <w:ind w:left="-155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676D" w:rsidRDefault="00DF676D" w:rsidP="007C4F08">
      <w:pPr>
        <w:pStyle w:val="NBP"/>
      </w:pPr>
      <w:r w:rsidRPr="007C4F08">
        <w:separator/>
      </w:r>
    </w:p>
  </w:footnote>
  <w:footnote w:type="continuationSeparator" w:id="0">
    <w:p w:rsidR="00DF676D" w:rsidRDefault="00DF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676D" w:rsidRDefault="00DF67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676D" w:rsidRDefault="00DF67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676D" w:rsidRPr="004830B5" w:rsidRDefault="00DF676D" w:rsidP="004830B5">
    <w:pPr>
      <w:pStyle w:val="En-tte"/>
      <w:rPr>
        <w:sz w:val="2"/>
        <w:szCs w:val="2"/>
      </w:rPr>
    </w:pPr>
    <w:r>
      <w:rPr>
        <w:rFonts w:ascii="Frutiger 47LightCn" w:hAnsi="Frutiger 47LightCn"/>
        <w:b/>
        <w:noProof/>
        <w:lang w:val="fr-FR" w:eastAsia="fr-FR"/>
      </w:rPr>
      <w:drawing>
        <wp:anchor distT="0" distB="180340" distL="114300" distR="114300" simplePos="0" relativeHeight="251658752" behindDoc="0" locked="0" layoutInCell="1" allowOverlap="1" wp14:anchorId="7FF4A25C" wp14:editId="6705913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918800" cy="864000"/>
          <wp:effectExtent l="0" t="0" r="5715" b="0"/>
          <wp:wrapTopAndBottom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HEID_templates_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D06"/>
    <w:multiLevelType w:val="multilevel"/>
    <w:tmpl w:val="CFC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2A3A"/>
    <w:multiLevelType w:val="hybridMultilevel"/>
    <w:tmpl w:val="6A909280"/>
    <w:lvl w:ilvl="0" w:tplc="732A943A">
      <w:start w:val="1"/>
      <w:numFmt w:val="bullet"/>
      <w:pStyle w:val="Dcision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212C"/>
    <w:multiLevelType w:val="multilevel"/>
    <w:tmpl w:val="B25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E09D4"/>
    <w:multiLevelType w:val="multilevel"/>
    <w:tmpl w:val="721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942DC"/>
    <w:multiLevelType w:val="multilevel"/>
    <w:tmpl w:val="467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23E8B"/>
    <w:multiLevelType w:val="multilevel"/>
    <w:tmpl w:val="508E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A2537"/>
    <w:multiLevelType w:val="multilevel"/>
    <w:tmpl w:val="BC0A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465BE"/>
    <w:multiLevelType w:val="multilevel"/>
    <w:tmpl w:val="E5EA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B3292"/>
    <w:multiLevelType w:val="multilevel"/>
    <w:tmpl w:val="7FB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B4078"/>
    <w:multiLevelType w:val="multilevel"/>
    <w:tmpl w:val="E90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74850"/>
    <w:multiLevelType w:val="multilevel"/>
    <w:tmpl w:val="AE5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11C55"/>
    <w:multiLevelType w:val="multilevel"/>
    <w:tmpl w:val="3AB8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A17B8"/>
    <w:multiLevelType w:val="multilevel"/>
    <w:tmpl w:val="5B8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7D6F87"/>
    <w:multiLevelType w:val="multilevel"/>
    <w:tmpl w:val="C70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43D9C"/>
    <w:multiLevelType w:val="multilevel"/>
    <w:tmpl w:val="9F8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02312"/>
    <w:multiLevelType w:val="multilevel"/>
    <w:tmpl w:val="5D38BCE4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1337FB6"/>
    <w:multiLevelType w:val="multilevel"/>
    <w:tmpl w:val="7808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E5006"/>
    <w:multiLevelType w:val="multilevel"/>
    <w:tmpl w:val="979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876250"/>
    <w:multiLevelType w:val="multilevel"/>
    <w:tmpl w:val="D8C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D3631"/>
    <w:multiLevelType w:val="multilevel"/>
    <w:tmpl w:val="644E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5E2739"/>
    <w:multiLevelType w:val="hybridMultilevel"/>
    <w:tmpl w:val="D9C4E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54C"/>
    <w:multiLevelType w:val="multilevel"/>
    <w:tmpl w:val="AB46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249B3"/>
    <w:multiLevelType w:val="multilevel"/>
    <w:tmpl w:val="3C16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21"/>
  </w:num>
  <w:num w:numId="7">
    <w:abstractNumId w:val="18"/>
  </w:num>
  <w:num w:numId="8">
    <w:abstractNumId w:val="16"/>
  </w:num>
  <w:num w:numId="9">
    <w:abstractNumId w:val="22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9"/>
  </w:num>
  <w:num w:numId="17">
    <w:abstractNumId w:val="5"/>
  </w:num>
  <w:num w:numId="18">
    <w:abstractNumId w:val="14"/>
  </w:num>
  <w:num w:numId="19">
    <w:abstractNumId w:val="12"/>
  </w:num>
  <w:num w:numId="20">
    <w:abstractNumId w:val="2"/>
  </w:num>
  <w:num w:numId="21">
    <w:abstractNumId w:val="4"/>
  </w:num>
  <w:num w:numId="22">
    <w:abstractNumId w:val="17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FC"/>
    <w:rsid w:val="000157D3"/>
    <w:rsid w:val="00020E5A"/>
    <w:rsid w:val="00030E46"/>
    <w:rsid w:val="00034950"/>
    <w:rsid w:val="00035879"/>
    <w:rsid w:val="000367C3"/>
    <w:rsid w:val="00037B33"/>
    <w:rsid w:val="00037F56"/>
    <w:rsid w:val="000425C5"/>
    <w:rsid w:val="000442B5"/>
    <w:rsid w:val="00057D5E"/>
    <w:rsid w:val="000704AE"/>
    <w:rsid w:val="00090E32"/>
    <w:rsid w:val="000A45AF"/>
    <w:rsid w:val="000C023D"/>
    <w:rsid w:val="000C7446"/>
    <w:rsid w:val="000D1CBC"/>
    <w:rsid w:val="000D2668"/>
    <w:rsid w:val="000D50E6"/>
    <w:rsid w:val="000E2F94"/>
    <w:rsid w:val="000F3010"/>
    <w:rsid w:val="000F4F4D"/>
    <w:rsid w:val="00103AD8"/>
    <w:rsid w:val="00113C4C"/>
    <w:rsid w:val="00115898"/>
    <w:rsid w:val="00126A63"/>
    <w:rsid w:val="0014532B"/>
    <w:rsid w:val="001537FA"/>
    <w:rsid w:val="00171944"/>
    <w:rsid w:val="001842E8"/>
    <w:rsid w:val="00192334"/>
    <w:rsid w:val="001946D1"/>
    <w:rsid w:val="00196B8D"/>
    <w:rsid w:val="0019739F"/>
    <w:rsid w:val="001B755B"/>
    <w:rsid w:val="001B7CDD"/>
    <w:rsid w:val="001D284C"/>
    <w:rsid w:val="001D3AC1"/>
    <w:rsid w:val="001D463E"/>
    <w:rsid w:val="001F3371"/>
    <w:rsid w:val="001F4356"/>
    <w:rsid w:val="001F7299"/>
    <w:rsid w:val="00206871"/>
    <w:rsid w:val="00207F8F"/>
    <w:rsid w:val="00216A68"/>
    <w:rsid w:val="002339D4"/>
    <w:rsid w:val="002363C0"/>
    <w:rsid w:val="00243F7A"/>
    <w:rsid w:val="002448B4"/>
    <w:rsid w:val="00245C65"/>
    <w:rsid w:val="00251046"/>
    <w:rsid w:val="002635CF"/>
    <w:rsid w:val="00266D75"/>
    <w:rsid w:val="00267F9B"/>
    <w:rsid w:val="00270850"/>
    <w:rsid w:val="00273A7E"/>
    <w:rsid w:val="00273FF8"/>
    <w:rsid w:val="002877B7"/>
    <w:rsid w:val="00291634"/>
    <w:rsid w:val="002A7197"/>
    <w:rsid w:val="002E3837"/>
    <w:rsid w:val="002E69EC"/>
    <w:rsid w:val="002F7BC8"/>
    <w:rsid w:val="00306A3A"/>
    <w:rsid w:val="0031177A"/>
    <w:rsid w:val="00314BA0"/>
    <w:rsid w:val="003161D6"/>
    <w:rsid w:val="00326EE9"/>
    <w:rsid w:val="00343038"/>
    <w:rsid w:val="00346B1B"/>
    <w:rsid w:val="00346B6A"/>
    <w:rsid w:val="00356795"/>
    <w:rsid w:val="00362EE2"/>
    <w:rsid w:val="0037609E"/>
    <w:rsid w:val="0037695A"/>
    <w:rsid w:val="00382649"/>
    <w:rsid w:val="00384408"/>
    <w:rsid w:val="003914C7"/>
    <w:rsid w:val="003973D4"/>
    <w:rsid w:val="003A0FDD"/>
    <w:rsid w:val="003A417A"/>
    <w:rsid w:val="003C1519"/>
    <w:rsid w:val="003C3F41"/>
    <w:rsid w:val="003C7DF6"/>
    <w:rsid w:val="003D1A41"/>
    <w:rsid w:val="003D4583"/>
    <w:rsid w:val="00416272"/>
    <w:rsid w:val="00423CAD"/>
    <w:rsid w:val="0042625E"/>
    <w:rsid w:val="00431263"/>
    <w:rsid w:val="00433CF7"/>
    <w:rsid w:val="00443CC6"/>
    <w:rsid w:val="00453788"/>
    <w:rsid w:val="004640F0"/>
    <w:rsid w:val="00476BAF"/>
    <w:rsid w:val="004830B5"/>
    <w:rsid w:val="00485923"/>
    <w:rsid w:val="004911DB"/>
    <w:rsid w:val="004931A1"/>
    <w:rsid w:val="004A6A9E"/>
    <w:rsid w:val="004B1290"/>
    <w:rsid w:val="004B1873"/>
    <w:rsid w:val="004B5FE4"/>
    <w:rsid w:val="004C1FF4"/>
    <w:rsid w:val="004E2A39"/>
    <w:rsid w:val="004E6BA7"/>
    <w:rsid w:val="0050105C"/>
    <w:rsid w:val="0050284A"/>
    <w:rsid w:val="00525EB3"/>
    <w:rsid w:val="00537F22"/>
    <w:rsid w:val="005401FC"/>
    <w:rsid w:val="00553366"/>
    <w:rsid w:val="00560501"/>
    <w:rsid w:val="00561117"/>
    <w:rsid w:val="00561EAC"/>
    <w:rsid w:val="00562236"/>
    <w:rsid w:val="00562ECB"/>
    <w:rsid w:val="0056495D"/>
    <w:rsid w:val="00566A14"/>
    <w:rsid w:val="00571AA1"/>
    <w:rsid w:val="00587539"/>
    <w:rsid w:val="005C1442"/>
    <w:rsid w:val="005C3E9A"/>
    <w:rsid w:val="005C5BE8"/>
    <w:rsid w:val="005E0119"/>
    <w:rsid w:val="005E51C4"/>
    <w:rsid w:val="005F1979"/>
    <w:rsid w:val="005F3B77"/>
    <w:rsid w:val="00605C95"/>
    <w:rsid w:val="006164AB"/>
    <w:rsid w:val="006240FD"/>
    <w:rsid w:val="006333A5"/>
    <w:rsid w:val="00635AFE"/>
    <w:rsid w:val="00641524"/>
    <w:rsid w:val="00646BED"/>
    <w:rsid w:val="0066613E"/>
    <w:rsid w:val="0068045A"/>
    <w:rsid w:val="00681E2A"/>
    <w:rsid w:val="006852EE"/>
    <w:rsid w:val="00690FC7"/>
    <w:rsid w:val="00697190"/>
    <w:rsid w:val="006A3D8F"/>
    <w:rsid w:val="006B2F78"/>
    <w:rsid w:val="006C0013"/>
    <w:rsid w:val="006C5A44"/>
    <w:rsid w:val="006D39C4"/>
    <w:rsid w:val="006D7CA4"/>
    <w:rsid w:val="006E72EF"/>
    <w:rsid w:val="006F0FF4"/>
    <w:rsid w:val="006F57F7"/>
    <w:rsid w:val="006F7AC5"/>
    <w:rsid w:val="00701577"/>
    <w:rsid w:val="0070733C"/>
    <w:rsid w:val="007073A5"/>
    <w:rsid w:val="00707882"/>
    <w:rsid w:val="007146B8"/>
    <w:rsid w:val="00716973"/>
    <w:rsid w:val="00721D83"/>
    <w:rsid w:val="00723655"/>
    <w:rsid w:val="00724B56"/>
    <w:rsid w:val="00730CF0"/>
    <w:rsid w:val="00731DFE"/>
    <w:rsid w:val="00741ED9"/>
    <w:rsid w:val="00743BC5"/>
    <w:rsid w:val="0074512A"/>
    <w:rsid w:val="00756FF4"/>
    <w:rsid w:val="007635E0"/>
    <w:rsid w:val="007718D3"/>
    <w:rsid w:val="00773D51"/>
    <w:rsid w:val="007767F3"/>
    <w:rsid w:val="0078640E"/>
    <w:rsid w:val="00793244"/>
    <w:rsid w:val="00794E7D"/>
    <w:rsid w:val="00795306"/>
    <w:rsid w:val="00797B2A"/>
    <w:rsid w:val="007B6BC9"/>
    <w:rsid w:val="007C1C7F"/>
    <w:rsid w:val="007C1D18"/>
    <w:rsid w:val="007C235B"/>
    <w:rsid w:val="007C4F08"/>
    <w:rsid w:val="007E2693"/>
    <w:rsid w:val="007E3EA0"/>
    <w:rsid w:val="007F1E67"/>
    <w:rsid w:val="0080164A"/>
    <w:rsid w:val="008106B1"/>
    <w:rsid w:val="008217FE"/>
    <w:rsid w:val="008256A2"/>
    <w:rsid w:val="00831355"/>
    <w:rsid w:val="00835CB7"/>
    <w:rsid w:val="008438BB"/>
    <w:rsid w:val="008601D2"/>
    <w:rsid w:val="0086168E"/>
    <w:rsid w:val="00862169"/>
    <w:rsid w:val="0086278F"/>
    <w:rsid w:val="008635B1"/>
    <w:rsid w:val="008659C7"/>
    <w:rsid w:val="008719ED"/>
    <w:rsid w:val="00877B61"/>
    <w:rsid w:val="00882A5B"/>
    <w:rsid w:val="008834E5"/>
    <w:rsid w:val="00885653"/>
    <w:rsid w:val="00895ABD"/>
    <w:rsid w:val="008B7184"/>
    <w:rsid w:val="008D7A1D"/>
    <w:rsid w:val="008F2323"/>
    <w:rsid w:val="009002FC"/>
    <w:rsid w:val="0090766B"/>
    <w:rsid w:val="00912118"/>
    <w:rsid w:val="0092295F"/>
    <w:rsid w:val="00924800"/>
    <w:rsid w:val="00927929"/>
    <w:rsid w:val="00935CE3"/>
    <w:rsid w:val="009430EC"/>
    <w:rsid w:val="009532EA"/>
    <w:rsid w:val="009548B2"/>
    <w:rsid w:val="00966D9E"/>
    <w:rsid w:val="009723F5"/>
    <w:rsid w:val="00995CBA"/>
    <w:rsid w:val="009969BB"/>
    <w:rsid w:val="009A1DCD"/>
    <w:rsid w:val="009A23CF"/>
    <w:rsid w:val="009B3FF4"/>
    <w:rsid w:val="009C3749"/>
    <w:rsid w:val="009C4FA8"/>
    <w:rsid w:val="009D101E"/>
    <w:rsid w:val="009F0B58"/>
    <w:rsid w:val="009F4E69"/>
    <w:rsid w:val="00A13DF6"/>
    <w:rsid w:val="00A16C7D"/>
    <w:rsid w:val="00A22CD0"/>
    <w:rsid w:val="00A30DE4"/>
    <w:rsid w:val="00A4338D"/>
    <w:rsid w:val="00A4472F"/>
    <w:rsid w:val="00A47450"/>
    <w:rsid w:val="00A47770"/>
    <w:rsid w:val="00A54BFD"/>
    <w:rsid w:val="00A64C61"/>
    <w:rsid w:val="00A77BEB"/>
    <w:rsid w:val="00A91997"/>
    <w:rsid w:val="00A958A2"/>
    <w:rsid w:val="00AB2529"/>
    <w:rsid w:val="00AB77D2"/>
    <w:rsid w:val="00AB7F2E"/>
    <w:rsid w:val="00AC0F8F"/>
    <w:rsid w:val="00AD54CE"/>
    <w:rsid w:val="00AD6AB5"/>
    <w:rsid w:val="00AE3E07"/>
    <w:rsid w:val="00AE689F"/>
    <w:rsid w:val="00AF2241"/>
    <w:rsid w:val="00AF3F04"/>
    <w:rsid w:val="00AF44E4"/>
    <w:rsid w:val="00AF7AC7"/>
    <w:rsid w:val="00B06C8A"/>
    <w:rsid w:val="00B2461C"/>
    <w:rsid w:val="00B3083C"/>
    <w:rsid w:val="00B37606"/>
    <w:rsid w:val="00B442F7"/>
    <w:rsid w:val="00B44CAA"/>
    <w:rsid w:val="00B45529"/>
    <w:rsid w:val="00B46524"/>
    <w:rsid w:val="00B61935"/>
    <w:rsid w:val="00B7061B"/>
    <w:rsid w:val="00B719E5"/>
    <w:rsid w:val="00B76EA1"/>
    <w:rsid w:val="00B81C73"/>
    <w:rsid w:val="00BA6E44"/>
    <w:rsid w:val="00BB43E6"/>
    <w:rsid w:val="00BB4895"/>
    <w:rsid w:val="00BB4924"/>
    <w:rsid w:val="00BB50DC"/>
    <w:rsid w:val="00BD303B"/>
    <w:rsid w:val="00BF5181"/>
    <w:rsid w:val="00C03895"/>
    <w:rsid w:val="00C038B9"/>
    <w:rsid w:val="00C0433F"/>
    <w:rsid w:val="00C23298"/>
    <w:rsid w:val="00C337EC"/>
    <w:rsid w:val="00C34272"/>
    <w:rsid w:val="00C343ED"/>
    <w:rsid w:val="00C3784E"/>
    <w:rsid w:val="00C44DD7"/>
    <w:rsid w:val="00C55147"/>
    <w:rsid w:val="00C6141B"/>
    <w:rsid w:val="00C80996"/>
    <w:rsid w:val="00C87968"/>
    <w:rsid w:val="00C92007"/>
    <w:rsid w:val="00CC185A"/>
    <w:rsid w:val="00CC624D"/>
    <w:rsid w:val="00CC6853"/>
    <w:rsid w:val="00CE0935"/>
    <w:rsid w:val="00CE52AA"/>
    <w:rsid w:val="00D00DFD"/>
    <w:rsid w:val="00D2696A"/>
    <w:rsid w:val="00D30774"/>
    <w:rsid w:val="00D31068"/>
    <w:rsid w:val="00D40182"/>
    <w:rsid w:val="00D401E4"/>
    <w:rsid w:val="00D46C9F"/>
    <w:rsid w:val="00D505CE"/>
    <w:rsid w:val="00D6063C"/>
    <w:rsid w:val="00D65A52"/>
    <w:rsid w:val="00D65AF6"/>
    <w:rsid w:val="00D9067F"/>
    <w:rsid w:val="00D95B1B"/>
    <w:rsid w:val="00DC4597"/>
    <w:rsid w:val="00DF0DA6"/>
    <w:rsid w:val="00DF676D"/>
    <w:rsid w:val="00E071D6"/>
    <w:rsid w:val="00E109E4"/>
    <w:rsid w:val="00E20BFC"/>
    <w:rsid w:val="00E31885"/>
    <w:rsid w:val="00E57CC7"/>
    <w:rsid w:val="00E83EA5"/>
    <w:rsid w:val="00E84617"/>
    <w:rsid w:val="00E8598E"/>
    <w:rsid w:val="00E85D48"/>
    <w:rsid w:val="00E8784E"/>
    <w:rsid w:val="00EA037C"/>
    <w:rsid w:val="00EA41A4"/>
    <w:rsid w:val="00EB75D1"/>
    <w:rsid w:val="00EB7A5D"/>
    <w:rsid w:val="00EC4998"/>
    <w:rsid w:val="00ED1FA6"/>
    <w:rsid w:val="00ED2F42"/>
    <w:rsid w:val="00ED4286"/>
    <w:rsid w:val="00F00CB8"/>
    <w:rsid w:val="00F0708E"/>
    <w:rsid w:val="00F3305C"/>
    <w:rsid w:val="00F35E8E"/>
    <w:rsid w:val="00F52ED5"/>
    <w:rsid w:val="00F61414"/>
    <w:rsid w:val="00F61BB8"/>
    <w:rsid w:val="00F645F2"/>
    <w:rsid w:val="00F71404"/>
    <w:rsid w:val="00F71ECF"/>
    <w:rsid w:val="00F801B7"/>
    <w:rsid w:val="00F86227"/>
    <w:rsid w:val="00F95697"/>
    <w:rsid w:val="00FA2924"/>
    <w:rsid w:val="00FA583C"/>
    <w:rsid w:val="00FB0024"/>
    <w:rsid w:val="00FB11F0"/>
    <w:rsid w:val="00FB22FB"/>
    <w:rsid w:val="00FD1BE0"/>
    <w:rsid w:val="00FD21D4"/>
    <w:rsid w:val="00FE2A90"/>
    <w:rsid w:val="00FE3B62"/>
    <w:rsid w:val="00FE6C34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84445"/>
  <w15:docId w15:val="{6DC4BC92-49F9-2F40-BDD9-DD00E0A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DE4"/>
    <w:pPr>
      <w:spacing w:line="270" w:lineRule="atLeast"/>
    </w:pPr>
  </w:style>
  <w:style w:type="paragraph" w:styleId="Titre1">
    <w:name w:val="heading 1"/>
    <w:basedOn w:val="Normal"/>
    <w:next w:val="Normal"/>
    <w:link w:val="Titre1Car"/>
    <w:uiPriority w:val="2"/>
    <w:qFormat/>
    <w:rsid w:val="009969BB"/>
    <w:pPr>
      <w:numPr>
        <w:numId w:val="1"/>
      </w:numPr>
      <w:spacing w:before="540" w:after="270" w:line="240" w:lineRule="auto"/>
      <w:contextualSpacing/>
      <w:outlineLvl w:val="0"/>
    </w:pPr>
    <w:rPr>
      <w:rFonts w:ascii="Times" w:hAnsi="Times"/>
      <w:b/>
      <w:color w:val="000000"/>
      <w:sz w:val="32"/>
    </w:rPr>
  </w:style>
  <w:style w:type="paragraph" w:styleId="Titre2">
    <w:name w:val="heading 2"/>
    <w:basedOn w:val="Normal"/>
    <w:next w:val="Normal"/>
    <w:link w:val="Titre2Car"/>
    <w:uiPriority w:val="3"/>
    <w:qFormat/>
    <w:rsid w:val="00034950"/>
    <w:pPr>
      <w:numPr>
        <w:ilvl w:val="1"/>
        <w:numId w:val="1"/>
      </w:numPr>
      <w:spacing w:before="540" w:after="270" w:line="320" w:lineRule="atLeast"/>
      <w:outlineLvl w:val="1"/>
    </w:pPr>
    <w:rPr>
      <w:rFonts w:ascii="Times" w:hAnsi="Times"/>
      <w:b/>
      <w:color w:val="000000"/>
      <w:sz w:val="28"/>
    </w:rPr>
  </w:style>
  <w:style w:type="paragraph" w:styleId="Titre3">
    <w:name w:val="heading 3"/>
    <w:basedOn w:val="Normal"/>
    <w:next w:val="Normal"/>
    <w:link w:val="Titre3Car"/>
    <w:uiPriority w:val="4"/>
    <w:qFormat/>
    <w:rsid w:val="00034950"/>
    <w:pPr>
      <w:numPr>
        <w:ilvl w:val="2"/>
        <w:numId w:val="1"/>
      </w:numPr>
      <w:spacing w:before="270" w:after="270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4"/>
    <w:qFormat/>
    <w:rsid w:val="00034950"/>
    <w:pPr>
      <w:keepNext/>
      <w:numPr>
        <w:ilvl w:val="3"/>
        <w:numId w:val="1"/>
      </w:numPr>
      <w:spacing w:before="270" w:after="270"/>
      <w:outlineLvl w:val="3"/>
    </w:pPr>
    <w:rPr>
      <w:color w:val="000000"/>
      <w:szCs w:val="20"/>
      <w:lang w:eastAsia="en-US"/>
    </w:rPr>
  </w:style>
  <w:style w:type="paragraph" w:styleId="Titre5">
    <w:name w:val="heading 5"/>
    <w:basedOn w:val="Normal"/>
    <w:next w:val="Normal"/>
    <w:link w:val="Titre5Car"/>
    <w:rsid w:val="001B7CDD"/>
    <w:pPr>
      <w:keepNext/>
      <w:spacing w:before="270"/>
      <w:outlineLvl w:val="4"/>
    </w:pPr>
    <w:rPr>
      <w:i/>
      <w:color w:val="000000"/>
      <w:szCs w:val="20"/>
      <w:lang w:eastAsia="en-US"/>
    </w:rPr>
  </w:style>
  <w:style w:type="paragraph" w:styleId="Titre6">
    <w:name w:val="heading 6"/>
    <w:basedOn w:val="Normal"/>
    <w:next w:val="Normal"/>
    <w:link w:val="Titre6Car"/>
    <w:rsid w:val="000D1CBC"/>
    <w:pPr>
      <w:keepNext/>
      <w:spacing w:line="252" w:lineRule="auto"/>
      <w:outlineLvl w:val="5"/>
    </w:pPr>
    <w:rPr>
      <w:b/>
      <w:color w:val="000000"/>
      <w:sz w:val="20"/>
      <w:szCs w:val="20"/>
      <w:lang w:eastAsia="en-US"/>
    </w:rPr>
  </w:style>
  <w:style w:type="paragraph" w:styleId="Titre7">
    <w:name w:val="heading 7"/>
    <w:basedOn w:val="Normal"/>
    <w:next w:val="Normal"/>
    <w:link w:val="Titre7Car"/>
    <w:rsid w:val="000D1CBC"/>
    <w:pPr>
      <w:keepNext/>
      <w:spacing w:line="252" w:lineRule="auto"/>
      <w:outlineLvl w:val="6"/>
    </w:pPr>
    <w:rPr>
      <w:b/>
      <w:color w:val="000000"/>
      <w:sz w:val="20"/>
      <w:szCs w:val="20"/>
      <w:lang w:eastAsia="en-US"/>
    </w:rPr>
  </w:style>
  <w:style w:type="paragraph" w:styleId="Titre8">
    <w:name w:val="heading 8"/>
    <w:basedOn w:val="Normal"/>
    <w:next w:val="Normal"/>
    <w:link w:val="Titre8Car"/>
    <w:rsid w:val="000D1CBC"/>
    <w:pPr>
      <w:keepNext/>
      <w:spacing w:line="252" w:lineRule="auto"/>
      <w:outlineLvl w:val="7"/>
    </w:pPr>
    <w:rPr>
      <w:b/>
      <w:color w:val="000000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rsid w:val="000D1CBC"/>
    <w:pPr>
      <w:keepNext/>
      <w:spacing w:line="252" w:lineRule="auto"/>
      <w:outlineLvl w:val="8"/>
    </w:pPr>
    <w:rPr>
      <w:b/>
      <w:color w:val="000000"/>
      <w:sz w:val="20"/>
      <w:szCs w:val="20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0D1CBC"/>
    <w:rPr>
      <w:rFonts w:ascii="Arial" w:hAnsi="Arial"/>
      <w:b/>
      <w:color w:val="000000"/>
      <w:lang w:val="en-GB" w:eastAsia="en-US"/>
    </w:rPr>
  </w:style>
  <w:style w:type="paragraph" w:styleId="Titre">
    <w:name w:val="Title"/>
    <w:basedOn w:val="Normal"/>
    <w:next w:val="Normal"/>
    <w:link w:val="TitreCar"/>
    <w:rsid w:val="00A54BFD"/>
    <w:pPr>
      <w:spacing w:after="120" w:line="252" w:lineRule="auto"/>
      <w:jc w:val="center"/>
      <w:outlineLvl w:val="0"/>
    </w:pPr>
    <w:rPr>
      <w:b/>
      <w:sz w:val="36"/>
    </w:rPr>
  </w:style>
  <w:style w:type="character" w:styleId="Lienhypertexte">
    <w:name w:val="Hyperlink"/>
    <w:uiPriority w:val="99"/>
    <w:rsid w:val="00F52ED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D10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101E"/>
    <w:rPr>
      <w:rFonts w:ascii="Tahoma" w:hAnsi="Tahoma" w:cs="Tahoma"/>
      <w:sz w:val="16"/>
      <w:szCs w:val="16"/>
      <w:lang w:val="en-GB" w:eastAsia="en-GB"/>
    </w:rPr>
  </w:style>
  <w:style w:type="character" w:customStyle="1" w:styleId="TitreCar">
    <w:name w:val="Titre Car"/>
    <w:basedOn w:val="Policepardfaut"/>
    <w:link w:val="Titre"/>
    <w:rsid w:val="00F71404"/>
    <w:rPr>
      <w:rFonts w:asciiTheme="minorHAnsi" w:hAnsiTheme="minorHAnsi"/>
      <w:b/>
      <w:sz w:val="36"/>
      <w:szCs w:val="24"/>
      <w:lang w:val="en-GB" w:eastAsia="en-GB"/>
    </w:rPr>
  </w:style>
  <w:style w:type="paragraph" w:styleId="Pieddepage">
    <w:name w:val="footer"/>
    <w:basedOn w:val="Normal"/>
    <w:link w:val="PieddepageCar"/>
    <w:semiHidden/>
    <w:rsid w:val="000A45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27929"/>
    <w:rPr>
      <w:rFonts w:asciiTheme="minorHAnsi" w:hAnsiTheme="minorHAnsi"/>
      <w:sz w:val="22"/>
      <w:szCs w:val="24"/>
      <w:lang w:val="en-GB" w:eastAsia="en-GB"/>
    </w:rPr>
  </w:style>
  <w:style w:type="table" w:styleId="Grilledutableau">
    <w:name w:val="Table Grid"/>
    <w:basedOn w:val="TableauNormal"/>
    <w:locked/>
    <w:rsid w:val="000A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2"/>
    <w:rsid w:val="009969BB"/>
    <w:rPr>
      <w:rFonts w:ascii="Times" w:hAnsi="Times"/>
      <w:b/>
      <w:color w:val="000000"/>
      <w:sz w:val="32"/>
    </w:rPr>
  </w:style>
  <w:style w:type="character" w:customStyle="1" w:styleId="Titre2Car">
    <w:name w:val="Titre 2 Car"/>
    <w:basedOn w:val="Policepardfaut"/>
    <w:link w:val="Titre2"/>
    <w:uiPriority w:val="3"/>
    <w:rsid w:val="00034950"/>
    <w:rPr>
      <w:rFonts w:ascii="Times" w:hAnsi="Times"/>
      <w:b/>
      <w:color w:val="000000"/>
      <w:sz w:val="28"/>
    </w:rPr>
  </w:style>
  <w:style w:type="character" w:customStyle="1" w:styleId="Titre3Car">
    <w:name w:val="Titre 3 Car"/>
    <w:link w:val="Titre3"/>
    <w:uiPriority w:val="4"/>
    <w:rsid w:val="00034950"/>
    <w:rPr>
      <w:b/>
    </w:rPr>
  </w:style>
  <w:style w:type="character" w:customStyle="1" w:styleId="Titre4Car">
    <w:name w:val="Titre 4 Car"/>
    <w:basedOn w:val="Policepardfaut"/>
    <w:link w:val="Titre4"/>
    <w:uiPriority w:val="4"/>
    <w:rsid w:val="00034950"/>
    <w:rPr>
      <w:color w:val="000000"/>
      <w:szCs w:val="20"/>
      <w:lang w:eastAsia="en-US"/>
    </w:rPr>
  </w:style>
  <w:style w:type="paragraph" w:styleId="TM1">
    <w:name w:val="toc 1"/>
    <w:basedOn w:val="Normal"/>
    <w:next w:val="Normal"/>
    <w:autoRedefine/>
    <w:uiPriority w:val="39"/>
    <w:rsid w:val="0050105C"/>
    <w:pPr>
      <w:tabs>
        <w:tab w:val="left" w:pos="284"/>
        <w:tab w:val="right" w:pos="8296"/>
      </w:tabs>
      <w:spacing w:before="270"/>
      <w:ind w:left="284" w:hanging="284"/>
    </w:pPr>
    <w:rPr>
      <w:rFonts w:cs="Arial"/>
      <w:b/>
      <w:szCs w:val="20"/>
      <w:lang w:eastAsia="fr-FR"/>
    </w:rPr>
  </w:style>
  <w:style w:type="paragraph" w:styleId="TM2">
    <w:name w:val="toc 2"/>
    <w:basedOn w:val="Normal"/>
    <w:next w:val="Normal"/>
    <w:link w:val="TM2Car"/>
    <w:autoRedefine/>
    <w:uiPriority w:val="39"/>
    <w:rsid w:val="0050105C"/>
    <w:pPr>
      <w:tabs>
        <w:tab w:val="left" w:pos="680"/>
        <w:tab w:val="right" w:pos="8296"/>
      </w:tabs>
      <w:ind w:left="738" w:hanging="454"/>
    </w:pPr>
    <w:rPr>
      <w:rFonts w:asciiTheme="minorHAnsi" w:hAnsiTheme="minorHAnsi" w:cs="Arial"/>
      <w:szCs w:val="20"/>
      <w:lang w:eastAsia="fr-FR"/>
    </w:rPr>
  </w:style>
  <w:style w:type="character" w:customStyle="1" w:styleId="TM2Car">
    <w:name w:val="TM 2 Car"/>
    <w:link w:val="TM2"/>
    <w:uiPriority w:val="39"/>
    <w:rsid w:val="0050105C"/>
    <w:rPr>
      <w:rFonts w:asciiTheme="minorHAnsi" w:hAnsiTheme="minorHAnsi" w:cs="Arial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rsid w:val="0050105C"/>
    <w:pPr>
      <w:tabs>
        <w:tab w:val="left" w:pos="851"/>
        <w:tab w:val="right" w:pos="8296"/>
      </w:tabs>
      <w:ind w:left="1191" w:hanging="624"/>
    </w:pPr>
    <w:rPr>
      <w:rFonts w:asciiTheme="minorHAnsi" w:hAnsiTheme="minorHAnsi" w:cs="Arial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B7CDD"/>
    <w:rPr>
      <w:i/>
      <w:color w:val="000000"/>
      <w:szCs w:val="20"/>
      <w:lang w:eastAsia="en-US"/>
    </w:rPr>
  </w:style>
  <w:style w:type="paragraph" w:styleId="Textebrut">
    <w:name w:val="Plain Text"/>
    <w:basedOn w:val="Normal"/>
    <w:link w:val="TextebrutCar"/>
    <w:rsid w:val="009723F5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9723F5"/>
    <w:rPr>
      <w:rFonts w:ascii="Consolas" w:hAnsi="Consolas" w:cs="Consolas"/>
      <w:sz w:val="21"/>
      <w:szCs w:val="21"/>
      <w:lang w:val="en-GB" w:eastAsia="en-GB"/>
    </w:rPr>
  </w:style>
  <w:style w:type="paragraph" w:styleId="Paragraphedeliste">
    <w:name w:val="List Paragraph"/>
    <w:basedOn w:val="Normal"/>
    <w:uiPriority w:val="34"/>
    <w:rsid w:val="009A1DCD"/>
    <w:pPr>
      <w:ind w:left="720"/>
      <w:contextualSpacing/>
    </w:pPr>
  </w:style>
  <w:style w:type="character" w:customStyle="1" w:styleId="Titre7Car">
    <w:name w:val="Titre 7 Car"/>
    <w:basedOn w:val="Policepardfaut"/>
    <w:link w:val="Titre7"/>
    <w:rsid w:val="000D1CBC"/>
    <w:rPr>
      <w:rFonts w:ascii="Arial" w:hAnsi="Arial"/>
      <w:b/>
      <w:color w:val="000000"/>
      <w:lang w:val="en-GB" w:eastAsia="en-US"/>
    </w:rPr>
  </w:style>
  <w:style w:type="character" w:customStyle="1" w:styleId="Titre8Car">
    <w:name w:val="Titre 8 Car"/>
    <w:basedOn w:val="Policepardfaut"/>
    <w:link w:val="Titre8"/>
    <w:rsid w:val="000D1CBC"/>
    <w:rPr>
      <w:rFonts w:ascii="Arial" w:hAnsi="Arial"/>
      <w:b/>
      <w:color w:val="000000"/>
      <w:lang w:val="en-GB" w:eastAsia="en-US"/>
    </w:rPr>
  </w:style>
  <w:style w:type="character" w:customStyle="1" w:styleId="Titre9Car">
    <w:name w:val="Titre 9 Car"/>
    <w:basedOn w:val="Policepardfaut"/>
    <w:link w:val="Titre9"/>
    <w:rsid w:val="000D1CBC"/>
    <w:rPr>
      <w:rFonts w:ascii="Arial" w:hAnsi="Arial"/>
      <w:b/>
      <w:color w:val="000000"/>
      <w:lang w:val="en-GB" w:eastAsia="en-US"/>
    </w:rPr>
  </w:style>
  <w:style w:type="paragraph" w:styleId="En-tte">
    <w:name w:val="header"/>
    <w:basedOn w:val="Normal"/>
    <w:link w:val="En-tteCar"/>
    <w:semiHidden/>
    <w:rsid w:val="007932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27929"/>
    <w:rPr>
      <w:rFonts w:asciiTheme="minorHAnsi" w:hAnsiTheme="minorHAnsi"/>
      <w:sz w:val="22"/>
      <w:szCs w:val="24"/>
      <w:lang w:val="en-GB" w:eastAsia="en-GB"/>
    </w:rPr>
  </w:style>
  <w:style w:type="paragraph" w:customStyle="1" w:styleId="MainTitle">
    <w:name w:val="MainTitle"/>
    <w:basedOn w:val="Normal"/>
    <w:next w:val="Normal"/>
    <w:qFormat/>
    <w:rsid w:val="00FB11F0"/>
    <w:pPr>
      <w:spacing w:before="540" w:after="270" w:line="480" w:lineRule="atLeast"/>
    </w:pPr>
    <w:rPr>
      <w:rFonts w:ascii="Times" w:hAnsi="Times"/>
      <w:b/>
      <w:sz w:val="44"/>
    </w:rPr>
  </w:style>
  <w:style w:type="paragraph" w:styleId="TM4">
    <w:name w:val="toc 4"/>
    <w:basedOn w:val="Normal"/>
    <w:next w:val="Normal"/>
    <w:autoRedefine/>
    <w:uiPriority w:val="39"/>
    <w:rsid w:val="00FA2924"/>
    <w:pPr>
      <w:tabs>
        <w:tab w:val="left" w:pos="1021"/>
        <w:tab w:val="right" w:pos="8296"/>
      </w:tabs>
      <w:ind w:left="794"/>
    </w:pPr>
  </w:style>
  <w:style w:type="paragraph" w:customStyle="1" w:styleId="Dcision">
    <w:name w:val="Décision"/>
    <w:basedOn w:val="Normal"/>
    <w:next w:val="Normal"/>
    <w:link w:val="DcisionCar"/>
    <w:uiPriority w:val="5"/>
    <w:qFormat/>
    <w:rsid w:val="00C87968"/>
    <w:pPr>
      <w:numPr>
        <w:numId w:val="2"/>
      </w:numPr>
      <w:tabs>
        <w:tab w:val="left" w:pos="357"/>
      </w:tabs>
      <w:spacing w:before="270" w:after="270"/>
      <w:ind w:left="0" w:firstLine="0"/>
      <w:contextualSpacing/>
    </w:pPr>
    <w:rPr>
      <w:b/>
    </w:rPr>
  </w:style>
  <w:style w:type="paragraph" w:customStyle="1" w:styleId="Code">
    <w:name w:val="Code"/>
    <w:basedOn w:val="Normal"/>
    <w:uiPriority w:val="7"/>
    <w:qFormat/>
    <w:rsid w:val="00701577"/>
    <w:pPr>
      <w:spacing w:before="270" w:after="270"/>
      <w:contextualSpacing/>
    </w:pPr>
    <w:rPr>
      <w:rFonts w:ascii="Courier New" w:hAnsi="Courier New"/>
      <w:color w:val="0000FF"/>
    </w:rPr>
  </w:style>
  <w:style w:type="paragraph" w:customStyle="1" w:styleId="Encadr">
    <w:name w:val="Encadré"/>
    <w:basedOn w:val="Normal"/>
    <w:uiPriority w:val="5"/>
    <w:qFormat/>
    <w:rsid w:val="00701577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DDDDD"/>
      <w:spacing w:before="270" w:after="270"/>
      <w:contextualSpacing/>
    </w:pPr>
    <w:rPr>
      <w:rFonts w:ascii="Courier New" w:hAnsi="Courier New"/>
    </w:rPr>
  </w:style>
  <w:style w:type="paragraph" w:customStyle="1" w:styleId="sous-titre">
    <w:name w:val="sous-titre"/>
    <w:basedOn w:val="Normal"/>
    <w:next w:val="Normal"/>
    <w:link w:val="sous-titreCar"/>
    <w:uiPriority w:val="1"/>
    <w:qFormat/>
    <w:rsid w:val="00E83EA5"/>
    <w:pPr>
      <w:spacing w:after="270"/>
    </w:pPr>
    <w:rPr>
      <w:b/>
      <w:sz w:val="20"/>
    </w:rPr>
  </w:style>
  <w:style w:type="character" w:customStyle="1" w:styleId="DcisionCar">
    <w:name w:val="Décision Car"/>
    <w:basedOn w:val="Policepardfaut"/>
    <w:link w:val="Dcision"/>
    <w:uiPriority w:val="5"/>
    <w:rsid w:val="00C87968"/>
    <w:rPr>
      <w:b/>
    </w:rPr>
  </w:style>
  <w:style w:type="character" w:customStyle="1" w:styleId="sous-titreCar">
    <w:name w:val="sous-titre Car"/>
    <w:basedOn w:val="Policepardfaut"/>
    <w:link w:val="sous-titre"/>
    <w:uiPriority w:val="1"/>
    <w:rsid w:val="00E83EA5"/>
    <w:rPr>
      <w:b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C3784E"/>
    <w:pPr>
      <w:spacing w:before="200" w:after="160"/>
      <w:ind w:left="567" w:right="567"/>
    </w:pPr>
    <w:rPr>
      <w:iCs/>
      <w:color w:val="404040" w:themeColor="text1" w:themeTint="BF"/>
      <w:sz w:val="19"/>
    </w:rPr>
  </w:style>
  <w:style w:type="character" w:customStyle="1" w:styleId="CitationCar">
    <w:name w:val="Citation Car"/>
    <w:basedOn w:val="Policepardfaut"/>
    <w:link w:val="Citation"/>
    <w:uiPriority w:val="29"/>
    <w:rsid w:val="00C3784E"/>
    <w:rPr>
      <w:iCs/>
      <w:color w:val="404040" w:themeColor="text1" w:themeTint="BF"/>
      <w:sz w:val="19"/>
    </w:rPr>
  </w:style>
  <w:style w:type="paragraph" w:styleId="Notedebasdepage">
    <w:name w:val="footnote text"/>
    <w:basedOn w:val="Normal"/>
    <w:link w:val="NotedebasdepageCar"/>
    <w:semiHidden/>
    <w:unhideWhenUsed/>
    <w:rsid w:val="007C4F08"/>
    <w:pPr>
      <w:spacing w:line="240" w:lineRule="auto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C4F08"/>
    <w:rPr>
      <w:sz w:val="18"/>
      <w:szCs w:val="20"/>
    </w:rPr>
  </w:style>
  <w:style w:type="character" w:styleId="Appelnotedebasdep">
    <w:name w:val="footnote reference"/>
    <w:basedOn w:val="Policepardfaut"/>
    <w:semiHidden/>
    <w:unhideWhenUsed/>
    <w:rsid w:val="007C4F08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7C4F08"/>
    <w:pPr>
      <w:spacing w:line="240" w:lineRule="auto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C4F08"/>
    <w:rPr>
      <w:sz w:val="18"/>
      <w:szCs w:val="20"/>
    </w:rPr>
  </w:style>
  <w:style w:type="paragraph" w:customStyle="1" w:styleId="NBP">
    <w:name w:val="NBP"/>
    <w:next w:val="Normal"/>
    <w:link w:val="NBPCar"/>
    <w:rsid w:val="007C4F08"/>
    <w:pPr>
      <w:ind w:right="6861"/>
    </w:pPr>
    <w:rPr>
      <w:sz w:val="18"/>
    </w:rPr>
  </w:style>
  <w:style w:type="paragraph" w:styleId="En-ttedetabledesmatires">
    <w:name w:val="TOC Heading"/>
    <w:basedOn w:val="Titre1"/>
    <w:next w:val="Normal"/>
    <w:uiPriority w:val="39"/>
    <w:unhideWhenUsed/>
    <w:rsid w:val="00B719E5"/>
    <w:pPr>
      <w:keepNext/>
      <w:keepLines/>
      <w:numPr>
        <w:numId w:val="0"/>
      </w:numPr>
      <w:spacing w:before="240" w:after="0" w:line="270" w:lineRule="atLeast"/>
      <w:contextualSpacing w:val="0"/>
      <w:outlineLvl w:val="9"/>
    </w:pPr>
    <w:rPr>
      <w:rFonts w:eastAsiaTheme="majorEastAsia" w:cstheme="majorBidi"/>
      <w:color w:val="000000" w:themeColor="text1"/>
      <w:sz w:val="44"/>
      <w:szCs w:val="32"/>
    </w:rPr>
  </w:style>
  <w:style w:type="character" w:customStyle="1" w:styleId="NBPCar">
    <w:name w:val="NBP Car"/>
    <w:basedOn w:val="Policepardfaut"/>
    <w:link w:val="NBP"/>
    <w:rsid w:val="007C4F08"/>
    <w:rPr>
      <w:sz w:val="18"/>
    </w:rPr>
  </w:style>
  <w:style w:type="paragraph" w:styleId="Retraitnormal">
    <w:name w:val="Normal Indent"/>
    <w:basedOn w:val="Normal"/>
    <w:unhideWhenUsed/>
    <w:locked/>
    <w:rsid w:val="00773D51"/>
    <w:pPr>
      <w:ind w:left="708"/>
    </w:pPr>
  </w:style>
  <w:style w:type="paragraph" w:styleId="Salutations">
    <w:name w:val="Salutation"/>
    <w:basedOn w:val="Normal"/>
    <w:next w:val="Normal"/>
    <w:link w:val="SalutationsCar"/>
    <w:rsid w:val="00773D51"/>
  </w:style>
  <w:style w:type="character" w:customStyle="1" w:styleId="SalutationsCar">
    <w:name w:val="Salutations Car"/>
    <w:basedOn w:val="Policepardfaut"/>
    <w:link w:val="Salutations"/>
    <w:rsid w:val="00773D51"/>
  </w:style>
  <w:style w:type="character" w:styleId="Mentionnonrsolue">
    <w:name w:val="Unresolved Mention"/>
    <w:basedOn w:val="Policepardfaut"/>
    <w:uiPriority w:val="99"/>
    <w:semiHidden/>
    <w:unhideWhenUsed/>
    <w:rsid w:val="00E20BF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376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n.org/documents/ga/res/43/a43r173.htm" TargetMode="External"/><Relationship Id="rId21" Type="http://schemas.openxmlformats.org/officeDocument/2006/relationships/hyperlink" Target="http://graduateinstitute.ch/files/live/sites/iheid/files/sites/international_law/shared/international_law/Prof_Clapham_website/docs/vsi/HRAfull_review.pdf" TargetMode="External"/><Relationship Id="rId42" Type="http://schemas.openxmlformats.org/officeDocument/2006/relationships/hyperlink" Target="https://www.graduateinstitute.ch/sites/internet/files/2020-11/KristicICTY.pdf" TargetMode="External"/><Relationship Id="rId63" Type="http://schemas.openxmlformats.org/officeDocument/2006/relationships/hyperlink" Target="https://www.graduateinstitute.ch/sites/internet/files/2020-11/indigenousdeclaration.pdf" TargetMode="External"/><Relationship Id="rId84" Type="http://schemas.openxmlformats.org/officeDocument/2006/relationships/hyperlink" Target="http://old.iheid.ch/files/%7Bworkspace%7D/sites/intranet/files/users/admin_students/Prof_Clapham_website/docs/vsi/HRC%20S-22%201%20ISIS.pdf" TargetMode="External"/><Relationship Id="rId138" Type="http://schemas.openxmlformats.org/officeDocument/2006/relationships/hyperlink" Target="http://www.nytimes.com/2006/06/25/opinion/25posner.html?pagewanted=all" TargetMode="External"/><Relationship Id="rId159" Type="http://schemas.openxmlformats.org/officeDocument/2006/relationships/hyperlink" Target="http://www.ilo.org/declaration/thedeclaration/textdeclaration/lang--en/index.htm" TargetMode="External"/><Relationship Id="rId170" Type="http://schemas.openxmlformats.org/officeDocument/2006/relationships/hyperlink" Target="https://www.graduateinstitute.ch/sites/internet/files/2020-11/CASE%20OF%20CAMPBELL%20AND%20COSANS%20v.%20THE%20UNITED%20KINGDOM.docx" TargetMode="External"/><Relationship Id="rId191" Type="http://schemas.openxmlformats.org/officeDocument/2006/relationships/hyperlink" Target="http://www.amnesty.org/en/death-penalty" TargetMode="External"/><Relationship Id="rId205" Type="http://schemas.openxmlformats.org/officeDocument/2006/relationships/hyperlink" Target="http://www1.umn.edu/humanrts/undocs/829-1998.html" TargetMode="External"/><Relationship Id="rId226" Type="http://schemas.openxmlformats.org/officeDocument/2006/relationships/hyperlink" Target="http://www.antislavery.org/" TargetMode="External"/><Relationship Id="rId247" Type="http://schemas.openxmlformats.org/officeDocument/2006/relationships/header" Target="header2.xml"/><Relationship Id="rId107" Type="http://schemas.openxmlformats.org/officeDocument/2006/relationships/hyperlink" Target="https://www.graduateinstitute.ch/sites/internet/files/2020-11/Consolidated_Guidance_November_2011.pdf" TargetMode="External"/><Relationship Id="rId11" Type="http://schemas.openxmlformats.org/officeDocument/2006/relationships/hyperlink" Target="http://www.bl.uk/treasures/magnacarta/translation/mc_trans.html" TargetMode="External"/><Relationship Id="rId32" Type="http://schemas.openxmlformats.org/officeDocument/2006/relationships/hyperlink" Target="http://avalon.law.yale.edu/subject_menus/judcont.asp" TargetMode="External"/><Relationship Id="rId53" Type="http://schemas.openxmlformats.org/officeDocument/2006/relationships/hyperlink" Target="https://www.graduateinstitute.ch/sites/internet/files/2020-11/cerd.pdf" TargetMode="External"/><Relationship Id="rId74" Type="http://schemas.openxmlformats.org/officeDocument/2006/relationships/hyperlink" Target="http://www.hrw.org/legacy/wr2k4/" TargetMode="External"/><Relationship Id="rId128" Type="http://schemas.openxmlformats.org/officeDocument/2006/relationships/hyperlink" Target="http://old.iheid.ch/files/%7Bworkspace%7D/sites/intranet/files/users/admin_students/Prof_Clapham_website/docs/vsi/CASE%20OF%20AL%20NASHIRI%20v.%20POLAND.docx" TargetMode="External"/><Relationship Id="rId149" Type="http://schemas.openxmlformats.org/officeDocument/2006/relationships/hyperlink" Target="https://www.graduateinstitute.ch/sites/internet/files/2020-11/GC13%20CESCR.do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hrw.org/english/docs/2004/03/10/global8100.htm" TargetMode="External"/><Relationship Id="rId160" Type="http://schemas.openxmlformats.org/officeDocument/2006/relationships/hyperlink" Target="http://www.oecd.org/dataoecd/2/36/1917944.pdf" TargetMode="External"/><Relationship Id="rId181" Type="http://schemas.openxmlformats.org/officeDocument/2006/relationships/hyperlink" Target="https://www.graduateinstitute.ch/sites/internet/files/2020-11/CASE%20OF%20EWEIDA%20AND%20OTHERS%20v.%20THE%20UNITED%20KINGDOM.docx" TargetMode="External"/><Relationship Id="rId216" Type="http://schemas.openxmlformats.org/officeDocument/2006/relationships/hyperlink" Target="http://www.cidh.org/" TargetMode="External"/><Relationship Id="rId237" Type="http://schemas.openxmlformats.org/officeDocument/2006/relationships/hyperlink" Target="http://www.reprieve.org.uk/" TargetMode="External"/><Relationship Id="rId22" Type="http://schemas.openxmlformats.org/officeDocument/2006/relationships/hyperlink" Target="http://wwi.lib.byu.edu/index.php/President_Wilson%27s_Fourteen_Points" TargetMode="External"/><Relationship Id="rId43" Type="http://schemas.openxmlformats.org/officeDocument/2006/relationships/hyperlink" Target="https://www.graduateinstitute.ch/sites/internet/files/2020-11/RomeStatute1998.pdf" TargetMode="External"/><Relationship Id="rId64" Type="http://schemas.openxmlformats.org/officeDocument/2006/relationships/hyperlink" Target="http://www.asean.org/news/asean-statement-communiques/item/asean-human-rights-declaration" TargetMode="External"/><Relationship Id="rId118" Type="http://schemas.openxmlformats.org/officeDocument/2006/relationships/hyperlink" Target="http://www.defenselink.mil/news/Mar2006/d20060327MCI10.pdf" TargetMode="External"/><Relationship Id="rId139" Type="http://schemas.openxmlformats.org/officeDocument/2006/relationships/hyperlink" Target="http://www.state.gov/g/drl/rls/hrrpt/2005/" TargetMode="External"/><Relationship Id="rId85" Type="http://schemas.openxmlformats.org/officeDocument/2006/relationships/hyperlink" Target="http://www.ohchr.org/EN/HRBodies/UPR/Pages/UPRImplementation.aspx" TargetMode="External"/><Relationship Id="rId150" Type="http://schemas.openxmlformats.org/officeDocument/2006/relationships/hyperlink" Target="http://www.ohchr.org/EN/Issues/Education/SREducation/Pages/AnnualReports.aspx" TargetMode="External"/><Relationship Id="rId171" Type="http://schemas.openxmlformats.org/officeDocument/2006/relationships/hyperlink" Target="https://www.graduateinstitute.ch/sites/internet/files/2020-11/crc_0.pdf" TargetMode="External"/><Relationship Id="rId192" Type="http://schemas.openxmlformats.org/officeDocument/2006/relationships/hyperlink" Target="https://www.graduateinstitute.ch/sites/internet/files/2020-11/SpRapExecutions%202007.pdf" TargetMode="External"/><Relationship Id="rId206" Type="http://schemas.openxmlformats.org/officeDocument/2006/relationships/hyperlink" Target="https://www.graduateinstitute.ch/sites/internet/files/2020-11/Case%20of%20Soering%20v%20United%20Kingdom.doc" TargetMode="External"/><Relationship Id="rId227" Type="http://schemas.openxmlformats.org/officeDocument/2006/relationships/hyperlink" Target="http://www.apt.ch/" TargetMode="External"/><Relationship Id="rId248" Type="http://schemas.openxmlformats.org/officeDocument/2006/relationships/footer" Target="footer1.xml"/><Relationship Id="rId12" Type="http://schemas.openxmlformats.org/officeDocument/2006/relationships/hyperlink" Target="http://avalon.law.yale.edu/17th_century/england.asp" TargetMode="External"/><Relationship Id="rId33" Type="http://schemas.openxmlformats.org/officeDocument/2006/relationships/hyperlink" Target="http://www.blackpast.org/george-washington-williams-open-letter-king-leopold-congo-1890" TargetMode="External"/><Relationship Id="rId108" Type="http://schemas.openxmlformats.org/officeDocument/2006/relationships/hyperlink" Target="https://www.graduateinstitute.ch/sites/internet/files/2020-11/terrorisraeljudgment.pdf" TargetMode="External"/><Relationship Id="rId129" Type="http://schemas.openxmlformats.org/officeDocument/2006/relationships/hyperlink" Target="http://old.iheid.ch/files/%7Bworkspace%7D/sites/intranet/files/users/admin_students/Prof_Clapham_website/docs/vsi/CASE%20OF%20ELMASRI%20v.%20THE%20FORMER%20YUGOSLAV%20REPUBLIC%20OF%20MACEDONIA.docx" TargetMode="External"/><Relationship Id="rId54" Type="http://schemas.openxmlformats.org/officeDocument/2006/relationships/hyperlink" Target="https://www.graduateinstitute.ch/sites/internet/files/2020-11/cedaw.pdf" TargetMode="External"/><Relationship Id="rId75" Type="http://schemas.openxmlformats.org/officeDocument/2006/relationships/hyperlink" Target="http://www.fletcherforum.org/2014/03/18/roth/" TargetMode="External"/><Relationship Id="rId96" Type="http://schemas.openxmlformats.org/officeDocument/2006/relationships/hyperlink" Target="https://www.graduateinstitute.ch/sites/internet/files/2020-11/cat_0.pdf" TargetMode="External"/><Relationship Id="rId140" Type="http://schemas.openxmlformats.org/officeDocument/2006/relationships/hyperlink" Target="http://www.cps.gov.uk/legal/a_to_c/communications_sent_via_social_media/" TargetMode="External"/><Relationship Id="rId161" Type="http://schemas.openxmlformats.org/officeDocument/2006/relationships/hyperlink" Target="https://www.graduateinstitute.ch/sites/internet/files/2020-11/GuidingPrinciplesBusinessHR_EN.pdf" TargetMode="External"/><Relationship Id="rId182" Type="http://schemas.openxmlformats.org/officeDocument/2006/relationships/hyperlink" Target="https://www.graduateinstitute.ch/sites/internet/files/2020-11/ChristianLegalSociety.pdf" TargetMode="External"/><Relationship Id="rId217" Type="http://schemas.openxmlformats.org/officeDocument/2006/relationships/hyperlink" Target="http://www.achpr.org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migrantwatch.org/" TargetMode="External"/><Relationship Id="rId23" Type="http://schemas.openxmlformats.org/officeDocument/2006/relationships/hyperlink" Target="http://avalon.law.yale.edu/20th_century/leagcov.asp" TargetMode="External"/><Relationship Id="rId119" Type="http://schemas.openxmlformats.org/officeDocument/2006/relationships/hyperlink" Target="http://www.nytimes.com/2006/09/15/us/politics/15assess.html?ex=1315972800&amp;en=f529a93af0a362ef&amp;ei=5088&amp;partner=rssnyt&amp;emc=rss" TargetMode="External"/><Relationship Id="rId44" Type="http://schemas.openxmlformats.org/officeDocument/2006/relationships/hyperlink" Target="https://www.graduateinstitute.ch/sites/internet/files/2020-11/Court%20Protocol-Legal%20Instruments%20-%20Adopted%20in%20Malabo%20-%20July%202014_1.pdf" TargetMode="External"/><Relationship Id="rId65" Type="http://schemas.openxmlformats.org/officeDocument/2006/relationships/hyperlink" Target="https://www.graduateinstitute.ch/sites/internet/files/2020-11/MENA-Arab-Court-of-Human-Rights-Publications-Report-2015-ENG.pdf" TargetMode="External"/><Relationship Id="rId86" Type="http://schemas.openxmlformats.org/officeDocument/2006/relationships/hyperlink" Target="http://www.upr-info.org/en/library/Studies" TargetMode="External"/><Relationship Id="rId130" Type="http://schemas.openxmlformats.org/officeDocument/2006/relationships/hyperlink" Target="https://www.graduateinstitute.ch/sites/internet/files/2020-11/world-prison-population-list-2005.pdf" TargetMode="External"/><Relationship Id="rId151" Type="http://schemas.openxmlformats.org/officeDocument/2006/relationships/hyperlink" Target="https://www.graduateinstitute.ch/sites/internet/files/2020-11/SpRapHealth2006.pdf" TargetMode="External"/><Relationship Id="rId172" Type="http://schemas.openxmlformats.org/officeDocument/2006/relationships/hyperlink" Target="http://data.unaids.org/topics/universalaccess/postg8_gleneagles_africa_en.pdf" TargetMode="External"/><Relationship Id="rId193" Type="http://schemas.openxmlformats.org/officeDocument/2006/relationships/hyperlink" Target="https://www.graduateinstitute.ch/sites/internet/files/2020-11/Makwanyane%20and%20Mchunu.pdf" TargetMode="External"/><Relationship Id="rId207" Type="http://schemas.openxmlformats.org/officeDocument/2006/relationships/hyperlink" Target="https://www.graduateinstitute.ch/sites/internet/files/2020-11/CASE%20OF%20OCALAN%20v.%20TURKEY.docx" TargetMode="External"/><Relationship Id="rId228" Type="http://schemas.openxmlformats.org/officeDocument/2006/relationships/hyperlink" Target="http://www.crimesofwar.org/about/crimes-of-war/" TargetMode="External"/><Relationship Id="rId249" Type="http://schemas.openxmlformats.org/officeDocument/2006/relationships/footer" Target="footer2.xml"/><Relationship Id="rId13" Type="http://schemas.openxmlformats.org/officeDocument/2006/relationships/hyperlink" Target="http://www.constitution.org/jjr/socon.htm" TargetMode="External"/><Relationship Id="rId109" Type="http://schemas.openxmlformats.org/officeDocument/2006/relationships/hyperlink" Target="https://www.graduateinstitute.ch/sites/internet/files/2020-11/Jessberger%20bad%20torture.pdf" TargetMode="External"/><Relationship Id="rId34" Type="http://schemas.openxmlformats.org/officeDocument/2006/relationships/hyperlink" Target="http://www.armenian-genocide.org/popup/affirmation_window.html?Affirmation=160" TargetMode="External"/><Relationship Id="rId55" Type="http://schemas.openxmlformats.org/officeDocument/2006/relationships/hyperlink" Target="https://www.graduateinstitute.ch/sites/internet/files/2020-11/OPCEDAW.pdf" TargetMode="External"/><Relationship Id="rId76" Type="http://schemas.openxmlformats.org/officeDocument/2006/relationships/hyperlink" Target="http://www.economist.com/news/international/21616969-more-and-more-autocrats-are-stifling-criticism-barring-non-governmental-organisations" TargetMode="External"/><Relationship Id="rId97" Type="http://schemas.openxmlformats.org/officeDocument/2006/relationships/hyperlink" Target="https://www.graduateinstitute.ch/sites/internet/files/2020-11/A%20v.%20Secretary%20of%20State%20UKHL%202005.pdf" TargetMode="External"/><Relationship Id="rId120" Type="http://schemas.openxmlformats.org/officeDocument/2006/relationships/hyperlink" Target="http://www.law.cornell.edu/supct/html/05-184.ZO.html" TargetMode="External"/><Relationship Id="rId141" Type="http://schemas.openxmlformats.org/officeDocument/2006/relationships/hyperlink" Target="https://www.graduateinstitute.ch/sites/internet/files/2020-11/SpRapTerrorism2014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graduateinstitute.ch/sites/internet/files/2020-11/GC%2018%20CESCR.pdf" TargetMode="External"/><Relationship Id="rId183" Type="http://schemas.openxmlformats.org/officeDocument/2006/relationships/hyperlink" Target="https://www.graduateinstitute.ch/sites/internet/files/2020-11/LadyHale%20UKSC%202013.pdf" TargetMode="External"/><Relationship Id="rId218" Type="http://schemas.openxmlformats.org/officeDocument/2006/relationships/hyperlink" Target="http://www.african-court.org/en/" TargetMode="External"/><Relationship Id="rId239" Type="http://schemas.openxmlformats.org/officeDocument/2006/relationships/hyperlink" Target="http://www.omct.org/" TargetMode="External"/><Relationship Id="rId250" Type="http://schemas.openxmlformats.org/officeDocument/2006/relationships/header" Target="header3.xml"/><Relationship Id="rId24" Type="http://schemas.openxmlformats.org/officeDocument/2006/relationships/hyperlink" Target="http://graduateinstitute.ch/faculty/clapham/hrdoc/docs/slaveryconvention.html" TargetMode="External"/><Relationship Id="rId45" Type="http://schemas.openxmlformats.org/officeDocument/2006/relationships/hyperlink" Target="https://www.graduateinstitute.ch/sites/internet/files/2020-11/2005WorldSummit.pdf" TargetMode="External"/><Relationship Id="rId66" Type="http://schemas.openxmlformats.org/officeDocument/2006/relationships/hyperlink" Target="http://avalon.law.yale.edu/20th_century/decade03.asp" TargetMode="External"/><Relationship Id="rId87" Type="http://schemas.openxmlformats.org/officeDocument/2006/relationships/hyperlink" Target="https://www.graduateinstitute.ch/sites/internet/files/2020-11/2014_beyond_promises.pdf" TargetMode="External"/><Relationship Id="rId110" Type="http://schemas.openxmlformats.org/officeDocument/2006/relationships/hyperlink" Target="https://www.graduateinstitute.ch/sites/internet/files/2020-11/Ministerial%20Direction%20to%20the%20Canadian%20Security.pdf" TargetMode="External"/><Relationship Id="rId131" Type="http://schemas.openxmlformats.org/officeDocument/2006/relationships/hyperlink" Target="http://www.penalreform.org/priorities/prison-conditions/overcrowding/" TargetMode="External"/><Relationship Id="rId152" Type="http://schemas.openxmlformats.org/officeDocument/2006/relationships/hyperlink" Target="https://www.graduateinstitute.ch/sites/internet/files/2020-11/GC14%20CESCR.pdf" TargetMode="External"/><Relationship Id="rId173" Type="http://schemas.openxmlformats.org/officeDocument/2006/relationships/hyperlink" Target="http://www.un.org/en/development/devagenda/habitat.shtml" TargetMode="External"/><Relationship Id="rId194" Type="http://schemas.openxmlformats.org/officeDocument/2006/relationships/hyperlink" Target="http://www.law.cornell.edu/supct/html/00-8452.ZO.html" TargetMode="External"/><Relationship Id="rId208" Type="http://schemas.openxmlformats.org/officeDocument/2006/relationships/hyperlink" Target="http://www.law.cornell.edu/uscode/text/10/subtitle-A/part-II/chapter-47A" TargetMode="External"/><Relationship Id="rId229" Type="http://schemas.openxmlformats.org/officeDocument/2006/relationships/hyperlink" Target="http://www.fidh.org/" TargetMode="External"/><Relationship Id="rId240" Type="http://schemas.openxmlformats.org/officeDocument/2006/relationships/hyperlink" Target="http://www.justice.gov.uk/human-rights" TargetMode="External"/><Relationship Id="rId14" Type="http://schemas.openxmlformats.org/officeDocument/2006/relationships/hyperlink" Target="http://en.wikisource.org/wiki/Rights_of_Man" TargetMode="External"/><Relationship Id="rId35" Type="http://schemas.openxmlformats.org/officeDocument/2006/relationships/hyperlink" Target="http://www.preventgenocide.org/fr/lemkin/madrid1933.htm" TargetMode="External"/><Relationship Id="rId56" Type="http://schemas.openxmlformats.org/officeDocument/2006/relationships/hyperlink" Target="https://www.graduateinstitute.ch/sites/internet/files/2020-11/cat.pdf" TargetMode="External"/><Relationship Id="rId77" Type="http://schemas.openxmlformats.org/officeDocument/2006/relationships/hyperlink" Target="http://www.ohchr.org/en/HRBodies/SP/Pages/Welcomepage.aspx" TargetMode="External"/><Relationship Id="rId100" Type="http://schemas.openxmlformats.org/officeDocument/2006/relationships/hyperlink" Target="http://www.bailii.org/ew/cases/EWHC/Admin/2014/2047.html" TargetMode="External"/><Relationship Id="rId8" Type="http://schemas.openxmlformats.org/officeDocument/2006/relationships/image" Target="media/image1.jpg"/><Relationship Id="rId98" Type="http://schemas.openxmlformats.org/officeDocument/2006/relationships/hyperlink" Target="https://www.graduateinstitute.ch/sites/internet/files/2020-11/GARes3452.pdf" TargetMode="External"/><Relationship Id="rId121" Type="http://schemas.openxmlformats.org/officeDocument/2006/relationships/hyperlink" Target="http://www.hrw.org/en/reports/2005/04/14/still-risk" TargetMode="External"/><Relationship Id="rId142" Type="http://schemas.openxmlformats.org/officeDocument/2006/relationships/hyperlink" Target="https://www.graduateinstitute.ch/sites/internet/files/2020-11/CASE%20OF%20HATTON%20AND%20OTHERS%20v.%20THE%20UNITED%20KINGDOM.docx" TargetMode="External"/><Relationship Id="rId163" Type="http://schemas.openxmlformats.org/officeDocument/2006/relationships/hyperlink" Target="https://www.graduateinstitute.ch/sites/internet/files/2020-11/Human%20rights-%20Righting%20wrongs%20_%20The%20Economist.pdf" TargetMode="External"/><Relationship Id="rId184" Type="http://schemas.openxmlformats.org/officeDocument/2006/relationships/hyperlink" Target="http://www.humandignitytrust.org/" TargetMode="External"/><Relationship Id="rId219" Type="http://schemas.openxmlformats.org/officeDocument/2006/relationships/hyperlink" Target="http://conventions.coe.int/treaty/en/treaties/html/005.htm" TargetMode="External"/><Relationship Id="rId230" Type="http://schemas.openxmlformats.org/officeDocument/2006/relationships/hyperlink" Target="http://www.hrw.org/" TargetMode="External"/><Relationship Id="rId251" Type="http://schemas.openxmlformats.org/officeDocument/2006/relationships/footer" Target="footer3.xml"/><Relationship Id="rId25" Type="http://schemas.openxmlformats.org/officeDocument/2006/relationships/hyperlink" Target="https://www.graduateinstitute.ch/sites/internet/files/2020-11/slaveryconvention1956.pdf" TargetMode="External"/><Relationship Id="rId46" Type="http://schemas.openxmlformats.org/officeDocument/2006/relationships/hyperlink" Target="http://www.ohchr.org/EN/UDHR/Pages/SearchByLang.aspx" TargetMode="External"/><Relationship Id="rId67" Type="http://schemas.openxmlformats.org/officeDocument/2006/relationships/hyperlink" Target="http://www.americanrhetoric.com/speeches/fdrthefourfreedoms.htm" TargetMode="External"/><Relationship Id="rId88" Type="http://schemas.openxmlformats.org/officeDocument/2006/relationships/hyperlink" Target="http://www.state.gov/g/drl/rls/hrrpt/2005/" TargetMode="External"/><Relationship Id="rId111" Type="http://schemas.openxmlformats.org/officeDocument/2006/relationships/hyperlink" Target="https://www.graduateinstitute.ch/sites/internet/files/2020-11/CASE%20OF%20GAFGEN%20v.%20GERMANY.docx" TargetMode="External"/><Relationship Id="rId132" Type="http://schemas.openxmlformats.org/officeDocument/2006/relationships/hyperlink" Target="https://www.graduateinstitute.ch/sites/internet/files/2020-11/ccpr_0.pdf" TargetMode="External"/><Relationship Id="rId153" Type="http://schemas.openxmlformats.org/officeDocument/2006/relationships/hyperlink" Target="http://www.wto.org/english/tratop_e/trips_e/implem_para6_e.htm" TargetMode="External"/><Relationship Id="rId174" Type="http://schemas.openxmlformats.org/officeDocument/2006/relationships/hyperlink" Target="https://www.graduateinstitute.ch/sites/internet/files/2020-11/2005WorldSummit_0.pdf" TargetMode="External"/><Relationship Id="rId195" Type="http://schemas.openxmlformats.org/officeDocument/2006/relationships/hyperlink" Target="http://www.law.cornell.edu/supct/html/03-633.ZS.html" TargetMode="External"/><Relationship Id="rId209" Type="http://schemas.openxmlformats.org/officeDocument/2006/relationships/hyperlink" Target="https://www.graduateinstitute.ch/sites/internet/files/2020-11/AIDeath%20sentences%20and%20executions%20in%202005.pdf" TargetMode="External"/><Relationship Id="rId220" Type="http://schemas.openxmlformats.org/officeDocument/2006/relationships/hyperlink" Target="https://www.graduateinstitute.ch/sites/internet/files/2020-11/Banjul%20Charter%20Human%20and%20Peoples%20Rights.pdf" TargetMode="External"/><Relationship Id="rId241" Type="http://schemas.openxmlformats.org/officeDocument/2006/relationships/hyperlink" Target="http://www.constitutionalcourt.org.za/" TargetMode="External"/><Relationship Id="rId15" Type="http://schemas.openxmlformats.org/officeDocument/2006/relationships/hyperlink" Target="http://www.gutenberg.org/dirs/etext02/vorow10.txt" TargetMode="External"/><Relationship Id="rId36" Type="http://schemas.openxmlformats.org/officeDocument/2006/relationships/hyperlink" Target="http://www.preventgenocide.org/fr/lemkin/madrid1933.htm" TargetMode="External"/><Relationship Id="rId57" Type="http://schemas.openxmlformats.org/officeDocument/2006/relationships/hyperlink" Target="https://www.graduateinstitute.ch/sites/internet/files/2020-11/crc.pdf" TargetMode="External"/><Relationship Id="rId78" Type="http://schemas.openxmlformats.org/officeDocument/2006/relationships/hyperlink" Target="https://www.graduateinstitute.ch/sites/internet/files/2020-11/HRCFacts_Figures2013.pdf" TargetMode="External"/><Relationship Id="rId99" Type="http://schemas.openxmlformats.org/officeDocument/2006/relationships/hyperlink" Target="http://www.bailii.org/ew/cases/EWHC/Admin/2014/2047.html" TargetMode="External"/><Relationship Id="rId101" Type="http://schemas.openxmlformats.org/officeDocument/2006/relationships/hyperlink" Target="https://www.graduateinstitute.ch/sites/internet/files/2020-11/R%20v.%20Zaldad%202007.pdf" TargetMode="External"/><Relationship Id="rId122" Type="http://schemas.openxmlformats.org/officeDocument/2006/relationships/hyperlink" Target="https://www.graduateinstitute.ch/sites/internet/files/2020-11/WhiteHouseFactSheet.pdf" TargetMode="External"/><Relationship Id="rId143" Type="http://schemas.openxmlformats.org/officeDocument/2006/relationships/hyperlink" Target="https://www.graduateinstitute.ch/sites/internet/files/2020-11/CASE%20OF%20RUUSUNEN%20v.%20FINLAND.docx" TargetMode="External"/><Relationship Id="rId164" Type="http://schemas.openxmlformats.org/officeDocument/2006/relationships/hyperlink" Target="http://www.communitylawcentre.org.za/projects/socio-economic-rights/Research%20and%20Publications/ESR%20Review/Volume%205%20No%201%20-%20March%202004.pdf" TargetMode="External"/><Relationship Id="rId185" Type="http://schemas.openxmlformats.org/officeDocument/2006/relationships/hyperlink" Target="https://www.graduateinstitute.ch/sites/internet/files/2020-11/GeneralRecommendatio30%20CERD.doc" TargetMode="External"/><Relationship Id="rId9" Type="http://schemas.openxmlformats.org/officeDocument/2006/relationships/hyperlink" Target="http://www.dailymail.co.uk/news/article-2778786/We-seize-power-Euro-judges-return-phrase-Human-Rights-really-symbol-fight-against-oppression-brutality.html" TargetMode="External"/><Relationship Id="rId210" Type="http://schemas.openxmlformats.org/officeDocument/2006/relationships/hyperlink" Target="https://www.graduateinstitute.ch/sites/internet/files/2020-11/AIFacts%26Figure2006.pdf" TargetMode="External"/><Relationship Id="rId26" Type="http://schemas.openxmlformats.org/officeDocument/2006/relationships/hyperlink" Target="https://www.graduateinstitute.ch/sites/internet/files/2020-11/ILOReportProfitsandProperty2014.pdf" TargetMode="External"/><Relationship Id="rId231" Type="http://schemas.openxmlformats.org/officeDocument/2006/relationships/hyperlink" Target="http://www.icj.org/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www.graduateinstitute.ch/sites/internet/files/2020-11/CASE%20OF%20EVANS%20v.%20THE%20UNITED%20KINGDOM.docx" TargetMode="External"/><Relationship Id="rId68" Type="http://schemas.openxmlformats.org/officeDocument/2006/relationships/hyperlink" Target="http://eprints.mdx.ac.uk/7840/1/MRGGenocideReport.pdf" TargetMode="External"/><Relationship Id="rId89" Type="http://schemas.openxmlformats.org/officeDocument/2006/relationships/hyperlink" Target="http://2001-2009.state.gov/g/drl/rls/rm/2006/62776.htm" TargetMode="External"/><Relationship Id="rId112" Type="http://schemas.openxmlformats.org/officeDocument/2006/relationships/hyperlink" Target="http://graduateinstitute.ch/faculty/clapham/hrdoc/docs/OHCHRterrorists%20and%20torturers.htm" TargetMode="External"/><Relationship Id="rId133" Type="http://schemas.openxmlformats.org/officeDocument/2006/relationships/hyperlink" Target="http://old.iheid.ch/files/%7Bworkspace%7D/sites/intranet/files/users/admin_students/Prof_Clapham_website/docs/vsi/INT_CCPR_GEC_4719_E.doc" TargetMode="External"/><Relationship Id="rId154" Type="http://schemas.openxmlformats.org/officeDocument/2006/relationships/hyperlink" Target="http://old.iheid.ch/files/%7Bworkspace%7D/sites/intranet/files/users/admin_students/Prof_Clapham_website/docs/vsi/oecdguidelinesreset.pdf" TargetMode="External"/><Relationship Id="rId175" Type="http://schemas.openxmlformats.org/officeDocument/2006/relationships/hyperlink" Target="http://www.unhchr.ch/tbs/doc.nsf/%28Symbol%29/469f4d91a9378221c12563ed0053547e?Opendocument" TargetMode="External"/><Relationship Id="rId196" Type="http://schemas.openxmlformats.org/officeDocument/2006/relationships/hyperlink" Target="http://www.consilium.europa.eu/uedocs/cms_data/docs/pressdata/en/cfsp/77547.pdf" TargetMode="External"/><Relationship Id="rId200" Type="http://schemas.openxmlformats.org/officeDocument/2006/relationships/hyperlink" Target="https://www.graduateinstitute.ch/sites/internet/files/2020-11/IACHR.pdf" TargetMode="External"/><Relationship Id="rId16" Type="http://schemas.openxmlformats.org/officeDocument/2006/relationships/hyperlink" Target="http://www.marxists.org/archive/marx/works/1844/jewish-question/" TargetMode="External"/><Relationship Id="rId221" Type="http://schemas.openxmlformats.org/officeDocument/2006/relationships/hyperlink" Target="https://www.graduateinstitute.ch/sites/internet/files/2020-11/IACHR_0.pdf" TargetMode="External"/><Relationship Id="rId242" Type="http://schemas.openxmlformats.org/officeDocument/2006/relationships/hyperlink" Target="http://graduateinstitute.ch/humanrts" TargetMode="External"/><Relationship Id="rId37" Type="http://schemas.openxmlformats.org/officeDocument/2006/relationships/hyperlink" Target="http://www.preventgenocide.org/fr/lemkin/madrid1933.htm" TargetMode="External"/><Relationship Id="rId58" Type="http://schemas.openxmlformats.org/officeDocument/2006/relationships/hyperlink" Target="https://www.graduateinstitute.ch/sites/internet/files/2020-11/OPCRC.pdf" TargetMode="External"/><Relationship Id="rId79" Type="http://schemas.openxmlformats.org/officeDocument/2006/relationships/hyperlink" Target="http://www2.ohchr.org/english/bodies/hrcouncil/docs/a.res.60.251_en.pdf" TargetMode="External"/><Relationship Id="rId102" Type="http://schemas.openxmlformats.org/officeDocument/2006/relationships/hyperlink" Target="http://www.justice.gov/opa/pr/roy-belfast-jr-aka-chuckie-taylor-sentenced-torture-charges" TargetMode="External"/><Relationship Id="rId123" Type="http://schemas.openxmlformats.org/officeDocument/2006/relationships/hyperlink" Target="https://www.graduateinstitute.ch/sites/internet/files/2020-11/LeakedWhitePaper.pdf" TargetMode="External"/><Relationship Id="rId144" Type="http://schemas.openxmlformats.org/officeDocument/2006/relationships/hyperlink" Target="http://curia.europa.eu/juris/document/document_print.jsf?doclang=EN&amp;text=&amp;pageIndex=0&amp;part=1&amp;mode=req&amp;docid=152065&amp;occ=first&amp;dir=&amp;cid=414697" TargetMode="External"/><Relationship Id="rId90" Type="http://schemas.openxmlformats.org/officeDocument/2006/relationships/hyperlink" Target="https://www.graduateinstitute.ch/sites/internet/files/2020-11/EUAnnualReportHR.pdf" TargetMode="External"/><Relationship Id="rId165" Type="http://schemas.openxmlformats.org/officeDocument/2006/relationships/hyperlink" Target="http://www.saflii.org/za/cases/ZACC/2000/11.pdf" TargetMode="External"/><Relationship Id="rId186" Type="http://schemas.openxmlformats.org/officeDocument/2006/relationships/hyperlink" Target="https://www.graduateinstitute.ch/sites/internet/files/2020-11/ProtocolTrafficking.pdf" TargetMode="External"/><Relationship Id="rId211" Type="http://schemas.openxmlformats.org/officeDocument/2006/relationships/hyperlink" Target="https://www.graduateinstitute.ch/sites/internet/files/2020-11/Principles-of-Climate-Justice.pdf" TargetMode="External"/><Relationship Id="rId232" Type="http://schemas.openxmlformats.org/officeDocument/2006/relationships/hyperlink" Target="http://www.ishr.ch/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graduateinstitute.ch/sites/internet/files/2020-11/SpRapTrafficking2013.pdf" TargetMode="External"/><Relationship Id="rId48" Type="http://schemas.openxmlformats.org/officeDocument/2006/relationships/hyperlink" Target="https://www.graduateinstitute.ch/sites/internet/files/2020-11/ccpr.pdf" TargetMode="External"/><Relationship Id="rId69" Type="http://schemas.openxmlformats.org/officeDocument/2006/relationships/hyperlink" Target="https://www.graduateinstitute.ch/sites/internet/files/2020-11/ILC%20Draft%20Code%20of%20Crimes.pdf" TargetMode="External"/><Relationship Id="rId113" Type="http://schemas.openxmlformats.org/officeDocument/2006/relationships/hyperlink" Target="http://old.iheid.ch/files/%7Bworkspace%7D/sites/intranet/files/users/admin_students/Prof_Clapham_website/docs/vsi/Arbour2005.pdf" TargetMode="External"/><Relationship Id="rId134" Type="http://schemas.openxmlformats.org/officeDocument/2006/relationships/hyperlink" Target="https://www.graduateinstitute.ch/sites/internet/files/2020-11/ictygalic.pdf" TargetMode="External"/><Relationship Id="rId80" Type="http://schemas.openxmlformats.org/officeDocument/2006/relationships/hyperlink" Target="http://www.ohchr.org/EN/HRBodies/UPR/Pages/Documentation.aspx" TargetMode="External"/><Relationship Id="rId155" Type="http://schemas.openxmlformats.org/officeDocument/2006/relationships/hyperlink" Target="http://graduateinstitute.ch/faculty/clapham/hrdoc/docs/wbankinvoluntaryresettlement.html" TargetMode="External"/><Relationship Id="rId176" Type="http://schemas.openxmlformats.org/officeDocument/2006/relationships/hyperlink" Target="https://www.graduateinstitute.ch/sites/internet/files/2020-11/GC4%20CESCR.doc" TargetMode="External"/><Relationship Id="rId197" Type="http://schemas.openxmlformats.org/officeDocument/2006/relationships/hyperlink" Target="https://www.graduateinstitute.ch/sites/internet/files/2020-11/declarationbythepresidency.pdf" TargetMode="External"/><Relationship Id="rId201" Type="http://schemas.openxmlformats.org/officeDocument/2006/relationships/hyperlink" Target="https://www.graduateinstitute.ch/sites/internet/files/2020-11/revised_Arab_charter_human_rights.pdf" TargetMode="External"/><Relationship Id="rId222" Type="http://schemas.openxmlformats.org/officeDocument/2006/relationships/hyperlink" Target="https://www.graduateinstitute.ch/sites/internet/files/2020-11/1948_American%20Declaration%20on%20the%20Rights%20and%20Duties%20of%20Man.pdf" TargetMode="External"/><Relationship Id="rId243" Type="http://schemas.openxmlformats.org/officeDocument/2006/relationships/hyperlink" Target="http://www.geneva-academy.ch/" TargetMode="External"/><Relationship Id="rId17" Type="http://schemas.openxmlformats.org/officeDocument/2006/relationships/hyperlink" Target="http://www.ditext.com/bentham/bentham.html" TargetMode="External"/><Relationship Id="rId38" Type="http://schemas.openxmlformats.org/officeDocument/2006/relationships/hyperlink" Target="https://www.graduateinstitute.ch/sites/internet/files/2020-11/genocideconvention1948.pdf" TargetMode="External"/><Relationship Id="rId59" Type="http://schemas.openxmlformats.org/officeDocument/2006/relationships/hyperlink" Target="https://www.graduateinstitute.ch/sites/internet/files/2020-11/cmw.pdf" TargetMode="External"/><Relationship Id="rId103" Type="http://schemas.openxmlformats.org/officeDocument/2006/relationships/hyperlink" Target="https://www.graduateinstitute.ch/sites/internet/files/2020-11/Interrogation_memo-August2002.pdf" TargetMode="External"/><Relationship Id="rId124" Type="http://schemas.openxmlformats.org/officeDocument/2006/relationships/hyperlink" Target="https://www.graduateinstitute.ch/sites/internet/files/2020-11/SpRapExecutions2010.pdf" TargetMode="External"/><Relationship Id="rId70" Type="http://schemas.openxmlformats.org/officeDocument/2006/relationships/hyperlink" Target="https://www.graduateinstitute.ch/sites/internet/files/2020-11/ConstitutiveActAU.pdf" TargetMode="External"/><Relationship Id="rId91" Type="http://schemas.openxmlformats.org/officeDocument/2006/relationships/hyperlink" Target="https://www.graduateinstitute.ch/sites/internet/files/2020-11/viennadeclaration1993.pdf" TargetMode="External"/><Relationship Id="rId145" Type="http://schemas.openxmlformats.org/officeDocument/2006/relationships/hyperlink" Target="https://en.necessaryandproportionate.org/" TargetMode="External"/><Relationship Id="rId166" Type="http://schemas.openxmlformats.org/officeDocument/2006/relationships/hyperlink" Target="https://www.graduateinstitute.ch/sites/internet/files/2020-11/CASE%20OF%20CAMPBELL%20AND%20COSANS%20v.%20THE%20UNITED%20KINGDOM.docx" TargetMode="External"/><Relationship Id="rId187" Type="http://schemas.openxmlformats.org/officeDocument/2006/relationships/hyperlink" Target="https://www.graduateinstitute.ch/sites/internet/files/2020-11/SGReportsexualviolence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raduateinstitute.ch/sites/internet/files/2020-11/Panel-humanDignity_rapport2011.pdf" TargetMode="External"/><Relationship Id="rId233" Type="http://schemas.openxmlformats.org/officeDocument/2006/relationships/hyperlink" Target="http://www.justice.org.uk/" TargetMode="External"/><Relationship Id="rId28" Type="http://schemas.openxmlformats.org/officeDocument/2006/relationships/hyperlink" Target="https://www.graduateinstitute.ch/sites/internet/files/2020-11/SpRapSlavery2014.doc" TargetMode="External"/><Relationship Id="rId49" Type="http://schemas.openxmlformats.org/officeDocument/2006/relationships/hyperlink" Target="https://www.graduateinstitute.ch/sites/internet/files/2020-11/OPICCPR.pdf" TargetMode="External"/><Relationship Id="rId114" Type="http://schemas.openxmlformats.org/officeDocument/2006/relationships/hyperlink" Target="http://www1.umn.edu/humanrts/cat/decisions/233-2003.html" TargetMode="External"/><Relationship Id="rId60" Type="http://schemas.openxmlformats.org/officeDocument/2006/relationships/hyperlink" Target="https://www.graduateinstitute.ch/sites/internet/files/2020-11/UNdisappearancesconvention.pdf" TargetMode="External"/><Relationship Id="rId81" Type="http://schemas.openxmlformats.org/officeDocument/2006/relationships/hyperlink" Target="http://www.ohchr.org/EN/HRBodies/UPR/Pages/Documentation.aspx" TargetMode="External"/><Relationship Id="rId135" Type="http://schemas.openxmlformats.org/officeDocument/2006/relationships/hyperlink" Target="http://old.iheid.ch/files/%7Bworkspace%7D/sites/intranet/files/users/admin_students/Prof_Clapham_website/docs/vsi/CASE%20OF%20ROTARU%20v.%20ROMANIA.docx" TargetMode="External"/><Relationship Id="rId156" Type="http://schemas.openxmlformats.org/officeDocument/2006/relationships/hyperlink" Target="http://go.worldbank.org/GM0OEIY580" TargetMode="External"/><Relationship Id="rId177" Type="http://schemas.openxmlformats.org/officeDocument/2006/relationships/hyperlink" Target="https://www.graduateinstitute.ch/sites/internet/files/2020-11/GC7%20CESCR.doc" TargetMode="External"/><Relationship Id="rId198" Type="http://schemas.openxmlformats.org/officeDocument/2006/relationships/hyperlink" Target="https://www.graduateinstitute.ch/sites/internet/files/2020-11/GuidelinesEUDeathPenalty.pdf" TargetMode="External"/><Relationship Id="rId202" Type="http://schemas.openxmlformats.org/officeDocument/2006/relationships/hyperlink" Target="http://www1.umn.edu/humanrts/instree/i8sgpr.htm" TargetMode="External"/><Relationship Id="rId223" Type="http://schemas.openxmlformats.org/officeDocument/2006/relationships/hyperlink" Target="https://www.graduateinstitute.ch/sites/internet/files/2020-11/revised_Arab_charter_human_rights_0.pdf" TargetMode="External"/><Relationship Id="rId244" Type="http://schemas.openxmlformats.org/officeDocument/2006/relationships/hyperlink" Target="http://www.humanrightsfilmnetwork.org/" TargetMode="External"/><Relationship Id="rId18" Type="http://schemas.openxmlformats.org/officeDocument/2006/relationships/hyperlink" Target="https://www.graduateinstitute.ch/sites/internet/files/2020-11/HumanDignity_Megret.pdf" TargetMode="External"/><Relationship Id="rId39" Type="http://schemas.openxmlformats.org/officeDocument/2006/relationships/hyperlink" Target="https://www.graduateinstitute.ch/sites/internet/files/2020-11/ICTYStatute1993.pdf" TargetMode="External"/><Relationship Id="rId50" Type="http://schemas.openxmlformats.org/officeDocument/2006/relationships/hyperlink" Target="http://graduateinstitute.ch/faculty/clapham/hrdoc/docs/cescr.pdf" TargetMode="External"/><Relationship Id="rId104" Type="http://schemas.openxmlformats.org/officeDocument/2006/relationships/hyperlink" Target="https://www.graduateinstitute.ch/sites/internet/files/2020-11/dagmemo.pdf" TargetMode="External"/><Relationship Id="rId125" Type="http://schemas.openxmlformats.org/officeDocument/2006/relationships/hyperlink" Target="https://www.graduateinstitute.ch/sites/internet/files/2020-11/ilpforce.doc" TargetMode="External"/><Relationship Id="rId146" Type="http://schemas.openxmlformats.org/officeDocument/2006/relationships/hyperlink" Target="https://www.graduateinstitute.ch/sites/internet/files/2020-11/Rabat_draft_outcome.pdf" TargetMode="External"/><Relationship Id="rId167" Type="http://schemas.openxmlformats.org/officeDocument/2006/relationships/hyperlink" Target="http://hudoc.echr.coe.int/sites/eng/pages/search.aspx?i=001-57455" TargetMode="External"/><Relationship Id="rId188" Type="http://schemas.openxmlformats.org/officeDocument/2006/relationships/hyperlink" Target="http://www.genevacall.org/" TargetMode="External"/><Relationship Id="rId71" Type="http://schemas.openxmlformats.org/officeDocument/2006/relationships/hyperlink" Target="http://www.hrw.org/legacy/wr2k4/" TargetMode="External"/><Relationship Id="rId92" Type="http://schemas.openxmlformats.org/officeDocument/2006/relationships/hyperlink" Target="https://www.graduateinstitute.ch/sites/internet/files/2020-11/viennadeclaration1993.pdf" TargetMode="External"/><Relationship Id="rId213" Type="http://schemas.openxmlformats.org/officeDocument/2006/relationships/hyperlink" Target="http://www.ohchr.org/" TargetMode="External"/><Relationship Id="rId234" Type="http://schemas.openxmlformats.org/officeDocument/2006/relationships/hyperlink" Target="http://www.liberty-human-rights.org.uk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di-iil.org/idiF/resolutionsF/1929_nyork_03_fr.pdf" TargetMode="External"/><Relationship Id="rId40" Type="http://schemas.openxmlformats.org/officeDocument/2006/relationships/hyperlink" Target="https://www.graduateinstitute.ch/sites/internet/files/2020-11/ICTRStatute1993.pdf" TargetMode="External"/><Relationship Id="rId115" Type="http://schemas.openxmlformats.org/officeDocument/2006/relationships/hyperlink" Target="http://old.iheid.ch/files/%7Bworkspace%7D/sites/intranet/files/users/admin_students/Prof_Clapham_website/docs/vsi/sscistudy1.pdf" TargetMode="External"/><Relationship Id="rId136" Type="http://schemas.openxmlformats.org/officeDocument/2006/relationships/hyperlink" Target="https://www.graduateinstitute.ch/sites/internet/files/2020-11/USCATreport2005.pdf" TargetMode="External"/><Relationship Id="rId157" Type="http://schemas.openxmlformats.org/officeDocument/2006/relationships/hyperlink" Target="https://www.graduateinstitute.ch/sites/internet/files/2020-11/SCtIndia-Narmada2000.doc" TargetMode="External"/><Relationship Id="rId178" Type="http://schemas.openxmlformats.org/officeDocument/2006/relationships/hyperlink" Target="http://www1.umn.edu/humanrts/undocs/983-2001.html" TargetMode="External"/><Relationship Id="rId61" Type="http://schemas.openxmlformats.org/officeDocument/2006/relationships/hyperlink" Target="https://www.graduateinstitute.ch/sites/internet/files/2020-11/CRPD%26OP.pdf" TargetMode="External"/><Relationship Id="rId82" Type="http://schemas.openxmlformats.org/officeDocument/2006/relationships/hyperlink" Target="http://old.iheid.ch/files/%7Bworkspace%7D/sites/intranet/files/users/admin_students/Prof_Clapham_website/docs/vsi/HRC%20SriLanka2014.pdf" TargetMode="External"/><Relationship Id="rId199" Type="http://schemas.openxmlformats.org/officeDocument/2006/relationships/hyperlink" Target="https://www.graduateinstitute.ch/sites/internet/files/2020-11/Makwanyane%20and%20Mchunu.pdf" TargetMode="External"/><Relationship Id="rId203" Type="http://schemas.openxmlformats.org/officeDocument/2006/relationships/hyperlink" Target="https://www.graduateinstitute.ch/sites/internet/files/2020-11/Resolution_1989-64%20ECOSOC.pdf" TargetMode="External"/><Relationship Id="rId19" Type="http://schemas.openxmlformats.org/officeDocument/2006/relationships/hyperlink" Target="https://www.graduateinstitute.ch/sites/internet/files/2020-11/HumanDignity_Megret.pdf" TargetMode="External"/><Relationship Id="rId224" Type="http://schemas.openxmlformats.org/officeDocument/2006/relationships/hyperlink" Target="http://old.iheid.ch/files/%7Bworkspace%7D/sites/intranet/files/users/admin_students/Prof_Clapham_website/docs/vsi/ASEANDeclarationonHumanRights.pdf" TargetMode="External"/><Relationship Id="rId245" Type="http://schemas.openxmlformats.org/officeDocument/2006/relationships/hyperlink" Target="http://www.privacyinternational.org/" TargetMode="External"/><Relationship Id="rId30" Type="http://schemas.openxmlformats.org/officeDocument/2006/relationships/hyperlink" Target="http://avalon.law.yale.edu/wwii/atlantic.asp" TargetMode="External"/><Relationship Id="rId105" Type="http://schemas.openxmlformats.org/officeDocument/2006/relationships/hyperlink" Target="http://news.bbc.co.uk/2/hi/americas/4782594.stm" TargetMode="External"/><Relationship Id="rId126" Type="http://schemas.openxmlformats.org/officeDocument/2006/relationships/hyperlink" Target="https://www.icrc.org/customary-ihl/eng/docs/v1_rul" TargetMode="External"/><Relationship Id="rId147" Type="http://schemas.openxmlformats.org/officeDocument/2006/relationships/hyperlink" Target="https://www.graduateinstitute.ch/sites/internet/files/2020-11/echrvonhannovercase.doc" TargetMode="External"/><Relationship Id="rId168" Type="http://schemas.openxmlformats.org/officeDocument/2006/relationships/hyperlink" Target="http://old.iheid.ch/files/%7Bworkspace%7D/sites/intranet/files/users/admin_students/Prof_Clapham_website/docs/vsi/CASE%20OF%20CAMPBELL%20AND%20COSANS%20v.%20THE%20UNITED%20KINGDOM.docx" TargetMode="External"/><Relationship Id="rId51" Type="http://schemas.openxmlformats.org/officeDocument/2006/relationships/hyperlink" Target="http://old.iheid.ch/files/%7Bworkspace%7D/sites/intranet/files/users/admin_students/Prof_Clapham_website/docs/vsi/icescr.pdf" TargetMode="External"/><Relationship Id="rId72" Type="http://schemas.openxmlformats.org/officeDocument/2006/relationships/hyperlink" Target="http://www1.umn.edu/humanrts/instree/l2ptichr.htm" TargetMode="External"/><Relationship Id="rId93" Type="http://schemas.openxmlformats.org/officeDocument/2006/relationships/hyperlink" Target="http://www.nytimes.com/2001/04/17/opinion/17iht-edroth_ed2_.html" TargetMode="External"/><Relationship Id="rId189" Type="http://schemas.openxmlformats.org/officeDocument/2006/relationships/hyperlink" Target="http://www.amnesty.org/en/library/info/ACT77/001/2004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chr.coe.int/Pages/home.aspx?p=home" TargetMode="External"/><Relationship Id="rId235" Type="http://schemas.openxmlformats.org/officeDocument/2006/relationships/hyperlink" Target="http://www.trial-ch.org/en/home.html" TargetMode="External"/><Relationship Id="rId116" Type="http://schemas.openxmlformats.org/officeDocument/2006/relationships/hyperlink" Target="http://www.wsj.com/articles/cia-interrogations-saved-lives-1418142644" TargetMode="External"/><Relationship Id="rId137" Type="http://schemas.openxmlformats.org/officeDocument/2006/relationships/hyperlink" Target="https://www.graduateinstitute.ch/sites/internet/files/2020-11/16_02_06_un_guantanamo.pdf" TargetMode="External"/><Relationship Id="rId158" Type="http://schemas.openxmlformats.org/officeDocument/2006/relationships/hyperlink" Target="https://www.graduateinstitute.ch/sites/internet/files/2020-11/ORDER__of_Provisional_Measures-_African_Union_v._Kenya.pdf" TargetMode="External"/><Relationship Id="rId20" Type="http://schemas.openxmlformats.org/officeDocument/2006/relationships/hyperlink" Target="https://www.graduateinstitute.ch/sites/internet/files/2020-11/Reprieve%20Complaint%20UK%202014.pdf" TargetMode="External"/><Relationship Id="rId41" Type="http://schemas.openxmlformats.org/officeDocument/2006/relationships/hyperlink" Target="https://www.graduateinstitute.ch/sites/internet/files/2020-11/KambandaICTR.pdf" TargetMode="External"/><Relationship Id="rId62" Type="http://schemas.openxmlformats.org/officeDocument/2006/relationships/hyperlink" Target="https://www.graduateinstitute.ch/sites/internet/files/2020-11/CRPD%26OP.pdf" TargetMode="External"/><Relationship Id="rId83" Type="http://schemas.openxmlformats.org/officeDocument/2006/relationships/hyperlink" Target="http://old.iheid.ch/files/%7Bworkspace%7D/sites/intranet/files/users/admin_students/Prof_Clapham_website/docs/vsi/HRC%20SriLanka%202009.doc" TargetMode="External"/><Relationship Id="rId179" Type="http://schemas.openxmlformats.org/officeDocument/2006/relationships/hyperlink" Target="https://www.graduateinstitute.ch/sites/internet/files/2020-11/SAConstCt-J-CCT60-04.pdf" TargetMode="External"/><Relationship Id="rId190" Type="http://schemas.openxmlformats.org/officeDocument/2006/relationships/hyperlink" Target="https://www.graduateinstitute.ch/sites/internet/files/2020-11/CRPD%26OP_0.pdf" TargetMode="External"/><Relationship Id="rId204" Type="http://schemas.openxmlformats.org/officeDocument/2006/relationships/hyperlink" Target="http://www1.umn.edu/humanrts/undocs/html/VWS58856.htm" TargetMode="External"/><Relationship Id="rId225" Type="http://schemas.openxmlformats.org/officeDocument/2006/relationships/hyperlink" Target="http://www.amnesty.org/" TargetMode="External"/><Relationship Id="rId246" Type="http://schemas.openxmlformats.org/officeDocument/2006/relationships/header" Target="header1.xml"/><Relationship Id="rId106" Type="http://schemas.openxmlformats.org/officeDocument/2006/relationships/hyperlink" Target="http://www.whitehouse.gov/the-press-office/remarks-president-national-security-5-21-09" TargetMode="External"/><Relationship Id="rId127" Type="http://schemas.openxmlformats.org/officeDocument/2006/relationships/hyperlink" Target="http://www.amnestyusa.org/about-us/amnesty-50-years/peter-benenson-remembered/the-forgotten-prisoners-by-peter-benenson" TargetMode="External"/><Relationship Id="rId10" Type="http://schemas.openxmlformats.org/officeDocument/2006/relationships/hyperlink" Target="http://avalon.law.yale.edu/subject_menus/hammenu.asp" TargetMode="External"/><Relationship Id="rId31" Type="http://schemas.openxmlformats.org/officeDocument/2006/relationships/hyperlink" Target="http://www.un.org/en/documents/charter/" TargetMode="External"/><Relationship Id="rId52" Type="http://schemas.openxmlformats.org/officeDocument/2006/relationships/hyperlink" Target="https://www.graduateinstitute.ch/sites/internet/files/2020-11/OPICESCR2008.pdf" TargetMode="External"/><Relationship Id="rId73" Type="http://schemas.openxmlformats.org/officeDocument/2006/relationships/hyperlink" Target="https://www.graduateinstitute.ch/sites/internet/files/2020-11/AIReport2006.pdf" TargetMode="External"/><Relationship Id="rId94" Type="http://schemas.openxmlformats.org/officeDocument/2006/relationships/hyperlink" Target="http://www.nytimes.com/2003/05/16/opinion/16iht-edlet_ed3__30.html" TargetMode="External"/><Relationship Id="rId148" Type="http://schemas.openxmlformats.org/officeDocument/2006/relationships/hyperlink" Target="https://www.graduateinstitute.ch/sites/internet/files/2020-11/soobramoney.pdf" TargetMode="External"/><Relationship Id="rId169" Type="http://schemas.openxmlformats.org/officeDocument/2006/relationships/hyperlink" Target="http://hudoc.echr.coe.int/sites/eng/pages/search.aspx?i=001-5745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graduateinstitute.ch/sites/internet/files/2020-11/Economist%20Thespreadofgayrights.pdf" TargetMode="External"/><Relationship Id="rId215" Type="http://schemas.openxmlformats.org/officeDocument/2006/relationships/hyperlink" Target="http://www.corteidh.or.cr/index.cfm?&amp;CFID=710790&amp;CFTOKEN=64720048" TargetMode="External"/><Relationship Id="rId236" Type="http://schemas.openxmlformats.org/officeDocument/2006/relationships/hyperlink" Target="http://www.redress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dechapman/Desktop/IHEID/template/IHEID_documen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HEI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2C1D-E8BE-A740-889D-77BDEC4A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IHEID_document.dotm</Template>
  <TotalTime>154</TotalTime>
  <Pages>12</Pages>
  <Words>2519</Words>
  <Characters>14233</Characters>
  <Application>Microsoft Office Word</Application>
  <DocSecurity>0</DocSecurity>
  <Lines>400</Lines>
  <Paragraphs>251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TITRE</vt:lpstr>
    </vt:vector>
  </TitlesOfParts>
  <Company>IHEID, Geneva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CHAPMAN Aude</cp:lastModifiedBy>
  <cp:revision>3</cp:revision>
  <cp:lastPrinted>2016-12-14T13:17:00Z</cp:lastPrinted>
  <dcterms:created xsi:type="dcterms:W3CDTF">2020-11-27T08:53:00Z</dcterms:created>
  <dcterms:modified xsi:type="dcterms:W3CDTF">2020-11-30T14:35:00Z</dcterms:modified>
  <cp:version>2.14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jet">
    <vt:lpwstr/>
  </property>
  <property fmtid="{D5CDD505-2E9C-101B-9397-08002B2CF9AE}" pid="3" name="Titre">
    <vt:lpwstr/>
  </property>
  <property fmtid="{D5CDD505-2E9C-101B-9397-08002B2CF9AE}" pid="4" name="t-version">
    <vt:lpwstr>2.03</vt:lpwstr>
  </property>
</Properties>
</file>