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82" w:rsidRDefault="00FE1E96">
      <w:pPr>
        <w:spacing w:after="0" w:line="240" w:lineRule="auto"/>
        <w:rPr>
          <w:rFonts w:ascii="Times New Roman" w:eastAsia="Arial" w:hAnsi="Times New Roman" w:cs="Times New Roman"/>
          <w:b/>
          <w:sz w:val="24"/>
          <w:szCs w:val="24"/>
          <w:lang w:val="en-US"/>
        </w:rPr>
      </w:pPr>
      <w:r w:rsidRPr="00B331FF">
        <w:rPr>
          <w:rFonts w:ascii="Times New Roman" w:eastAsia="Arial" w:hAnsi="Times New Roman" w:cs="Times New Roman"/>
          <w:b/>
          <w:sz w:val="24"/>
          <w:szCs w:val="24"/>
          <w:lang w:val="en-US"/>
        </w:rPr>
        <w:t>Cookie policy</w:t>
      </w:r>
    </w:p>
    <w:p w:rsidR="002B3E28" w:rsidRDefault="002B3E28">
      <w:pPr>
        <w:spacing w:after="0" w:line="240" w:lineRule="auto"/>
        <w:rPr>
          <w:rFonts w:ascii="Times New Roman" w:eastAsia="Arial" w:hAnsi="Times New Roman" w:cs="Times New Roman"/>
          <w:b/>
          <w:sz w:val="24"/>
          <w:szCs w:val="24"/>
          <w:lang w:val="en-US"/>
        </w:rPr>
      </w:pPr>
    </w:p>
    <w:p w:rsidR="002B3E28" w:rsidRPr="002B3E28" w:rsidRDefault="002B3E28">
      <w:pPr>
        <w:spacing w:after="0" w:line="240" w:lineRule="auto"/>
        <w:rPr>
          <w:rFonts w:ascii="Times New Roman" w:eastAsia="Arial" w:hAnsi="Times New Roman" w:cs="Times New Roman"/>
          <w:sz w:val="24"/>
          <w:szCs w:val="24"/>
          <w:lang w:val="en-US"/>
        </w:rPr>
      </w:pPr>
      <w:r w:rsidRPr="002B3E28">
        <w:rPr>
          <w:rFonts w:ascii="Times New Roman" w:eastAsia="Arial" w:hAnsi="Times New Roman" w:cs="Times New Roman"/>
          <w:sz w:val="24"/>
          <w:szCs w:val="24"/>
          <w:lang w:val="en-US"/>
        </w:rPr>
        <w:t xml:space="preserve">Last </w:t>
      </w:r>
      <w:proofErr w:type="gramStart"/>
      <w:r w:rsidRPr="002B3E28">
        <w:rPr>
          <w:rFonts w:ascii="Times New Roman" w:eastAsia="Arial" w:hAnsi="Times New Roman" w:cs="Times New Roman"/>
          <w:sz w:val="24"/>
          <w:szCs w:val="24"/>
          <w:lang w:val="en-US"/>
        </w:rPr>
        <w:t>modification :</w:t>
      </w:r>
      <w:proofErr w:type="gramEnd"/>
      <w:r w:rsidRPr="002B3E28">
        <w:rPr>
          <w:rFonts w:ascii="Times New Roman" w:eastAsia="Arial" w:hAnsi="Times New Roman" w:cs="Times New Roman"/>
          <w:sz w:val="24"/>
          <w:szCs w:val="24"/>
          <w:lang w:val="en-US"/>
        </w:rPr>
        <w:t xml:space="preserve"> 26 May 2021</w:t>
      </w:r>
    </w:p>
    <w:p w:rsidR="005C2682" w:rsidRPr="00B331FF" w:rsidRDefault="005C2682">
      <w:pPr>
        <w:spacing w:after="0" w:line="240" w:lineRule="auto"/>
        <w:rPr>
          <w:rFonts w:ascii="Times New Roman" w:eastAsia="Arial" w:hAnsi="Times New Roman" w:cs="Times New Roman"/>
          <w:sz w:val="24"/>
          <w:szCs w:val="24"/>
          <w:lang w:val="en-US"/>
        </w:rPr>
      </w:pPr>
    </w:p>
    <w:p w:rsidR="003E5B07" w:rsidRDefault="003E5B07">
      <w:pPr>
        <w:spacing w:after="0" w:line="240" w:lineRule="auto"/>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The Cookie policy is available in French and in English. In any case, the French version shall prevail.</w:t>
      </w:r>
      <w:bookmarkStart w:id="0" w:name="_GoBack"/>
      <w:bookmarkEnd w:id="0"/>
    </w:p>
    <w:p w:rsidR="003E5B07" w:rsidRDefault="003E5B07">
      <w:pPr>
        <w:spacing w:after="0" w:line="240" w:lineRule="auto"/>
        <w:rPr>
          <w:rFonts w:ascii="Times New Roman" w:eastAsia="Arial" w:hAnsi="Times New Roman" w:cs="Times New Roman"/>
          <w:sz w:val="24"/>
          <w:szCs w:val="24"/>
          <w:lang w:val="en-US"/>
        </w:rPr>
      </w:pPr>
    </w:p>
    <w:p w:rsidR="005C2682" w:rsidRPr="00B331FF" w:rsidRDefault="00FE1E96">
      <w:pPr>
        <w:spacing w:after="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The Institute uses cookies on its web pages. </w:t>
      </w:r>
    </w:p>
    <w:p w:rsidR="00FE1E96" w:rsidRPr="00B331FF" w:rsidRDefault="00FE1E96">
      <w:pPr>
        <w:spacing w:after="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A cookie is a small file that is useful for </w:t>
      </w:r>
      <w:r w:rsidR="00113DFC" w:rsidRPr="00B331FF">
        <w:rPr>
          <w:rFonts w:ascii="Times New Roman" w:eastAsia="Arial" w:hAnsi="Times New Roman" w:cs="Times New Roman"/>
          <w:sz w:val="24"/>
          <w:szCs w:val="24"/>
          <w:lang w:val="en-US"/>
        </w:rPr>
        <w:t xml:space="preserve">browsing websites. It is </w:t>
      </w:r>
      <w:r w:rsidRPr="00B331FF">
        <w:rPr>
          <w:rFonts w:ascii="Times New Roman" w:eastAsia="Arial" w:hAnsi="Times New Roman" w:cs="Times New Roman"/>
          <w:sz w:val="24"/>
          <w:szCs w:val="24"/>
          <w:lang w:val="en-US"/>
        </w:rPr>
        <w:t xml:space="preserve">stored on the hard drive of your computer, </w:t>
      </w:r>
      <w:r w:rsidR="00113DFC" w:rsidRPr="00B331FF">
        <w:rPr>
          <w:rFonts w:ascii="Times New Roman" w:eastAsia="Arial" w:hAnsi="Times New Roman" w:cs="Times New Roman"/>
          <w:sz w:val="24"/>
          <w:szCs w:val="24"/>
          <w:lang w:val="en-US"/>
        </w:rPr>
        <w:t xml:space="preserve">tablet or mobile phone </w:t>
      </w:r>
      <w:r w:rsidRPr="00B331FF">
        <w:rPr>
          <w:rFonts w:ascii="Times New Roman" w:eastAsia="Arial" w:hAnsi="Times New Roman" w:cs="Times New Roman"/>
          <w:sz w:val="24"/>
          <w:szCs w:val="24"/>
          <w:lang w:val="en-US"/>
        </w:rPr>
        <w:t xml:space="preserve">when you consult web content. It </w:t>
      </w:r>
      <w:proofErr w:type="gramStart"/>
      <w:r w:rsidRPr="00B331FF">
        <w:rPr>
          <w:rFonts w:ascii="Times New Roman" w:eastAsia="Arial" w:hAnsi="Times New Roman" w:cs="Times New Roman"/>
          <w:sz w:val="24"/>
          <w:szCs w:val="24"/>
          <w:lang w:val="en-US"/>
        </w:rPr>
        <w:t>is not linked</w:t>
      </w:r>
      <w:proofErr w:type="gramEnd"/>
      <w:r w:rsidRPr="00B331FF">
        <w:rPr>
          <w:rFonts w:ascii="Times New Roman" w:eastAsia="Arial" w:hAnsi="Times New Roman" w:cs="Times New Roman"/>
          <w:sz w:val="24"/>
          <w:szCs w:val="24"/>
          <w:lang w:val="en-US"/>
        </w:rPr>
        <w:t xml:space="preserve"> to a person but to a device. </w:t>
      </w:r>
    </w:p>
    <w:p w:rsidR="005C2682" w:rsidRPr="00B331FF" w:rsidRDefault="00FE1E96">
      <w:pPr>
        <w:spacing w:after="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With these cookies, certain settings of your browser and data about the exchange between your browser and the web page </w:t>
      </w:r>
      <w:proofErr w:type="gramStart"/>
      <w:r w:rsidRPr="00B331FF">
        <w:rPr>
          <w:rFonts w:ascii="Times New Roman" w:eastAsia="Arial" w:hAnsi="Times New Roman" w:cs="Times New Roman"/>
          <w:sz w:val="24"/>
          <w:szCs w:val="24"/>
          <w:lang w:val="en-US"/>
        </w:rPr>
        <w:t>are saved</w:t>
      </w:r>
      <w:proofErr w:type="gramEnd"/>
      <w:r w:rsidRPr="00B331FF">
        <w:rPr>
          <w:rFonts w:ascii="Times New Roman" w:eastAsia="Arial" w:hAnsi="Times New Roman" w:cs="Times New Roman"/>
          <w:sz w:val="24"/>
          <w:szCs w:val="24"/>
          <w:lang w:val="en-US"/>
        </w:rPr>
        <w:t>.</w:t>
      </w:r>
    </w:p>
    <w:p w:rsidR="005C2682" w:rsidRPr="00B331FF" w:rsidRDefault="00FE1E96">
      <w:pPr>
        <w:spacing w:after="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w:t>
      </w:r>
    </w:p>
    <w:p w:rsidR="005C2682" w:rsidRPr="00B331FF" w:rsidRDefault="00FE1E96">
      <w:pPr>
        <w:spacing w:after="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The Institute uses several types of cookies:</w:t>
      </w:r>
    </w:p>
    <w:p w:rsidR="005C2682" w:rsidRPr="00516710" w:rsidRDefault="00FE1E96">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B331FF">
        <w:rPr>
          <w:rFonts w:ascii="Times New Roman" w:eastAsia="Arial" w:hAnsi="Times New Roman" w:cs="Times New Roman"/>
          <w:b/>
          <w:color w:val="000000"/>
          <w:sz w:val="24"/>
          <w:szCs w:val="24"/>
          <w:lang w:val="en-US"/>
        </w:rPr>
        <w:t xml:space="preserve">Necessary cookies </w:t>
      </w:r>
      <w:r w:rsidRPr="00B331FF">
        <w:rPr>
          <w:rFonts w:ascii="Times New Roman" w:eastAsia="Arial" w:hAnsi="Times New Roman" w:cs="Times New Roman"/>
          <w:color w:val="000000"/>
          <w:sz w:val="24"/>
          <w:szCs w:val="24"/>
          <w:lang w:val="en-US"/>
        </w:rPr>
        <w:t xml:space="preserve">help to make the website usable by enabling </w:t>
      </w:r>
      <w:r w:rsidR="00113DFC" w:rsidRPr="00B331FF">
        <w:rPr>
          <w:rFonts w:ascii="Times New Roman" w:eastAsia="Arial" w:hAnsi="Times New Roman" w:cs="Times New Roman"/>
          <w:color w:val="000000"/>
          <w:sz w:val="24"/>
          <w:szCs w:val="24"/>
          <w:lang w:val="en-US"/>
        </w:rPr>
        <w:t xml:space="preserve">basic functions. </w:t>
      </w:r>
      <w:r w:rsidR="00113DFC" w:rsidRPr="00516710">
        <w:rPr>
          <w:rFonts w:ascii="Times New Roman" w:eastAsia="Arial" w:hAnsi="Times New Roman" w:cs="Times New Roman"/>
          <w:color w:val="000000"/>
          <w:sz w:val="24"/>
          <w:szCs w:val="24"/>
        </w:rPr>
        <w:t xml:space="preserve">The website </w:t>
      </w:r>
      <w:r w:rsidRPr="00516710">
        <w:rPr>
          <w:rFonts w:ascii="Times New Roman" w:eastAsia="Arial" w:hAnsi="Times New Roman" w:cs="Times New Roman"/>
          <w:color w:val="000000"/>
          <w:sz w:val="24"/>
          <w:szCs w:val="24"/>
        </w:rPr>
        <w:t>cannot function properly without these cookies.</w:t>
      </w:r>
    </w:p>
    <w:p w:rsidR="005C2682" w:rsidRPr="00B331FF" w:rsidRDefault="00FE1E96">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B331FF">
        <w:rPr>
          <w:rFonts w:ascii="Times New Roman" w:eastAsia="Arial" w:hAnsi="Times New Roman" w:cs="Times New Roman"/>
          <w:b/>
          <w:color w:val="000000"/>
          <w:sz w:val="24"/>
          <w:szCs w:val="24"/>
          <w:lang w:val="en-US"/>
        </w:rPr>
        <w:t xml:space="preserve">Statistical cookies </w:t>
      </w:r>
      <w:proofErr w:type="gramStart"/>
      <w:r w:rsidRPr="00B331FF">
        <w:rPr>
          <w:rFonts w:ascii="Times New Roman" w:eastAsia="Arial" w:hAnsi="Times New Roman" w:cs="Times New Roman"/>
          <w:b/>
          <w:color w:val="000000"/>
          <w:sz w:val="24"/>
          <w:szCs w:val="24"/>
          <w:lang w:val="en-US"/>
        </w:rPr>
        <w:t xml:space="preserve">are </w:t>
      </w:r>
      <w:r w:rsidRPr="00B331FF">
        <w:rPr>
          <w:rFonts w:ascii="Times New Roman" w:eastAsia="Arial" w:hAnsi="Times New Roman" w:cs="Times New Roman"/>
          <w:color w:val="000000"/>
          <w:sz w:val="24"/>
          <w:szCs w:val="24"/>
          <w:lang w:val="en-US"/>
        </w:rPr>
        <w:t>used</w:t>
      </w:r>
      <w:proofErr w:type="gramEnd"/>
      <w:r w:rsidRPr="00B331FF">
        <w:rPr>
          <w:rFonts w:ascii="Times New Roman" w:eastAsia="Arial" w:hAnsi="Times New Roman" w:cs="Times New Roman"/>
          <w:color w:val="000000"/>
          <w:sz w:val="24"/>
          <w:szCs w:val="24"/>
          <w:lang w:val="en-US"/>
        </w:rPr>
        <w:t xml:space="preserve"> to understand how users interact with </w:t>
      </w:r>
      <w:r w:rsidR="00F83864" w:rsidRPr="00B331FF">
        <w:rPr>
          <w:rFonts w:ascii="Times New Roman" w:eastAsia="Arial" w:hAnsi="Times New Roman" w:cs="Times New Roman"/>
          <w:color w:val="000000"/>
          <w:sz w:val="24"/>
          <w:szCs w:val="24"/>
          <w:lang w:val="en-US"/>
        </w:rPr>
        <w:t xml:space="preserve">the website. </w:t>
      </w:r>
    </w:p>
    <w:p w:rsidR="005C5122" w:rsidRPr="00B331FF" w:rsidRDefault="00FE1E96">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B331FF">
        <w:rPr>
          <w:rFonts w:ascii="Times New Roman" w:eastAsia="Arial" w:hAnsi="Times New Roman" w:cs="Times New Roman"/>
          <w:b/>
          <w:color w:val="000000"/>
          <w:sz w:val="24"/>
          <w:szCs w:val="24"/>
          <w:lang w:val="en-US"/>
        </w:rPr>
        <w:t xml:space="preserve">Marketing cookies </w:t>
      </w:r>
      <w:proofErr w:type="gramStart"/>
      <w:r w:rsidRPr="00B331FF">
        <w:rPr>
          <w:rFonts w:ascii="Times New Roman" w:eastAsia="Arial" w:hAnsi="Times New Roman" w:cs="Times New Roman"/>
          <w:b/>
          <w:color w:val="000000"/>
          <w:sz w:val="24"/>
          <w:szCs w:val="24"/>
          <w:lang w:val="en-US"/>
        </w:rPr>
        <w:t xml:space="preserve">are </w:t>
      </w:r>
      <w:r w:rsidR="00F83864" w:rsidRPr="00B331FF">
        <w:rPr>
          <w:rFonts w:ascii="Times New Roman" w:eastAsia="Arial" w:hAnsi="Times New Roman" w:cs="Times New Roman"/>
          <w:color w:val="000000"/>
          <w:sz w:val="24"/>
          <w:szCs w:val="24"/>
          <w:lang w:val="en-US"/>
        </w:rPr>
        <w:t>used</w:t>
      </w:r>
      <w:proofErr w:type="gramEnd"/>
      <w:r w:rsidR="00F83864" w:rsidRPr="00B331FF">
        <w:rPr>
          <w:rFonts w:ascii="Times New Roman" w:eastAsia="Arial" w:hAnsi="Times New Roman" w:cs="Times New Roman"/>
          <w:color w:val="000000"/>
          <w:sz w:val="24"/>
          <w:szCs w:val="24"/>
          <w:lang w:val="en-US"/>
        </w:rPr>
        <w:t xml:space="preserve"> to </w:t>
      </w:r>
      <w:r w:rsidRPr="00B331FF">
        <w:rPr>
          <w:rFonts w:ascii="Times New Roman" w:eastAsia="Arial" w:hAnsi="Times New Roman" w:cs="Times New Roman"/>
          <w:color w:val="000000"/>
          <w:sz w:val="24"/>
          <w:szCs w:val="24"/>
          <w:lang w:val="en-US"/>
        </w:rPr>
        <w:t xml:space="preserve">track users through the website. </w:t>
      </w:r>
    </w:p>
    <w:p w:rsidR="005C2682" w:rsidRPr="00B331FF" w:rsidRDefault="00113DFC" w:rsidP="00113DFC">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lang w:val="en-US"/>
        </w:rPr>
      </w:pPr>
      <w:r w:rsidRPr="00B331FF">
        <w:rPr>
          <w:rFonts w:ascii="Times New Roman" w:eastAsia="Arial" w:hAnsi="Times New Roman" w:cs="Times New Roman"/>
          <w:b/>
          <w:color w:val="000000"/>
          <w:sz w:val="24"/>
          <w:szCs w:val="24"/>
          <w:lang w:val="en-US"/>
        </w:rPr>
        <w:t xml:space="preserve">Third-party cookies </w:t>
      </w:r>
      <w:r w:rsidR="005C5122" w:rsidRPr="00B331FF">
        <w:rPr>
          <w:rFonts w:ascii="Times New Roman" w:eastAsia="Arial" w:hAnsi="Times New Roman" w:cs="Times New Roman"/>
          <w:color w:val="000000"/>
          <w:sz w:val="24"/>
          <w:szCs w:val="24"/>
          <w:lang w:val="en-US"/>
        </w:rPr>
        <w:t>created and managed by external services.</w:t>
      </w:r>
      <w:r w:rsidR="00FE1E96" w:rsidRPr="00B331FF">
        <w:rPr>
          <w:rFonts w:ascii="Times New Roman" w:eastAsia="Arial" w:hAnsi="Times New Roman" w:cs="Times New Roman"/>
          <w:color w:val="000000"/>
          <w:sz w:val="24"/>
          <w:szCs w:val="24"/>
          <w:lang w:val="en-US"/>
        </w:rPr>
        <w:br/>
      </w:r>
    </w:p>
    <w:tbl>
      <w:tblPr>
        <w:tblStyle w:val="a"/>
        <w:tblW w:w="93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405"/>
        <w:gridCol w:w="2130"/>
        <w:gridCol w:w="1140"/>
        <w:gridCol w:w="2175"/>
      </w:tblGrid>
      <w:tr w:rsidR="005C2682" w:rsidRPr="00516710" w:rsidTr="00B331FF">
        <w:tc>
          <w:tcPr>
            <w:tcW w:w="1525" w:type="dxa"/>
          </w:tcPr>
          <w:p w:rsidR="005C2682" w:rsidRPr="00516710" w:rsidRDefault="005C5122">
            <w:pPr>
              <w:rPr>
                <w:rFonts w:ascii="Times New Roman" w:eastAsia="Arial" w:hAnsi="Times New Roman" w:cs="Times New Roman"/>
                <w:sz w:val="24"/>
                <w:szCs w:val="24"/>
              </w:rPr>
            </w:pPr>
            <w:r w:rsidRPr="00516710">
              <w:rPr>
                <w:rFonts w:ascii="Times New Roman" w:eastAsia="Arial" w:hAnsi="Times New Roman" w:cs="Times New Roman"/>
                <w:sz w:val="24"/>
                <w:szCs w:val="24"/>
              </w:rPr>
              <w:t>Type</w:t>
            </w: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Name </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Domain</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Lifetime</w:t>
            </w:r>
          </w:p>
        </w:tc>
        <w:tc>
          <w:tcPr>
            <w:tcW w:w="217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Purpose</w:t>
            </w:r>
          </w:p>
        </w:tc>
      </w:tr>
      <w:tr w:rsidR="005C2682" w:rsidRPr="002B3E28" w:rsidTr="00B331FF">
        <w:tc>
          <w:tcPr>
            <w:tcW w:w="152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Necessary cookies</w:t>
            </w: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JSESSIONID</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nr-data.net</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session</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Preserves the configuration of user settings</w:t>
            </w:r>
          </w:p>
        </w:tc>
      </w:tr>
      <w:tr w:rsidR="005C2682" w:rsidRPr="002B3E28" w:rsidTr="00B331FF">
        <w:tc>
          <w:tcPr>
            <w:tcW w:w="1525" w:type="dxa"/>
          </w:tcPr>
          <w:p w:rsidR="005C2682" w:rsidRPr="00516710" w:rsidRDefault="00FE1E96">
            <w:pPr>
              <w:rPr>
                <w:rFonts w:ascii="Times New Roman" w:eastAsia="Arial" w:hAnsi="Times New Roman" w:cs="Times New Roman"/>
                <w:sz w:val="24"/>
                <w:szCs w:val="24"/>
              </w:rPr>
            </w:pPr>
            <w:proofErr w:type="spellStart"/>
            <w:r w:rsidRPr="00516710">
              <w:rPr>
                <w:rFonts w:ascii="Times New Roman" w:eastAsia="Arial" w:hAnsi="Times New Roman" w:cs="Times New Roman"/>
                <w:sz w:val="24"/>
                <w:szCs w:val="24"/>
              </w:rPr>
              <w:t>Statistics</w:t>
            </w:r>
            <w:proofErr w:type="spellEnd"/>
            <w:r w:rsidRPr="00516710">
              <w:rPr>
                <w:rFonts w:ascii="Times New Roman" w:eastAsia="Arial" w:hAnsi="Times New Roman" w:cs="Times New Roman"/>
                <w:sz w:val="24"/>
                <w:szCs w:val="24"/>
              </w:rPr>
              <w:t xml:space="preserve"> cookies (</w:t>
            </w:r>
            <w:proofErr w:type="spellStart"/>
            <w:r w:rsidRPr="00516710">
              <w:rPr>
                <w:rFonts w:ascii="Times New Roman" w:eastAsia="Arial" w:hAnsi="Times New Roman" w:cs="Times New Roman"/>
                <w:sz w:val="24"/>
                <w:szCs w:val="24"/>
              </w:rPr>
              <w:t>anonymous</w:t>
            </w:r>
            <w:proofErr w:type="spellEnd"/>
            <w:r w:rsidRPr="00516710">
              <w:rPr>
                <w:rFonts w:ascii="Times New Roman" w:eastAsia="Arial" w:hAnsi="Times New Roman" w:cs="Times New Roman"/>
                <w:sz w:val="24"/>
                <w:szCs w:val="24"/>
              </w:rPr>
              <w:t>)</w:t>
            </w: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_dc_gtm_UA-#</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day</w:t>
            </w:r>
          </w:p>
        </w:tc>
        <w:tc>
          <w:tcPr>
            <w:tcW w:w="2175" w:type="dxa"/>
          </w:tcPr>
          <w:p w:rsidR="005C2682" w:rsidRPr="00B331FF" w:rsidRDefault="00113DFC">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Controls </w:t>
            </w:r>
            <w:r w:rsidR="00FE1E96" w:rsidRPr="00B331FF">
              <w:rPr>
                <w:rFonts w:ascii="Times New Roman" w:eastAsia="Arial" w:hAnsi="Times New Roman" w:cs="Times New Roman"/>
                <w:sz w:val="24"/>
                <w:szCs w:val="24"/>
                <w:lang w:val="en-US"/>
              </w:rPr>
              <w:t>the loading of the Google Analytics script base</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_ga </w:t>
            </w:r>
            <w:r w:rsidR="005C5122" w:rsidRPr="00516710">
              <w:rPr>
                <w:rFonts w:ascii="Times New Roman" w:eastAsia="Arial" w:hAnsi="Times New Roman" w:cs="Times New Roman"/>
                <w:sz w:val="24"/>
                <w:szCs w:val="24"/>
              </w:rPr>
              <w:t>[Google analytics]</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2 years</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Stores a unique identifier used to generate statistical data on how the visitor uses the site</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_gat </w:t>
            </w:r>
            <w:r w:rsidR="005C5122" w:rsidRPr="00516710">
              <w:rPr>
                <w:rFonts w:ascii="Times New Roman" w:eastAsia="Arial" w:hAnsi="Times New Roman" w:cs="Times New Roman"/>
                <w:sz w:val="24"/>
                <w:szCs w:val="24"/>
              </w:rPr>
              <w:t>[Google analytics]</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day</w:t>
            </w:r>
          </w:p>
        </w:tc>
        <w:tc>
          <w:tcPr>
            <w:tcW w:w="2175" w:type="dxa"/>
          </w:tcPr>
          <w:p w:rsidR="005C2682" w:rsidRPr="00B331FF" w:rsidRDefault="005C5122">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Used </w:t>
            </w:r>
            <w:r w:rsidR="00FE1E96" w:rsidRPr="00B331FF">
              <w:rPr>
                <w:rFonts w:ascii="Times New Roman" w:eastAsia="Arial" w:hAnsi="Times New Roman" w:cs="Times New Roman"/>
                <w:sz w:val="24"/>
                <w:szCs w:val="24"/>
                <w:lang w:val="en-US"/>
              </w:rPr>
              <w:t>to reduce the rate of queries</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_gid </w:t>
            </w:r>
            <w:r w:rsidR="005C5122" w:rsidRPr="00516710">
              <w:rPr>
                <w:rFonts w:ascii="Times New Roman" w:eastAsia="Arial" w:hAnsi="Times New Roman" w:cs="Times New Roman"/>
                <w:sz w:val="24"/>
                <w:szCs w:val="24"/>
              </w:rPr>
              <w:t>[Google analytics]</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day</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Stores a unique identifier used to generate statistical data on how the visitor uses the site</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_hjAbsoluteSessionInProgress</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day</w:t>
            </w:r>
          </w:p>
        </w:tc>
        <w:tc>
          <w:tcPr>
            <w:tcW w:w="2175" w:type="dxa"/>
          </w:tcPr>
          <w:p w:rsidR="005C2682" w:rsidRPr="00B331FF" w:rsidRDefault="00113DFC">
            <w:pPr>
              <w:rPr>
                <w:rFonts w:ascii="Times New Roman" w:eastAsia="Arial" w:hAnsi="Times New Roman" w:cs="Times New Roman"/>
                <w:sz w:val="24"/>
                <w:szCs w:val="24"/>
                <w:lang w:val="en-US"/>
              </w:rPr>
            </w:pPr>
            <w:bookmarkStart w:id="1" w:name="_heading=h.gjdgxs" w:colFirst="0" w:colLast="0"/>
            <w:bookmarkEnd w:id="1"/>
            <w:r w:rsidRPr="00B331FF">
              <w:rPr>
                <w:rFonts w:ascii="Times New Roman" w:eastAsia="Arial" w:hAnsi="Times New Roman" w:cs="Times New Roman"/>
                <w:sz w:val="24"/>
                <w:szCs w:val="24"/>
                <w:lang w:val="en-US"/>
              </w:rPr>
              <w:t xml:space="preserve">Counts </w:t>
            </w:r>
            <w:r w:rsidR="00FE1E96" w:rsidRPr="00B331FF">
              <w:rPr>
                <w:rFonts w:ascii="Times New Roman" w:eastAsia="Arial" w:hAnsi="Times New Roman" w:cs="Times New Roman"/>
                <w:sz w:val="24"/>
                <w:szCs w:val="24"/>
                <w:lang w:val="en-US"/>
              </w:rPr>
              <w:t xml:space="preserve">how many times a site has been visited by different visitors </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_hjid</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year (HTTP)</w:t>
            </w:r>
          </w:p>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Persistent (HTML)</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Allows to obtain data on user behaviour (definition of a unique identifier for the session)</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_hjIncludedInPageviewSample</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day (HTTP)</w:t>
            </w:r>
          </w:p>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Persistent</w:t>
            </w:r>
          </w:p>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(HTML)</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Determines whether the user's navigation should be recorded in a certain space reserved for statistics</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_hjTLDTest</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Session </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Detects the SEO of the website. Part of a third party statistics and analysis service</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collect</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google-analytics.com</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session</w:t>
            </w:r>
          </w:p>
        </w:tc>
        <w:tc>
          <w:tcPr>
            <w:tcW w:w="2175" w:type="dxa"/>
          </w:tcPr>
          <w:p w:rsidR="005C2682" w:rsidRPr="00B331FF" w:rsidRDefault="0024247F">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Sends </w:t>
            </w:r>
            <w:r w:rsidR="005C5122" w:rsidRPr="00B331FF">
              <w:rPr>
                <w:rFonts w:ascii="Times New Roman" w:eastAsia="Arial" w:hAnsi="Times New Roman" w:cs="Times New Roman"/>
                <w:sz w:val="24"/>
                <w:szCs w:val="24"/>
                <w:lang w:val="en-US"/>
              </w:rPr>
              <w:t xml:space="preserve">data to Google </w:t>
            </w:r>
            <w:r w:rsidR="00FE1E96" w:rsidRPr="00B331FF">
              <w:rPr>
                <w:rFonts w:ascii="Times New Roman" w:eastAsia="Arial" w:hAnsi="Times New Roman" w:cs="Times New Roman"/>
                <w:sz w:val="24"/>
                <w:szCs w:val="24"/>
                <w:lang w:val="en-US"/>
              </w:rPr>
              <w:t>Analytics about the device and visitor behaviour</w:t>
            </w:r>
          </w:p>
        </w:tc>
      </w:tr>
      <w:tr w:rsidR="005C2682" w:rsidRPr="002B3E28" w:rsidTr="00B331FF">
        <w:tc>
          <w:tcPr>
            <w:tcW w:w="152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Marketing cookies</w:t>
            </w: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_fbp</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graduateinstitute.ch</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3 months</w:t>
            </w:r>
          </w:p>
        </w:tc>
        <w:tc>
          <w:tcPr>
            <w:tcW w:w="2175" w:type="dxa"/>
          </w:tcPr>
          <w:p w:rsidR="005C2682" w:rsidRPr="00B331FF" w:rsidRDefault="005C5122">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Used by </w:t>
            </w:r>
            <w:r w:rsidR="00FE1E96" w:rsidRPr="00B331FF">
              <w:rPr>
                <w:rFonts w:ascii="Times New Roman" w:eastAsia="Arial" w:hAnsi="Times New Roman" w:cs="Times New Roman"/>
                <w:sz w:val="24"/>
                <w:szCs w:val="24"/>
                <w:lang w:val="en-US"/>
              </w:rPr>
              <w:t xml:space="preserve">Facebook to provide a range of </w:t>
            </w:r>
            <w:r w:rsidR="00113DFC" w:rsidRPr="00B331FF">
              <w:rPr>
                <w:rFonts w:ascii="Times New Roman" w:eastAsia="Arial" w:hAnsi="Times New Roman" w:cs="Times New Roman"/>
                <w:sz w:val="24"/>
                <w:szCs w:val="24"/>
                <w:lang w:val="en-US"/>
              </w:rPr>
              <w:t xml:space="preserve">advertising products </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ads/ga-audiences</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google.com</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session </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Used by Google AdWords to re-engage visitors who are likely to convert to customers</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d/px</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adsymptotic.com</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session </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Collection of data on </w:t>
            </w:r>
            <w:r w:rsidR="00113DFC" w:rsidRPr="00B331FF">
              <w:rPr>
                <w:rFonts w:ascii="Times New Roman" w:eastAsia="Arial" w:hAnsi="Times New Roman" w:cs="Times New Roman"/>
                <w:sz w:val="24"/>
                <w:szCs w:val="24"/>
                <w:lang w:val="en-US"/>
              </w:rPr>
              <w:t xml:space="preserve">visitor </w:t>
            </w:r>
            <w:r w:rsidRPr="00B331FF">
              <w:rPr>
                <w:rFonts w:ascii="Times New Roman" w:eastAsia="Arial" w:hAnsi="Times New Roman" w:cs="Times New Roman"/>
                <w:sz w:val="24"/>
                <w:szCs w:val="24"/>
                <w:lang w:val="en-US"/>
              </w:rPr>
              <w:t xml:space="preserve">preferences and behaviour </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IDE</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doubleclick.net</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year</w:t>
            </w:r>
          </w:p>
        </w:tc>
        <w:tc>
          <w:tcPr>
            <w:tcW w:w="2175" w:type="dxa"/>
          </w:tcPr>
          <w:p w:rsidR="005C2682" w:rsidRPr="00B331FF" w:rsidRDefault="00113DFC">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Measures </w:t>
            </w:r>
            <w:r w:rsidR="00FE1E96" w:rsidRPr="00B331FF">
              <w:rPr>
                <w:rFonts w:ascii="Times New Roman" w:eastAsia="Arial" w:hAnsi="Times New Roman" w:cs="Times New Roman"/>
                <w:sz w:val="24"/>
                <w:szCs w:val="24"/>
                <w:lang w:val="en-US"/>
              </w:rPr>
              <w:t>the effectiveness of advertisements</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pagead/1p-user-list/#</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google.com</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 xml:space="preserve">session </w:t>
            </w:r>
          </w:p>
        </w:tc>
        <w:tc>
          <w:tcPr>
            <w:tcW w:w="2175" w:type="dxa"/>
          </w:tcPr>
          <w:p w:rsidR="005C2682" w:rsidRPr="00B331FF" w:rsidRDefault="00FE1E96">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Detects how the user navigates between different sites</w:t>
            </w:r>
          </w:p>
        </w:tc>
      </w:tr>
      <w:tr w:rsidR="005C2682" w:rsidRPr="002B3E28" w:rsidTr="00B331FF">
        <w:tc>
          <w:tcPr>
            <w:tcW w:w="1525" w:type="dxa"/>
          </w:tcPr>
          <w:p w:rsidR="005C2682" w:rsidRPr="00B331FF" w:rsidRDefault="005C2682">
            <w:pPr>
              <w:rPr>
                <w:rFonts w:ascii="Times New Roman" w:eastAsia="Arial" w:hAnsi="Times New Roman" w:cs="Times New Roman"/>
                <w:sz w:val="24"/>
                <w:szCs w:val="24"/>
                <w:lang w:val="en-US"/>
              </w:rPr>
            </w:pPr>
          </w:p>
        </w:tc>
        <w:tc>
          <w:tcPr>
            <w:tcW w:w="2405"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test_cookie</w:t>
            </w:r>
          </w:p>
        </w:tc>
        <w:tc>
          <w:tcPr>
            <w:tcW w:w="213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doubleclick.net</w:t>
            </w:r>
          </w:p>
        </w:tc>
        <w:tc>
          <w:tcPr>
            <w:tcW w:w="1140" w:type="dxa"/>
          </w:tcPr>
          <w:p w:rsidR="005C2682" w:rsidRPr="00516710" w:rsidRDefault="00FE1E96">
            <w:pPr>
              <w:rPr>
                <w:rFonts w:ascii="Times New Roman" w:eastAsia="Arial" w:hAnsi="Times New Roman" w:cs="Times New Roman"/>
                <w:sz w:val="24"/>
                <w:szCs w:val="24"/>
              </w:rPr>
            </w:pPr>
            <w:r w:rsidRPr="00516710">
              <w:rPr>
                <w:rFonts w:ascii="Times New Roman" w:eastAsia="Arial" w:hAnsi="Times New Roman" w:cs="Times New Roman"/>
                <w:sz w:val="24"/>
                <w:szCs w:val="24"/>
              </w:rPr>
              <w:t>1 day</w:t>
            </w:r>
          </w:p>
        </w:tc>
        <w:tc>
          <w:tcPr>
            <w:tcW w:w="2175" w:type="dxa"/>
          </w:tcPr>
          <w:p w:rsidR="005C2682" w:rsidRPr="00B331FF" w:rsidRDefault="00113DFC">
            <w:pPr>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Checks </w:t>
            </w:r>
            <w:r w:rsidR="00FE1E96" w:rsidRPr="00B331FF">
              <w:rPr>
                <w:rFonts w:ascii="Times New Roman" w:eastAsia="Arial" w:hAnsi="Times New Roman" w:cs="Times New Roman"/>
                <w:sz w:val="24"/>
                <w:szCs w:val="24"/>
                <w:lang w:val="en-US"/>
              </w:rPr>
              <w:t>whether the user's browser accepts cookies</w:t>
            </w:r>
          </w:p>
        </w:tc>
      </w:tr>
    </w:tbl>
    <w:p w:rsidR="002B3E28" w:rsidRDefault="002B3E28">
      <w:pPr>
        <w:spacing w:before="280" w:after="280" w:line="240" w:lineRule="auto"/>
        <w:rPr>
          <w:rFonts w:ascii="Times New Roman" w:eastAsia="Arial" w:hAnsi="Times New Roman" w:cs="Times New Roman"/>
          <w:b/>
          <w:sz w:val="24"/>
          <w:szCs w:val="24"/>
          <w:lang w:val="en-US"/>
        </w:rPr>
      </w:pPr>
    </w:p>
    <w:p w:rsidR="005C2682" w:rsidRPr="00B331FF" w:rsidRDefault="00FE1E96">
      <w:pPr>
        <w:spacing w:before="280" w:after="280" w:line="240" w:lineRule="auto"/>
        <w:rPr>
          <w:rFonts w:ascii="Times New Roman" w:eastAsia="Arial" w:hAnsi="Times New Roman" w:cs="Times New Roman"/>
          <w:b/>
          <w:sz w:val="24"/>
          <w:szCs w:val="24"/>
          <w:lang w:val="en-US"/>
        </w:rPr>
      </w:pPr>
      <w:r w:rsidRPr="00B331FF">
        <w:rPr>
          <w:rFonts w:ascii="Times New Roman" w:eastAsia="Arial" w:hAnsi="Times New Roman" w:cs="Times New Roman"/>
          <w:b/>
          <w:sz w:val="24"/>
          <w:szCs w:val="24"/>
          <w:lang w:val="en-US"/>
        </w:rPr>
        <w:t>Social media and third party cookies</w:t>
      </w:r>
    </w:p>
    <w:p w:rsidR="005C2682" w:rsidRPr="00B331FF" w:rsidRDefault="005C5122">
      <w:pPr>
        <w:spacing w:before="280" w:after="28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The Institute is </w:t>
      </w:r>
      <w:r w:rsidR="00FE1E96" w:rsidRPr="00B331FF">
        <w:rPr>
          <w:rFonts w:ascii="Times New Roman" w:eastAsia="Arial" w:hAnsi="Times New Roman" w:cs="Times New Roman"/>
          <w:sz w:val="24"/>
          <w:szCs w:val="24"/>
          <w:lang w:val="en-US"/>
        </w:rPr>
        <w:t>present and active on social media. The social media plugins are recognisable by the logo of the corresponding social network.</w:t>
      </w:r>
    </w:p>
    <w:p w:rsidR="005C2682" w:rsidRPr="00B331FF" w:rsidRDefault="00FE1E96">
      <w:pPr>
        <w:spacing w:before="280" w:after="28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When you </w:t>
      </w:r>
      <w:r w:rsidR="00F83864" w:rsidRPr="00B331FF">
        <w:rPr>
          <w:rFonts w:ascii="Times New Roman" w:eastAsia="Arial" w:hAnsi="Times New Roman" w:cs="Times New Roman"/>
          <w:sz w:val="24"/>
          <w:szCs w:val="24"/>
          <w:lang w:val="en-US"/>
        </w:rPr>
        <w:t xml:space="preserve">visit a page on our </w:t>
      </w:r>
      <w:r w:rsidRPr="00B331FF">
        <w:rPr>
          <w:rFonts w:ascii="Times New Roman" w:eastAsia="Arial" w:hAnsi="Times New Roman" w:cs="Times New Roman"/>
          <w:sz w:val="24"/>
          <w:szCs w:val="24"/>
          <w:lang w:val="en-US"/>
        </w:rPr>
        <w:t xml:space="preserve">website that contains an activated plugin, your browser establishes a connection with the server of the provider. Some information </w:t>
      </w:r>
      <w:proofErr w:type="gramStart"/>
      <w:r w:rsidRPr="00B331FF">
        <w:rPr>
          <w:rFonts w:ascii="Times New Roman" w:eastAsia="Arial" w:hAnsi="Times New Roman" w:cs="Times New Roman"/>
          <w:sz w:val="24"/>
          <w:szCs w:val="24"/>
          <w:lang w:val="en-US"/>
        </w:rPr>
        <w:t xml:space="preserve">is </w:t>
      </w:r>
      <w:r w:rsidR="0024247F" w:rsidRPr="00B331FF">
        <w:rPr>
          <w:rFonts w:ascii="Times New Roman" w:eastAsia="Arial" w:hAnsi="Times New Roman" w:cs="Times New Roman"/>
          <w:sz w:val="24"/>
          <w:szCs w:val="24"/>
          <w:lang w:val="en-US"/>
        </w:rPr>
        <w:t>transmitted</w:t>
      </w:r>
      <w:proofErr w:type="gramEnd"/>
      <w:r w:rsidR="0024247F" w:rsidRPr="00B331FF">
        <w:rPr>
          <w:rFonts w:ascii="Times New Roman" w:eastAsia="Arial" w:hAnsi="Times New Roman" w:cs="Times New Roman"/>
          <w:sz w:val="24"/>
          <w:szCs w:val="24"/>
          <w:lang w:val="en-US"/>
        </w:rPr>
        <w:t xml:space="preserve"> to the third-party provider</w:t>
      </w:r>
      <w:r w:rsidRPr="00B331FF">
        <w:rPr>
          <w:rFonts w:ascii="Times New Roman" w:eastAsia="Arial" w:hAnsi="Times New Roman" w:cs="Times New Roman"/>
          <w:sz w:val="24"/>
          <w:szCs w:val="24"/>
          <w:lang w:val="en-US"/>
        </w:rPr>
        <w:t>.</w:t>
      </w:r>
    </w:p>
    <w:p w:rsidR="005C2682" w:rsidRPr="00B331FF" w:rsidRDefault="00FE1E96">
      <w:pPr>
        <w:spacing w:before="280" w:after="28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Even if you are not a member of the relevant social networks, </w:t>
      </w:r>
      <w:proofErr w:type="gramStart"/>
      <w:r w:rsidRPr="00B331FF">
        <w:rPr>
          <w:rFonts w:ascii="Times New Roman" w:eastAsia="Arial" w:hAnsi="Times New Roman" w:cs="Times New Roman"/>
          <w:sz w:val="24"/>
          <w:szCs w:val="24"/>
          <w:lang w:val="en-US"/>
        </w:rPr>
        <w:t>it is possible that they may</w:t>
      </w:r>
      <w:proofErr w:type="gramEnd"/>
      <w:r w:rsidRPr="00B331FF">
        <w:rPr>
          <w:rFonts w:ascii="Times New Roman" w:eastAsia="Arial" w:hAnsi="Times New Roman" w:cs="Times New Roman"/>
          <w:sz w:val="24"/>
          <w:szCs w:val="24"/>
          <w:lang w:val="en-US"/>
        </w:rPr>
        <w:t xml:space="preserve"> know your IP address via the </w:t>
      </w:r>
      <w:r w:rsidR="0024247F" w:rsidRPr="00B331FF">
        <w:rPr>
          <w:rFonts w:ascii="Times New Roman" w:eastAsia="Arial" w:hAnsi="Times New Roman" w:cs="Times New Roman"/>
          <w:sz w:val="24"/>
          <w:szCs w:val="24"/>
          <w:lang w:val="en-US"/>
        </w:rPr>
        <w:t xml:space="preserve">social </w:t>
      </w:r>
      <w:r w:rsidRPr="00B331FF">
        <w:rPr>
          <w:rFonts w:ascii="Times New Roman" w:eastAsia="Arial" w:hAnsi="Times New Roman" w:cs="Times New Roman"/>
          <w:sz w:val="24"/>
          <w:szCs w:val="24"/>
          <w:lang w:val="en-US"/>
        </w:rPr>
        <w:t xml:space="preserve">plugin. </w:t>
      </w:r>
    </w:p>
    <w:p w:rsidR="005C2682" w:rsidRPr="00B331FF" w:rsidRDefault="00FE1E96">
      <w:pPr>
        <w:spacing w:before="280" w:after="28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If you </w:t>
      </w:r>
      <w:proofErr w:type="gramStart"/>
      <w:r w:rsidRPr="00B331FF">
        <w:rPr>
          <w:rFonts w:ascii="Times New Roman" w:eastAsia="Arial" w:hAnsi="Times New Roman" w:cs="Times New Roman"/>
          <w:sz w:val="24"/>
          <w:szCs w:val="24"/>
          <w:lang w:val="en-US"/>
        </w:rPr>
        <w:t>are connected</w:t>
      </w:r>
      <w:proofErr w:type="gramEnd"/>
      <w:r w:rsidRPr="00B331FF">
        <w:rPr>
          <w:rFonts w:ascii="Times New Roman" w:eastAsia="Arial" w:hAnsi="Times New Roman" w:cs="Times New Roman"/>
          <w:sz w:val="24"/>
          <w:szCs w:val="24"/>
          <w:lang w:val="en-US"/>
        </w:rPr>
        <w:t xml:space="preserve"> to one of the social networks, the third-party providers can directly allocate the visit to our website to your personal profile in the social network. If you interact with the plugins, the corresponding information </w:t>
      </w:r>
      <w:proofErr w:type="gramStart"/>
      <w:r w:rsidRPr="00B331FF">
        <w:rPr>
          <w:rFonts w:ascii="Times New Roman" w:eastAsia="Arial" w:hAnsi="Times New Roman" w:cs="Times New Roman"/>
          <w:sz w:val="24"/>
          <w:szCs w:val="24"/>
          <w:lang w:val="en-US"/>
        </w:rPr>
        <w:t>is also transmitted</w:t>
      </w:r>
      <w:proofErr w:type="gramEnd"/>
      <w:r w:rsidRPr="00B331FF">
        <w:rPr>
          <w:rFonts w:ascii="Times New Roman" w:eastAsia="Arial" w:hAnsi="Times New Roman" w:cs="Times New Roman"/>
          <w:sz w:val="24"/>
          <w:szCs w:val="24"/>
          <w:lang w:val="en-US"/>
        </w:rPr>
        <w:t xml:space="preserve"> to a server of the third-party providers where it is stored. In addition, the information </w:t>
      </w:r>
      <w:proofErr w:type="gramStart"/>
      <w:r w:rsidRPr="00B331FF">
        <w:rPr>
          <w:rFonts w:ascii="Times New Roman" w:eastAsia="Arial" w:hAnsi="Times New Roman" w:cs="Times New Roman"/>
          <w:sz w:val="24"/>
          <w:szCs w:val="24"/>
          <w:lang w:val="en-US"/>
        </w:rPr>
        <w:t>will be published</w:t>
      </w:r>
      <w:proofErr w:type="gramEnd"/>
      <w:r w:rsidRPr="00B331FF">
        <w:rPr>
          <w:rFonts w:ascii="Times New Roman" w:eastAsia="Arial" w:hAnsi="Times New Roman" w:cs="Times New Roman"/>
          <w:sz w:val="24"/>
          <w:szCs w:val="24"/>
          <w:lang w:val="en-US"/>
        </w:rPr>
        <w:t xml:space="preserve"> on the social network, on your accounts. For information on the purpose and scope of the data collection, the further processing and use of the data by the third-party provider, as well as your rights in this respect and the options for adjusting them to protect your privacy, please refer to the data protection information of the third-party provider. </w:t>
      </w:r>
    </w:p>
    <w:p w:rsidR="005C2682" w:rsidRPr="00B331FF" w:rsidRDefault="00FE1E96">
      <w:pPr>
        <w:spacing w:before="280" w:after="28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The cookie policy of these third parties is beyond our control.</w:t>
      </w:r>
    </w:p>
    <w:p w:rsidR="005C2682" w:rsidRPr="00B331FF" w:rsidRDefault="00FE1E96">
      <w:pPr>
        <w:spacing w:before="280" w:after="28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If you wish to prevent social media from attributing the data collected on our websites to your personal profile in the relevant social network, please log out of the relevant social network before visiting our websites.</w:t>
      </w:r>
    </w:p>
    <w:p w:rsidR="0024247F" w:rsidRPr="00B331FF" w:rsidRDefault="00FE1E96">
      <w:pPr>
        <w:spacing w:before="240" w:after="24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External providers on the Institute's </w:t>
      </w:r>
      <w:proofErr w:type="gramStart"/>
      <w:r w:rsidRPr="00B331FF">
        <w:rPr>
          <w:rFonts w:ascii="Times New Roman" w:eastAsia="Arial" w:hAnsi="Times New Roman" w:cs="Times New Roman"/>
          <w:sz w:val="24"/>
          <w:szCs w:val="24"/>
          <w:lang w:val="en-US"/>
        </w:rPr>
        <w:t>websites :</w:t>
      </w:r>
      <w:proofErr w:type="gramEnd"/>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YouTube</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Instagram</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Twitter</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Facebook</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Linkedin</w:t>
      </w:r>
    </w:p>
    <w:p w:rsidR="0024247F" w:rsidRPr="00516710" w:rsidRDefault="0024247F">
      <w:pPr>
        <w:spacing w:before="240" w:after="240" w:line="240" w:lineRule="auto"/>
        <w:rPr>
          <w:rFonts w:ascii="Times New Roman" w:eastAsia="Arial" w:hAnsi="Times New Roman" w:cs="Times New Roman"/>
          <w:b/>
          <w:sz w:val="24"/>
          <w:szCs w:val="24"/>
          <w:lang w:val="en-US"/>
        </w:rPr>
      </w:pPr>
      <w:r w:rsidRPr="00516710">
        <w:rPr>
          <w:rFonts w:ascii="Times New Roman" w:eastAsia="Arial" w:hAnsi="Times New Roman" w:cs="Times New Roman"/>
          <w:b/>
          <w:sz w:val="24"/>
          <w:szCs w:val="24"/>
          <w:lang w:val="en-US"/>
        </w:rPr>
        <w:t>SoundCloud</w:t>
      </w:r>
    </w:p>
    <w:p w:rsidR="005C2682" w:rsidRPr="00B331FF" w:rsidRDefault="0024247F">
      <w:pPr>
        <w:spacing w:before="240" w:after="240" w:line="240" w:lineRule="auto"/>
        <w:rPr>
          <w:rFonts w:ascii="Times New Roman" w:eastAsia="Arial" w:hAnsi="Times New Roman" w:cs="Times New Roman"/>
          <w:b/>
          <w:sz w:val="24"/>
          <w:szCs w:val="24"/>
          <w:lang w:val="en-US"/>
        </w:rPr>
      </w:pPr>
      <w:r w:rsidRPr="00B331FF">
        <w:rPr>
          <w:rFonts w:ascii="Times New Roman" w:eastAsia="Arial" w:hAnsi="Times New Roman" w:cs="Times New Roman"/>
          <w:b/>
          <w:sz w:val="24"/>
          <w:szCs w:val="24"/>
          <w:lang w:val="en-US"/>
        </w:rPr>
        <w:t xml:space="preserve">SimpleCast </w:t>
      </w:r>
    </w:p>
    <w:p w:rsidR="0024247F" w:rsidRPr="00B331FF" w:rsidRDefault="00FE1E96">
      <w:pPr>
        <w:spacing w:before="240" w:after="240"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These services provided by third parties are beyond the control of the Institute. </w:t>
      </w:r>
    </w:p>
    <w:p w:rsidR="008B7C0A" w:rsidRPr="00B331FF" w:rsidRDefault="008B7C0A">
      <w:pPr>
        <w:spacing w:before="240" w:after="240" w:line="240" w:lineRule="auto"/>
        <w:rPr>
          <w:rFonts w:ascii="Times New Roman" w:eastAsia="Arial" w:hAnsi="Times New Roman" w:cs="Times New Roman"/>
          <w:b/>
          <w:sz w:val="24"/>
          <w:szCs w:val="24"/>
          <w:lang w:val="en-US"/>
        </w:rPr>
      </w:pPr>
    </w:p>
    <w:p w:rsidR="002B3E28" w:rsidRDefault="002B3E28">
      <w:pPr>
        <w:spacing w:before="240" w:after="240" w:line="240" w:lineRule="auto"/>
        <w:rPr>
          <w:rFonts w:ascii="Times New Roman" w:eastAsia="Arial" w:hAnsi="Times New Roman" w:cs="Times New Roman"/>
          <w:b/>
          <w:sz w:val="24"/>
          <w:szCs w:val="24"/>
          <w:lang w:val="en-US"/>
        </w:rPr>
      </w:pPr>
    </w:p>
    <w:p w:rsidR="00B6703C" w:rsidRPr="00B331FF" w:rsidRDefault="00B6703C">
      <w:pPr>
        <w:spacing w:before="240" w:after="240" w:line="240" w:lineRule="auto"/>
        <w:rPr>
          <w:rFonts w:ascii="Times New Roman" w:eastAsia="Arial" w:hAnsi="Times New Roman" w:cs="Times New Roman"/>
          <w:b/>
          <w:sz w:val="24"/>
          <w:szCs w:val="24"/>
          <w:lang w:val="en-US"/>
        </w:rPr>
      </w:pPr>
      <w:r w:rsidRPr="00B331FF">
        <w:rPr>
          <w:rFonts w:ascii="Times New Roman" w:eastAsia="Arial" w:hAnsi="Times New Roman" w:cs="Times New Roman"/>
          <w:b/>
          <w:sz w:val="24"/>
          <w:szCs w:val="24"/>
          <w:lang w:val="en-US"/>
        </w:rPr>
        <w:t>Google Analytics</w:t>
      </w:r>
    </w:p>
    <w:p w:rsidR="008B7C0A" w:rsidRPr="00B331FF" w:rsidRDefault="00B6703C" w:rsidP="008B7C0A">
      <w:pPr>
        <w:spacing w:before="240" w:after="240" w:line="240" w:lineRule="auto"/>
        <w:rPr>
          <w:rFonts w:ascii="Times New Roman" w:eastAsia="Times New Roman" w:hAnsi="Times New Roman" w:cs="Times New Roman"/>
          <w:sz w:val="24"/>
          <w:szCs w:val="24"/>
          <w:lang w:val="en-US"/>
        </w:rPr>
      </w:pPr>
      <w:r w:rsidRPr="00B331FF">
        <w:rPr>
          <w:rFonts w:ascii="Times New Roman" w:eastAsia="Times New Roman" w:hAnsi="Times New Roman" w:cs="Times New Roman"/>
          <w:sz w:val="24"/>
          <w:szCs w:val="24"/>
          <w:lang w:val="en-US"/>
        </w:rPr>
        <w:t>Google Analytics is a web</w:t>
      </w:r>
      <w:r w:rsidR="002B3E28">
        <w:rPr>
          <w:rFonts w:ascii="Times New Roman" w:eastAsia="Times New Roman" w:hAnsi="Times New Roman" w:cs="Times New Roman"/>
          <w:sz w:val="24"/>
          <w:szCs w:val="24"/>
          <w:lang w:val="en-US"/>
        </w:rPr>
        <w:t xml:space="preserve">sites analysis service provided by Google Inc. </w:t>
      </w:r>
      <w:r w:rsidRPr="00B331FF">
        <w:rPr>
          <w:rFonts w:ascii="Times New Roman" w:eastAsia="Times New Roman" w:hAnsi="Times New Roman" w:cs="Times New Roman"/>
          <w:sz w:val="24"/>
          <w:szCs w:val="24"/>
          <w:lang w:val="en-US"/>
        </w:rPr>
        <w:t xml:space="preserve">USA ("Google"). The information generated by the cookie about your </w:t>
      </w:r>
      <w:r w:rsidR="002B3E28">
        <w:rPr>
          <w:rFonts w:ascii="Times New Roman" w:eastAsia="Times New Roman" w:hAnsi="Times New Roman" w:cs="Times New Roman"/>
          <w:sz w:val="24"/>
          <w:szCs w:val="24"/>
          <w:lang w:val="en-US"/>
        </w:rPr>
        <w:t>usage</w:t>
      </w:r>
      <w:r w:rsidR="0081148B" w:rsidRPr="00B331FF">
        <w:rPr>
          <w:rFonts w:ascii="Times New Roman" w:eastAsia="Times New Roman" w:hAnsi="Times New Roman" w:cs="Times New Roman"/>
          <w:sz w:val="24"/>
          <w:szCs w:val="24"/>
          <w:lang w:val="en-US"/>
        </w:rPr>
        <w:t xml:space="preserve"> of the </w:t>
      </w:r>
      <w:r w:rsidRPr="00B331FF">
        <w:rPr>
          <w:rFonts w:ascii="Times New Roman" w:eastAsia="Times New Roman" w:hAnsi="Times New Roman" w:cs="Times New Roman"/>
          <w:sz w:val="24"/>
          <w:szCs w:val="24"/>
          <w:lang w:val="en-US"/>
        </w:rPr>
        <w:t xml:space="preserve">website (including your </w:t>
      </w:r>
      <w:r w:rsidR="002B3E28">
        <w:rPr>
          <w:rFonts w:ascii="Times New Roman" w:eastAsia="Times New Roman" w:hAnsi="Times New Roman" w:cs="Times New Roman"/>
          <w:sz w:val="24"/>
          <w:szCs w:val="24"/>
          <w:lang w:val="en-US"/>
        </w:rPr>
        <w:t>IP-</w:t>
      </w:r>
      <w:r w:rsidR="0081148B" w:rsidRPr="00B331FF">
        <w:rPr>
          <w:rFonts w:ascii="Times New Roman" w:eastAsia="Times New Roman" w:hAnsi="Times New Roman" w:cs="Times New Roman"/>
          <w:sz w:val="24"/>
          <w:szCs w:val="24"/>
          <w:lang w:val="en-US"/>
        </w:rPr>
        <w:t>address) ("</w:t>
      </w:r>
      <w:r w:rsidR="008B7C0A" w:rsidRPr="00B331FF">
        <w:rPr>
          <w:rFonts w:ascii="Times New Roman" w:eastAsia="Times New Roman" w:hAnsi="Times New Roman" w:cs="Times New Roman"/>
          <w:sz w:val="24"/>
          <w:szCs w:val="24"/>
          <w:lang w:val="en-US"/>
        </w:rPr>
        <w:t>data</w:t>
      </w:r>
      <w:r w:rsidR="0081148B" w:rsidRPr="00B331FF">
        <w:rPr>
          <w:rFonts w:ascii="Times New Roman" w:eastAsia="Times New Roman" w:hAnsi="Times New Roman" w:cs="Times New Roman"/>
          <w:sz w:val="24"/>
          <w:szCs w:val="24"/>
          <w:lang w:val="en-US"/>
        </w:rPr>
        <w:t xml:space="preserve">") </w:t>
      </w:r>
      <w:r w:rsidRPr="00B331FF">
        <w:rPr>
          <w:rFonts w:ascii="Times New Roman" w:eastAsia="Times New Roman" w:hAnsi="Times New Roman" w:cs="Times New Roman"/>
          <w:sz w:val="24"/>
          <w:szCs w:val="24"/>
          <w:lang w:val="en-US"/>
        </w:rPr>
        <w:t xml:space="preserve">will be transmitted to and stored by Google on servers outside Switzerland, in particular </w:t>
      </w:r>
      <w:r w:rsidR="008B7C0A" w:rsidRPr="00B331FF">
        <w:rPr>
          <w:rFonts w:ascii="Times New Roman" w:eastAsia="Times New Roman" w:hAnsi="Times New Roman" w:cs="Times New Roman"/>
          <w:sz w:val="24"/>
          <w:szCs w:val="24"/>
          <w:lang w:val="en-US"/>
        </w:rPr>
        <w:t>in the USA</w:t>
      </w:r>
      <w:r w:rsidR="002B3E28">
        <w:rPr>
          <w:rFonts w:ascii="Times New Roman" w:eastAsia="Times New Roman" w:hAnsi="Times New Roman" w:cs="Times New Roman"/>
          <w:sz w:val="24"/>
          <w:szCs w:val="24"/>
          <w:lang w:val="en-US"/>
        </w:rPr>
        <w:t xml:space="preserve"> and saved there</w:t>
      </w:r>
      <w:r w:rsidR="008B7C0A" w:rsidRPr="00B331FF">
        <w:rPr>
          <w:rFonts w:ascii="Times New Roman" w:eastAsia="Times New Roman" w:hAnsi="Times New Roman" w:cs="Times New Roman"/>
          <w:sz w:val="24"/>
          <w:szCs w:val="24"/>
          <w:lang w:val="en-US"/>
        </w:rPr>
        <w:t xml:space="preserve">. Google will use </w:t>
      </w:r>
      <w:r w:rsidRPr="00B331FF">
        <w:rPr>
          <w:rFonts w:ascii="Times New Roman" w:eastAsia="Times New Roman" w:hAnsi="Times New Roman" w:cs="Times New Roman"/>
          <w:sz w:val="24"/>
          <w:szCs w:val="24"/>
          <w:lang w:val="en-US"/>
        </w:rPr>
        <w:t xml:space="preserve">this information for the purpose of </w:t>
      </w:r>
      <w:r w:rsidR="0081148B" w:rsidRPr="00B331FF">
        <w:rPr>
          <w:rFonts w:ascii="Times New Roman" w:eastAsia="Times New Roman" w:hAnsi="Times New Roman" w:cs="Times New Roman"/>
          <w:sz w:val="24"/>
          <w:szCs w:val="24"/>
          <w:lang w:val="en-US"/>
        </w:rPr>
        <w:t xml:space="preserve">evaluating your use of the </w:t>
      </w:r>
      <w:r w:rsidRPr="00B331FF">
        <w:rPr>
          <w:rFonts w:ascii="Times New Roman" w:eastAsia="Times New Roman" w:hAnsi="Times New Roman" w:cs="Times New Roman"/>
          <w:sz w:val="24"/>
          <w:szCs w:val="24"/>
          <w:lang w:val="en-US"/>
        </w:rPr>
        <w:t xml:space="preserve">website, compiling </w:t>
      </w:r>
      <w:r w:rsidR="0081148B" w:rsidRPr="00B331FF">
        <w:rPr>
          <w:rFonts w:ascii="Times New Roman" w:eastAsia="Times New Roman" w:hAnsi="Times New Roman" w:cs="Times New Roman"/>
          <w:sz w:val="24"/>
          <w:szCs w:val="24"/>
          <w:lang w:val="en-US"/>
        </w:rPr>
        <w:t xml:space="preserve">reports on website activity for the </w:t>
      </w:r>
      <w:r w:rsidRPr="00B331FF">
        <w:rPr>
          <w:rFonts w:ascii="Times New Roman" w:eastAsia="Times New Roman" w:hAnsi="Times New Roman" w:cs="Times New Roman"/>
          <w:sz w:val="24"/>
          <w:szCs w:val="24"/>
          <w:lang w:val="en-US"/>
        </w:rPr>
        <w:t xml:space="preserve">Institute and providing other </w:t>
      </w:r>
      <w:r w:rsidR="0081148B" w:rsidRPr="00B331FF">
        <w:rPr>
          <w:rFonts w:ascii="Times New Roman" w:eastAsia="Times New Roman" w:hAnsi="Times New Roman" w:cs="Times New Roman"/>
          <w:sz w:val="24"/>
          <w:szCs w:val="24"/>
          <w:lang w:val="en-US"/>
        </w:rPr>
        <w:t xml:space="preserve">services relating to </w:t>
      </w:r>
      <w:r w:rsidRPr="00B331FF">
        <w:rPr>
          <w:rFonts w:ascii="Times New Roman" w:eastAsia="Times New Roman" w:hAnsi="Times New Roman" w:cs="Times New Roman"/>
          <w:sz w:val="24"/>
          <w:szCs w:val="24"/>
          <w:lang w:val="en-US"/>
        </w:rPr>
        <w:t>website</w:t>
      </w:r>
      <w:r w:rsidR="0081148B" w:rsidRPr="00B331FF">
        <w:rPr>
          <w:rFonts w:ascii="Times New Roman" w:eastAsia="Times New Roman" w:hAnsi="Times New Roman" w:cs="Times New Roman"/>
          <w:sz w:val="24"/>
          <w:szCs w:val="24"/>
          <w:lang w:val="en-US"/>
        </w:rPr>
        <w:t xml:space="preserve"> activity </w:t>
      </w:r>
      <w:r w:rsidRPr="00B331FF">
        <w:rPr>
          <w:rFonts w:ascii="Times New Roman" w:eastAsia="Times New Roman" w:hAnsi="Times New Roman" w:cs="Times New Roman"/>
          <w:sz w:val="24"/>
          <w:szCs w:val="24"/>
          <w:lang w:val="en-US"/>
        </w:rPr>
        <w:t>and internet usage.</w:t>
      </w:r>
    </w:p>
    <w:p w:rsidR="00B6703C" w:rsidRPr="00B331FF" w:rsidRDefault="00B6703C" w:rsidP="008B7C0A">
      <w:pPr>
        <w:spacing w:before="240" w:after="240" w:line="240" w:lineRule="auto"/>
        <w:rPr>
          <w:rFonts w:ascii="Times New Roman" w:eastAsia="Times New Roman" w:hAnsi="Times New Roman" w:cs="Times New Roman"/>
          <w:sz w:val="24"/>
          <w:szCs w:val="24"/>
          <w:lang w:val="en-US"/>
        </w:rPr>
      </w:pPr>
      <w:r w:rsidRPr="00B331FF">
        <w:rPr>
          <w:rFonts w:ascii="Times New Roman" w:eastAsia="Times New Roman" w:hAnsi="Times New Roman" w:cs="Times New Roman"/>
          <w:b/>
          <w:bCs/>
          <w:sz w:val="24"/>
          <w:szCs w:val="24"/>
          <w:lang w:val="en-US"/>
        </w:rPr>
        <w:t xml:space="preserve">Communication to third parties. </w:t>
      </w:r>
      <w:r w:rsidRPr="00B331FF">
        <w:rPr>
          <w:rFonts w:ascii="Times New Roman" w:eastAsia="Times New Roman" w:hAnsi="Times New Roman" w:cs="Times New Roman"/>
          <w:sz w:val="24"/>
          <w:szCs w:val="24"/>
          <w:lang w:val="en-US"/>
        </w:rPr>
        <w:t xml:space="preserve">Google </w:t>
      </w:r>
      <w:r w:rsidR="0081148B" w:rsidRPr="00B331FF">
        <w:rPr>
          <w:rFonts w:ascii="Times New Roman" w:eastAsia="Times New Roman" w:hAnsi="Times New Roman" w:cs="Times New Roman"/>
          <w:sz w:val="24"/>
          <w:szCs w:val="24"/>
          <w:lang w:val="en-US"/>
        </w:rPr>
        <w:t xml:space="preserve">may also transfer this </w:t>
      </w:r>
      <w:r w:rsidRPr="00B331FF">
        <w:rPr>
          <w:rFonts w:ascii="Times New Roman" w:eastAsia="Times New Roman" w:hAnsi="Times New Roman" w:cs="Times New Roman"/>
          <w:sz w:val="24"/>
          <w:szCs w:val="24"/>
          <w:lang w:val="en-US"/>
        </w:rPr>
        <w:t xml:space="preserve">information to third parties </w:t>
      </w:r>
      <w:proofErr w:type="gramStart"/>
      <w:r w:rsidRPr="00B331FF">
        <w:rPr>
          <w:rFonts w:ascii="Times New Roman" w:eastAsia="Times New Roman" w:hAnsi="Times New Roman" w:cs="Times New Roman"/>
          <w:sz w:val="24"/>
          <w:szCs w:val="24"/>
          <w:lang w:val="en-US"/>
        </w:rPr>
        <w:t>where required to do so by law, or where such third parties process the information on Google's behalf, including the Institute</w:t>
      </w:r>
      <w:proofErr w:type="gramEnd"/>
      <w:r w:rsidRPr="00B331FF">
        <w:rPr>
          <w:rFonts w:ascii="Times New Roman" w:eastAsia="Times New Roman" w:hAnsi="Times New Roman" w:cs="Times New Roman"/>
          <w:sz w:val="24"/>
          <w:szCs w:val="24"/>
          <w:lang w:val="en-US"/>
        </w:rPr>
        <w:t xml:space="preserve">. To the best of the </w:t>
      </w:r>
      <w:r w:rsidR="008B7C0A" w:rsidRPr="00B331FF">
        <w:rPr>
          <w:rFonts w:ascii="Times New Roman" w:eastAsia="Times New Roman" w:hAnsi="Times New Roman" w:cs="Times New Roman"/>
          <w:sz w:val="24"/>
          <w:szCs w:val="24"/>
          <w:lang w:val="en-US"/>
        </w:rPr>
        <w:t>Institute'</w:t>
      </w:r>
      <w:r w:rsidRPr="00B331FF">
        <w:rPr>
          <w:rFonts w:ascii="Times New Roman" w:eastAsia="Times New Roman" w:hAnsi="Times New Roman" w:cs="Times New Roman"/>
          <w:sz w:val="24"/>
          <w:szCs w:val="24"/>
          <w:lang w:val="en-US"/>
        </w:rPr>
        <w:t xml:space="preserve">s knowledge, </w:t>
      </w:r>
      <w:r w:rsidR="008B7C0A" w:rsidRPr="00B331FF">
        <w:rPr>
          <w:rFonts w:ascii="Times New Roman" w:eastAsia="Times New Roman" w:hAnsi="Times New Roman" w:cs="Times New Roman"/>
          <w:sz w:val="24"/>
          <w:szCs w:val="24"/>
          <w:lang w:val="en-US"/>
        </w:rPr>
        <w:t xml:space="preserve">Google will </w:t>
      </w:r>
      <w:r w:rsidRPr="00B331FF">
        <w:rPr>
          <w:rFonts w:ascii="Times New Roman" w:eastAsia="Times New Roman" w:hAnsi="Times New Roman" w:cs="Times New Roman"/>
          <w:sz w:val="24"/>
          <w:szCs w:val="24"/>
          <w:lang w:val="en-US"/>
        </w:rPr>
        <w:t xml:space="preserve">not </w:t>
      </w:r>
      <w:r w:rsidR="008B7C0A" w:rsidRPr="00B331FF">
        <w:rPr>
          <w:rFonts w:ascii="Times New Roman" w:eastAsia="Times New Roman" w:hAnsi="Times New Roman" w:cs="Times New Roman"/>
          <w:sz w:val="24"/>
          <w:szCs w:val="24"/>
          <w:lang w:val="en-US"/>
        </w:rPr>
        <w:t xml:space="preserve">associate </w:t>
      </w:r>
      <w:r w:rsidRPr="00B331FF">
        <w:rPr>
          <w:rFonts w:ascii="Times New Roman" w:eastAsia="Times New Roman" w:hAnsi="Times New Roman" w:cs="Times New Roman"/>
          <w:sz w:val="24"/>
          <w:szCs w:val="24"/>
          <w:lang w:val="en-US"/>
        </w:rPr>
        <w:t xml:space="preserve">your IP address with any other data held by Google. For its part, the Institute undertakes </w:t>
      </w:r>
      <w:r w:rsidR="0081148B" w:rsidRPr="00B331FF">
        <w:rPr>
          <w:rFonts w:ascii="Times New Roman" w:eastAsia="Times New Roman" w:hAnsi="Times New Roman" w:cs="Times New Roman"/>
          <w:sz w:val="24"/>
          <w:szCs w:val="24"/>
          <w:lang w:val="en-US"/>
        </w:rPr>
        <w:t xml:space="preserve">not to transfer all or part of the </w:t>
      </w:r>
      <w:r w:rsidRPr="00B331FF">
        <w:rPr>
          <w:rFonts w:ascii="Times New Roman" w:eastAsia="Times New Roman" w:hAnsi="Times New Roman" w:cs="Times New Roman"/>
          <w:sz w:val="24"/>
          <w:szCs w:val="24"/>
          <w:lang w:val="en-US"/>
        </w:rPr>
        <w:t>data.</w:t>
      </w:r>
    </w:p>
    <w:p w:rsidR="00B6703C" w:rsidRPr="00B331FF" w:rsidRDefault="002B3E28" w:rsidP="00B6703C">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Visitor's agreement </w:t>
      </w:r>
      <w:proofErr w:type="gramStart"/>
      <w:r>
        <w:rPr>
          <w:rFonts w:ascii="Times New Roman" w:eastAsia="Times New Roman" w:hAnsi="Times New Roman" w:cs="Times New Roman"/>
          <w:b/>
          <w:bCs/>
          <w:sz w:val="24"/>
          <w:szCs w:val="24"/>
          <w:lang w:val="en-US"/>
        </w:rPr>
        <w:t>as a consequence</w:t>
      </w:r>
      <w:proofErr w:type="gramEnd"/>
      <w:r>
        <w:rPr>
          <w:rFonts w:ascii="Times New Roman" w:eastAsia="Times New Roman" w:hAnsi="Times New Roman" w:cs="Times New Roman"/>
          <w:b/>
          <w:bCs/>
          <w:sz w:val="24"/>
          <w:szCs w:val="24"/>
          <w:lang w:val="en-US"/>
        </w:rPr>
        <w:t xml:space="preserve"> of accessing the Websites</w:t>
      </w:r>
      <w:r w:rsidR="00B6703C" w:rsidRPr="00B331FF">
        <w:rPr>
          <w:rFonts w:ascii="Times New Roman" w:eastAsia="Times New Roman" w:hAnsi="Times New Roman" w:cs="Times New Roman"/>
          <w:b/>
          <w:bCs/>
          <w:sz w:val="24"/>
          <w:szCs w:val="24"/>
          <w:lang w:val="en-US"/>
        </w:rPr>
        <w:t xml:space="preserve">. </w:t>
      </w:r>
      <w:r w:rsidR="0081148B" w:rsidRPr="00B331FF">
        <w:rPr>
          <w:rFonts w:ascii="Times New Roman" w:eastAsia="Times New Roman" w:hAnsi="Times New Roman" w:cs="Times New Roman"/>
          <w:sz w:val="24"/>
          <w:szCs w:val="24"/>
          <w:lang w:val="en-US"/>
        </w:rPr>
        <w:t xml:space="preserve">By logging on to the </w:t>
      </w:r>
      <w:r w:rsidR="00B6703C" w:rsidRPr="00B331FF">
        <w:rPr>
          <w:rFonts w:ascii="Times New Roman" w:eastAsia="Times New Roman" w:hAnsi="Times New Roman" w:cs="Times New Roman"/>
          <w:sz w:val="24"/>
          <w:szCs w:val="24"/>
          <w:lang w:val="en-US"/>
        </w:rPr>
        <w:t>websites, you expressly agree to the terms and conditions of use of Google Analytics, in particular the processing of your personal data by Google in accordance with the conditions set out in the Ge</w:t>
      </w:r>
      <w:r>
        <w:rPr>
          <w:rFonts w:ascii="Times New Roman" w:eastAsia="Times New Roman" w:hAnsi="Times New Roman" w:cs="Times New Roman"/>
          <w:sz w:val="24"/>
          <w:szCs w:val="24"/>
          <w:lang w:val="en-US"/>
        </w:rPr>
        <w:t>neral Terms and Conditions</w:t>
      </w:r>
      <w:r w:rsidR="00B6703C" w:rsidRPr="00B331FF">
        <w:rPr>
          <w:rFonts w:ascii="Times New Roman" w:eastAsia="Times New Roman" w:hAnsi="Times New Roman" w:cs="Times New Roman"/>
          <w:sz w:val="24"/>
          <w:szCs w:val="24"/>
          <w:lang w:val="en-US"/>
        </w:rPr>
        <w:t>.</w:t>
      </w:r>
    </w:p>
    <w:p w:rsidR="002B3E28" w:rsidRDefault="00B6703C" w:rsidP="00F83864">
      <w:pPr>
        <w:spacing w:before="100" w:beforeAutospacing="1" w:after="100" w:afterAutospacing="1" w:line="240" w:lineRule="auto"/>
        <w:rPr>
          <w:rFonts w:ascii="Times New Roman" w:eastAsia="Times New Roman" w:hAnsi="Times New Roman" w:cs="Times New Roman"/>
          <w:sz w:val="24"/>
          <w:szCs w:val="24"/>
          <w:lang w:val="en-US"/>
        </w:rPr>
      </w:pPr>
      <w:r w:rsidRPr="00B331FF">
        <w:rPr>
          <w:rFonts w:ascii="Times New Roman" w:eastAsia="Times New Roman" w:hAnsi="Times New Roman" w:cs="Times New Roman"/>
          <w:b/>
          <w:bCs/>
          <w:sz w:val="24"/>
          <w:szCs w:val="24"/>
          <w:lang w:val="en-US"/>
        </w:rPr>
        <w:t xml:space="preserve">Exclusion of </w:t>
      </w:r>
      <w:r w:rsidR="002B3E28">
        <w:rPr>
          <w:rFonts w:ascii="Times New Roman" w:eastAsia="Times New Roman" w:hAnsi="Times New Roman" w:cs="Times New Roman"/>
          <w:b/>
          <w:bCs/>
          <w:sz w:val="24"/>
          <w:szCs w:val="24"/>
          <w:lang w:val="en-US"/>
        </w:rPr>
        <w:t xml:space="preserve">any </w:t>
      </w:r>
      <w:r w:rsidRPr="00B331FF">
        <w:rPr>
          <w:rFonts w:ascii="Times New Roman" w:eastAsia="Times New Roman" w:hAnsi="Times New Roman" w:cs="Times New Roman"/>
          <w:b/>
          <w:bCs/>
          <w:sz w:val="24"/>
          <w:szCs w:val="24"/>
          <w:lang w:val="en-US"/>
        </w:rPr>
        <w:t xml:space="preserve">liability </w:t>
      </w:r>
      <w:r w:rsidR="002B3E28">
        <w:rPr>
          <w:rFonts w:ascii="Times New Roman" w:eastAsia="Times New Roman" w:hAnsi="Times New Roman" w:cs="Times New Roman"/>
          <w:b/>
          <w:bCs/>
          <w:sz w:val="24"/>
          <w:szCs w:val="24"/>
          <w:lang w:val="en-US"/>
        </w:rPr>
        <w:t xml:space="preserve">or responsibility as regards </w:t>
      </w:r>
      <w:r w:rsidRPr="00B331FF">
        <w:rPr>
          <w:rFonts w:ascii="Times New Roman" w:eastAsia="Times New Roman" w:hAnsi="Times New Roman" w:cs="Times New Roman"/>
          <w:b/>
          <w:bCs/>
          <w:sz w:val="24"/>
          <w:szCs w:val="24"/>
          <w:lang w:val="en-US"/>
        </w:rPr>
        <w:t xml:space="preserve">Google Analytics. </w:t>
      </w:r>
      <w:proofErr w:type="gramStart"/>
      <w:r w:rsidRPr="00B331FF">
        <w:rPr>
          <w:rFonts w:ascii="Times New Roman" w:eastAsia="Times New Roman" w:hAnsi="Times New Roman" w:cs="Times New Roman"/>
          <w:sz w:val="24"/>
          <w:szCs w:val="24"/>
          <w:lang w:val="en-US"/>
        </w:rPr>
        <w:t xml:space="preserve">The Institute </w:t>
      </w:r>
      <w:r w:rsidR="002B3E28">
        <w:rPr>
          <w:rFonts w:ascii="Times New Roman" w:eastAsia="Times New Roman" w:hAnsi="Times New Roman" w:cs="Times New Roman"/>
          <w:sz w:val="24"/>
          <w:szCs w:val="24"/>
          <w:lang w:val="en-US"/>
        </w:rPr>
        <w:t>cannot be held liable or responsible in any form whatsoever and/or for any reason whatsoever for any eventual damage of whatsoever nature as regards the use of Google Analytics and/or the processing of the Analyzed Information by Google</w:t>
      </w:r>
      <w:proofErr w:type="gramEnd"/>
      <w:r w:rsidR="002B3E28">
        <w:rPr>
          <w:rFonts w:ascii="Times New Roman" w:eastAsia="Times New Roman" w:hAnsi="Times New Roman" w:cs="Times New Roman"/>
          <w:sz w:val="24"/>
          <w:szCs w:val="24"/>
          <w:lang w:val="en-US"/>
        </w:rPr>
        <w:t>.</w:t>
      </w:r>
    </w:p>
    <w:p w:rsidR="005C5122" w:rsidRPr="00B331FF" w:rsidRDefault="005C5122" w:rsidP="00F83864">
      <w:pPr>
        <w:spacing w:before="100" w:beforeAutospacing="1" w:after="100" w:afterAutospacing="1" w:line="240" w:lineRule="auto"/>
        <w:rPr>
          <w:rFonts w:ascii="Times New Roman" w:eastAsia="Times New Roman" w:hAnsi="Times New Roman" w:cs="Times New Roman"/>
          <w:b/>
          <w:sz w:val="24"/>
          <w:szCs w:val="24"/>
          <w:lang w:val="en-US"/>
        </w:rPr>
      </w:pPr>
      <w:r w:rsidRPr="00B331FF">
        <w:rPr>
          <w:rFonts w:ascii="Times New Roman" w:eastAsia="Arial" w:hAnsi="Times New Roman" w:cs="Times New Roman"/>
          <w:b/>
          <w:sz w:val="24"/>
          <w:szCs w:val="24"/>
          <w:lang w:val="en-US"/>
        </w:rPr>
        <w:t xml:space="preserve">Your rights to object to cookies </w:t>
      </w:r>
    </w:p>
    <w:p w:rsidR="005C5122" w:rsidRPr="00B331FF" w:rsidRDefault="005C5122" w:rsidP="005C5122">
      <w:pPr>
        <w:pBdr>
          <w:top w:val="nil"/>
          <w:left w:val="nil"/>
          <w:bottom w:val="nil"/>
          <w:right w:val="nil"/>
          <w:between w:val="nil"/>
        </w:pBdr>
        <w:spacing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By using our website, you consent to the use of the above-mentioned cookies.</w:t>
      </w:r>
    </w:p>
    <w:p w:rsidR="00FE1E96" w:rsidRPr="00B331FF" w:rsidRDefault="00FE1E96" w:rsidP="00FE1E96">
      <w:pPr>
        <w:pStyle w:val="ListParagraph"/>
        <w:numPr>
          <w:ilvl w:val="0"/>
          <w:numId w:val="3"/>
        </w:numPr>
        <w:pBdr>
          <w:top w:val="nil"/>
          <w:left w:val="nil"/>
          <w:bottom w:val="nil"/>
          <w:right w:val="nil"/>
          <w:between w:val="nil"/>
        </w:pBdr>
        <w:spacing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You can delete any cookies that are already on your device by clearing your browser history. All cookies from sites you have visited </w:t>
      </w:r>
      <w:proofErr w:type="gramStart"/>
      <w:r w:rsidRPr="00B331FF">
        <w:rPr>
          <w:rFonts w:ascii="Times New Roman" w:eastAsia="Arial" w:hAnsi="Times New Roman" w:cs="Times New Roman"/>
          <w:sz w:val="24"/>
          <w:szCs w:val="24"/>
          <w:lang w:val="en-US"/>
        </w:rPr>
        <w:t>will be deleted</w:t>
      </w:r>
      <w:proofErr w:type="gramEnd"/>
      <w:r w:rsidRPr="00B331FF">
        <w:rPr>
          <w:rFonts w:ascii="Times New Roman" w:eastAsia="Arial" w:hAnsi="Times New Roman" w:cs="Times New Roman"/>
          <w:sz w:val="24"/>
          <w:szCs w:val="24"/>
          <w:lang w:val="en-US"/>
        </w:rPr>
        <w:t xml:space="preserve"> but you may lose some site preferences.</w:t>
      </w:r>
    </w:p>
    <w:p w:rsidR="0024247F" w:rsidRPr="00B331FF" w:rsidRDefault="00FE1E96" w:rsidP="005C5122">
      <w:pPr>
        <w:pStyle w:val="ListParagraph"/>
        <w:numPr>
          <w:ilvl w:val="0"/>
          <w:numId w:val="3"/>
        </w:numPr>
        <w:pBdr>
          <w:top w:val="nil"/>
          <w:left w:val="nil"/>
          <w:bottom w:val="nil"/>
          <w:right w:val="nil"/>
          <w:between w:val="nil"/>
        </w:pBdr>
        <w:spacing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 xml:space="preserve">You can </w:t>
      </w:r>
      <w:r w:rsidR="0024247F" w:rsidRPr="00B331FF">
        <w:rPr>
          <w:rFonts w:ascii="Times New Roman" w:eastAsia="Arial" w:hAnsi="Times New Roman" w:cs="Times New Roman"/>
          <w:sz w:val="24"/>
          <w:szCs w:val="24"/>
          <w:lang w:val="en-US"/>
        </w:rPr>
        <w:t xml:space="preserve">also </w:t>
      </w:r>
      <w:r w:rsidRPr="00B331FF">
        <w:rPr>
          <w:rFonts w:ascii="Times New Roman" w:eastAsia="Arial" w:hAnsi="Times New Roman" w:cs="Times New Roman"/>
          <w:sz w:val="24"/>
          <w:szCs w:val="24"/>
          <w:lang w:val="en-US"/>
        </w:rPr>
        <w:t xml:space="preserve">change your browser settings to refuse cookies </w:t>
      </w:r>
      <w:r w:rsidR="005C5122" w:rsidRPr="00B331FF">
        <w:rPr>
          <w:rFonts w:ascii="Times New Roman" w:eastAsia="Arial" w:hAnsi="Times New Roman" w:cs="Times New Roman"/>
          <w:sz w:val="24"/>
          <w:szCs w:val="24"/>
          <w:lang w:val="en-US"/>
        </w:rPr>
        <w:t xml:space="preserve">or to ask you before </w:t>
      </w:r>
      <w:r w:rsidRPr="00B331FF">
        <w:rPr>
          <w:rFonts w:ascii="Times New Roman" w:eastAsia="Arial" w:hAnsi="Times New Roman" w:cs="Times New Roman"/>
          <w:sz w:val="24"/>
          <w:szCs w:val="24"/>
          <w:lang w:val="en-US"/>
        </w:rPr>
        <w:t xml:space="preserve">accepting a cookie. </w:t>
      </w:r>
      <w:r w:rsidR="005C5122" w:rsidRPr="00B331FF">
        <w:rPr>
          <w:rFonts w:ascii="Times New Roman" w:eastAsia="Arial" w:hAnsi="Times New Roman" w:cs="Times New Roman"/>
          <w:sz w:val="24"/>
          <w:szCs w:val="24"/>
          <w:lang w:val="en-US"/>
        </w:rPr>
        <w:t xml:space="preserve">To do this, you can </w:t>
      </w:r>
      <w:r w:rsidRPr="00B331FF">
        <w:rPr>
          <w:rFonts w:ascii="Times New Roman" w:eastAsia="Arial" w:hAnsi="Times New Roman" w:cs="Times New Roman"/>
          <w:sz w:val="24"/>
          <w:szCs w:val="24"/>
          <w:lang w:val="en-US"/>
        </w:rPr>
        <w:t xml:space="preserve">refer to your browser software and follow </w:t>
      </w:r>
      <w:r w:rsidR="005C5122" w:rsidRPr="00B331FF">
        <w:rPr>
          <w:rFonts w:ascii="Times New Roman" w:eastAsia="Arial" w:hAnsi="Times New Roman" w:cs="Times New Roman"/>
          <w:sz w:val="24"/>
          <w:szCs w:val="24"/>
          <w:lang w:val="en-US"/>
        </w:rPr>
        <w:t>the instructions. In general</w:t>
      </w:r>
      <w:r w:rsidRPr="00B331FF">
        <w:rPr>
          <w:rFonts w:ascii="Times New Roman" w:eastAsia="Arial" w:hAnsi="Times New Roman" w:cs="Times New Roman"/>
          <w:sz w:val="24"/>
          <w:szCs w:val="24"/>
          <w:lang w:val="en-US"/>
        </w:rPr>
        <w:t xml:space="preserve">, you should go to </w:t>
      </w:r>
      <w:r w:rsidR="005C5122" w:rsidRPr="00B331FF">
        <w:rPr>
          <w:rFonts w:ascii="Times New Roman" w:eastAsia="Arial" w:hAnsi="Times New Roman" w:cs="Times New Roman"/>
          <w:sz w:val="24"/>
          <w:szCs w:val="24"/>
          <w:lang w:val="en-US"/>
        </w:rPr>
        <w:t xml:space="preserve">the "tools menu" or the "configuration menu" and choose settings or preferences. </w:t>
      </w:r>
    </w:p>
    <w:p w:rsidR="0024247F" w:rsidRPr="00B331FF" w:rsidRDefault="0024247F" w:rsidP="0024247F">
      <w:pPr>
        <w:pBdr>
          <w:top w:val="nil"/>
          <w:left w:val="nil"/>
          <w:bottom w:val="nil"/>
          <w:right w:val="nil"/>
          <w:between w:val="nil"/>
        </w:pBdr>
        <w:spacing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For more information on cookies: https</w:t>
      </w:r>
      <w:proofErr w:type="gramStart"/>
      <w:r w:rsidRPr="00B331FF">
        <w:rPr>
          <w:rFonts w:ascii="Times New Roman" w:eastAsia="Arial" w:hAnsi="Times New Roman" w:cs="Times New Roman"/>
          <w:sz w:val="24"/>
          <w:szCs w:val="24"/>
          <w:lang w:val="en-US"/>
        </w:rPr>
        <w:t>:</w:t>
      </w:r>
      <w:proofErr w:type="gramEnd"/>
      <w:hyperlink r:id="rId6" w:history="1">
        <w:r w:rsidRPr="00B331FF">
          <w:rPr>
            <w:rStyle w:val="Hyperlink"/>
            <w:rFonts w:ascii="Times New Roman" w:eastAsia="Arial" w:hAnsi="Times New Roman" w:cs="Times New Roman"/>
            <w:sz w:val="24"/>
            <w:szCs w:val="24"/>
            <w:lang w:val="en-US"/>
          </w:rPr>
          <w:t>//www.aboutcookies.org/</w:t>
        </w:r>
      </w:hyperlink>
    </w:p>
    <w:p w:rsidR="005C5122" w:rsidRPr="00B331FF" w:rsidRDefault="005C5122" w:rsidP="005C5122">
      <w:pPr>
        <w:pBdr>
          <w:top w:val="nil"/>
          <w:left w:val="nil"/>
          <w:bottom w:val="nil"/>
          <w:right w:val="nil"/>
          <w:between w:val="nil"/>
        </w:pBdr>
        <w:spacing w:line="240" w:lineRule="auto"/>
        <w:rPr>
          <w:rFonts w:ascii="Times New Roman" w:eastAsia="Arial" w:hAnsi="Times New Roman" w:cs="Times New Roman"/>
          <w:sz w:val="24"/>
          <w:szCs w:val="24"/>
          <w:lang w:val="en-US"/>
        </w:rPr>
      </w:pPr>
      <w:r w:rsidRPr="00B331FF">
        <w:rPr>
          <w:rFonts w:ascii="Times New Roman" w:eastAsia="Arial" w:hAnsi="Times New Roman" w:cs="Times New Roman"/>
          <w:sz w:val="24"/>
          <w:szCs w:val="24"/>
          <w:lang w:val="en-US"/>
        </w:rPr>
        <w:t>Please note that if you choose to block all cookies, you may find that your use of our site or certain features may be impaired.</w:t>
      </w:r>
    </w:p>
    <w:p w:rsidR="002B3E28" w:rsidRPr="006B37B5" w:rsidRDefault="002B3E28" w:rsidP="002B3E28">
      <w:pPr>
        <w:spacing w:before="100" w:beforeAutospacing="1" w:after="100" w:afterAutospacing="1" w:line="240" w:lineRule="auto"/>
        <w:rPr>
          <w:rFonts w:ascii="Times New Roman" w:eastAsia="Times New Roman" w:hAnsi="Times New Roman" w:cs="Times New Roman"/>
          <w:sz w:val="24"/>
          <w:szCs w:val="24"/>
        </w:rPr>
      </w:pPr>
      <w:r w:rsidRPr="006B37B5">
        <w:rPr>
          <w:rFonts w:ascii="Times New Roman" w:eastAsia="Times New Roman" w:hAnsi="Times New Roman" w:cs="Times New Roman"/>
          <w:sz w:val="24"/>
          <w:szCs w:val="24"/>
        </w:rPr>
        <w:t xml:space="preserve">DPO - </w:t>
      </w:r>
      <w:hyperlink r:id="rId7" w:tgtFrame="_blank" w:history="1">
        <w:r w:rsidRPr="006B37B5">
          <w:rPr>
            <w:rFonts w:ascii="Times New Roman" w:eastAsia="Times New Roman" w:hAnsi="Times New Roman" w:cs="Times New Roman"/>
            <w:color w:val="0000FF"/>
            <w:sz w:val="24"/>
            <w:szCs w:val="24"/>
            <w:u w:val="single"/>
          </w:rPr>
          <w:t>Contact email</w:t>
        </w:r>
      </w:hyperlink>
      <w:r>
        <w:rPr>
          <w:rFonts w:ascii="Times New Roman" w:eastAsia="Times New Roman" w:hAnsi="Times New Roman" w:cs="Times New Roman"/>
          <w:sz w:val="24"/>
          <w:szCs w:val="24"/>
        </w:rPr>
        <w:t xml:space="preserve">   |   </w:t>
      </w:r>
    </w:p>
    <w:p w:rsidR="005C5122" w:rsidRPr="00B331FF" w:rsidRDefault="005C5122">
      <w:pPr>
        <w:spacing w:after="0" w:line="240" w:lineRule="auto"/>
        <w:rPr>
          <w:rFonts w:ascii="Times New Roman" w:eastAsia="Arial" w:hAnsi="Times New Roman" w:cs="Times New Roman"/>
          <w:sz w:val="24"/>
          <w:szCs w:val="24"/>
          <w:lang w:val="en-US"/>
        </w:rPr>
      </w:pPr>
    </w:p>
    <w:sectPr w:rsidR="005C5122" w:rsidRPr="00B331FF">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972"/>
    <w:multiLevelType w:val="hybridMultilevel"/>
    <w:tmpl w:val="3FD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A44E2"/>
    <w:multiLevelType w:val="multilevel"/>
    <w:tmpl w:val="9C82C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A274EE"/>
    <w:multiLevelType w:val="multilevel"/>
    <w:tmpl w:val="4A76235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82"/>
    <w:rsid w:val="000B77FD"/>
    <w:rsid w:val="00113DFC"/>
    <w:rsid w:val="0024247F"/>
    <w:rsid w:val="002B3E28"/>
    <w:rsid w:val="003E5B07"/>
    <w:rsid w:val="00516710"/>
    <w:rsid w:val="005C2682"/>
    <w:rsid w:val="005C5122"/>
    <w:rsid w:val="005E3FB4"/>
    <w:rsid w:val="0081148B"/>
    <w:rsid w:val="008B7C0A"/>
    <w:rsid w:val="009A3BDB"/>
    <w:rsid w:val="00B331FF"/>
    <w:rsid w:val="00B6703C"/>
    <w:rsid w:val="00F83864"/>
    <w:rsid w:val="00FE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649"/>
  <w15:docId w15:val="{410CA783-6E72-462C-A507-A58AF419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FD1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FD1BFA"/>
    <w:rPr>
      <w:rFonts w:ascii="Times New Roman" w:eastAsia="Times New Roman" w:hAnsi="Times New Roman" w:cs="Times New Roman"/>
      <w:b/>
      <w:bCs/>
      <w:sz w:val="36"/>
      <w:szCs w:val="36"/>
    </w:rPr>
  </w:style>
  <w:style w:type="paragraph" w:styleId="NormalWeb">
    <w:name w:val="Normal (Web)"/>
    <w:basedOn w:val="Normal"/>
    <w:uiPriority w:val="99"/>
    <w:unhideWhenUsed/>
    <w:rsid w:val="00FD1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BFA"/>
    <w:rPr>
      <w:color w:val="0000FF"/>
      <w:u w:val="single"/>
    </w:rPr>
  </w:style>
  <w:style w:type="table" w:styleId="TableGrid">
    <w:name w:val="Table Grid"/>
    <w:basedOn w:val="TableNormal"/>
    <w:uiPriority w:val="59"/>
    <w:rsid w:val="0043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28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graduateinstitut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boutcooki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8UGrbbopcrxH6xh8Z07y+f9+gw==">AMUW2mX0eRWPsPPWv3irSJtzsq0HxznflXAMFjeEzq23kwycxozw8p3cQPyWV8Finxa15C7ATZUItw32mLV0dZHItKCxOaeRdjfUPx83nCdy+iTWBZGpT3MZcoeg76gTaSWtohYTmjGY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Vilmen-Royo Céline</dc:creator>
  <cp:lastModifiedBy>Vilmen-Royo Céline</cp:lastModifiedBy>
  <cp:revision>2</cp:revision>
  <dcterms:created xsi:type="dcterms:W3CDTF">2021-05-26T14:21:00Z</dcterms:created>
  <dcterms:modified xsi:type="dcterms:W3CDTF">2021-05-26T14:21:00Z</dcterms:modified>
</cp:coreProperties>
</file>